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8B5" w:rsidRDefault="00CA1C4E">
      <w:pPr>
        <w:spacing w:before="80" w:after="0" w:line="240" w:lineRule="auto"/>
        <w:jc w:val="center"/>
        <w:rPr>
          <w:rFonts w:eastAsia="Times New Roman"/>
          <w:sz w:val="28"/>
          <w:szCs w:val="28"/>
        </w:rPr>
      </w:pPr>
      <w:bookmarkStart w:id="0" w:name="_GoBack"/>
      <w:bookmarkEnd w:id="0"/>
      <w:r>
        <w:rPr>
          <w:rFonts w:eastAsia="Times New Roman"/>
          <w:sz w:val="28"/>
          <w:szCs w:val="28"/>
        </w:rPr>
        <w:t>UỶ BAN NHÂN DÂN THÀNH PHỐ HỔ CHÍ MINH</w:t>
      </w:r>
    </w:p>
    <w:p w:rsidR="001468B5" w:rsidRDefault="00CA1C4E">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468B5" w:rsidRDefault="00CA1C4E">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A567E13" id="Lin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CHƯƠNG TRÌNH ĐÀO TẠO </w:t>
      </w:r>
      <w:r>
        <w:rPr>
          <w:rFonts w:eastAsia="Times New Roman"/>
          <w:b/>
          <w:sz w:val="48"/>
          <w:szCs w:val="48"/>
          <w:lang w:val="pt-BR"/>
        </w:rPr>
        <w:t>CAO ĐẲNG</w:t>
      </w:r>
    </w:p>
    <w:p w:rsidR="001468B5" w:rsidRDefault="00CA1C4E">
      <w:pPr>
        <w:spacing w:before="80" w:after="0" w:line="240" w:lineRule="auto"/>
        <w:jc w:val="center"/>
        <w:rPr>
          <w:rFonts w:eastAsia="Times New Roman"/>
          <w:b/>
          <w:sz w:val="48"/>
          <w:szCs w:val="48"/>
          <w:lang w:val="es-ES"/>
        </w:rPr>
      </w:pPr>
      <w:r>
        <w:rPr>
          <w:rFonts w:eastAsia="Times New Roman"/>
          <w:b/>
          <w:sz w:val="48"/>
          <w:szCs w:val="48"/>
          <w:lang w:val="es-ES"/>
        </w:rPr>
        <w:t>THƯƠNG MẠI ĐIỆN TỬ</w:t>
      </w:r>
    </w:p>
    <w:p w:rsidR="001468B5" w:rsidRDefault="001468B5">
      <w:pPr>
        <w:spacing w:before="0" w:after="0" w:line="240" w:lineRule="auto"/>
        <w:jc w:val="center"/>
        <w:rPr>
          <w:rFonts w:eastAsia="Times New Roman"/>
          <w:i/>
          <w:sz w:val="28"/>
          <w:szCs w:val="28"/>
          <w:lang w:val="es-ES"/>
        </w:rPr>
      </w:pPr>
    </w:p>
    <w:p w:rsidR="001468B5" w:rsidRDefault="00CA1C4E">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240" w:after="0" w:line="240" w:lineRule="auto"/>
        <w:jc w:val="center"/>
        <w:rPr>
          <w:rFonts w:eastAsia="Times New Roman"/>
          <w:b/>
          <w:sz w:val="28"/>
          <w:szCs w:val="28"/>
        </w:rPr>
        <w:sectPr w:rsidR="001468B5">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TP. Hồ Chí Minh – Năm 202</w:t>
      </w:r>
      <w:r w:rsidR="0002093C">
        <w:rPr>
          <w:rFonts w:eastAsia="Times New Roman"/>
          <w:b/>
          <w:sz w:val="28"/>
          <w:szCs w:val="28"/>
        </w:rPr>
        <w:t>3</w:t>
      </w:r>
    </w:p>
    <w:p w:rsidR="001468B5" w:rsidRDefault="001468B5">
      <w:pPr>
        <w:spacing w:before="240" w:after="0" w:line="240" w:lineRule="auto"/>
        <w:jc w:val="both"/>
        <w:rPr>
          <w:rFonts w:eastAsia="Times New Roman"/>
          <w:b/>
          <w:sz w:val="28"/>
          <w:szCs w:val="28"/>
        </w:rPr>
        <w:sectPr w:rsidR="001468B5">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468B5" w:rsidRDefault="00CA1C4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1468B5" w:rsidRDefault="00CA1C4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1468B5" w:rsidRDefault="00CA1C4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58D07ADB"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Pr>
          <w:rFonts w:eastAsia="Times New Roman"/>
          <w:b/>
          <w:bCs/>
          <w:sz w:val="24"/>
          <w:szCs w:val="24"/>
        </w:rPr>
        <w:t xml:space="preserve"> </w:t>
      </w:r>
      <w:r>
        <w:rPr>
          <w:rFonts w:eastAsia="Times New Roman"/>
          <w:b/>
          <w:bCs/>
          <w:sz w:val="24"/>
          <w:szCs w:val="24"/>
        </w:rPr>
        <w:tab/>
        <w:t>THÀNH PHỐ HỒ CHÍ MINH</w:t>
      </w:r>
      <w:r>
        <w:rPr>
          <w:rFonts w:eastAsia="Times New Roman"/>
          <w:b/>
          <w:bCs/>
          <w:sz w:val="24"/>
          <w:szCs w:val="24"/>
        </w:rPr>
        <w:tab/>
      </w:r>
    </w:p>
    <w:p w:rsidR="001468B5" w:rsidRDefault="00CA1C4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856615</wp:posOffset>
                </wp:positionH>
                <wp:positionV relativeFrom="paragraph">
                  <wp:posOffset>3810</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76AD6FA2"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"/>
            </w:pict>
          </mc:Fallback>
        </mc:AlternateContent>
      </w:r>
      <w:r>
        <w:rPr>
          <w:rFonts w:eastAsia="Times New Roman"/>
          <w:b/>
          <w:bCs/>
          <w:szCs w:val="26"/>
        </w:rPr>
        <w:tab/>
      </w:r>
    </w:p>
    <w:p w:rsidR="001468B5" w:rsidRDefault="001468B5">
      <w:pPr>
        <w:spacing w:before="0" w:after="0" w:line="240" w:lineRule="auto"/>
        <w:jc w:val="center"/>
        <w:outlineLvl w:val="0"/>
        <w:rPr>
          <w:rFonts w:eastAsia="Times New Roman"/>
          <w:b/>
          <w:bCs/>
          <w:sz w:val="32"/>
          <w:szCs w:val="32"/>
          <w:lang w:val="pt-BR"/>
        </w:rPr>
      </w:pPr>
    </w:p>
    <w:p w:rsidR="001468B5" w:rsidRDefault="00CA1C4E">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1468B5" w:rsidRDefault="00CA1C4E">
      <w:pPr>
        <w:spacing w:before="120" w:after="0" w:line="240" w:lineRule="auto"/>
        <w:jc w:val="center"/>
        <w:rPr>
          <w:rFonts w:eastAsia="Times New Roman"/>
          <w:i/>
          <w:szCs w:val="28"/>
        </w:rPr>
      </w:pPr>
      <w:r>
        <w:rPr>
          <w:rFonts w:eastAsia="Times New Roman"/>
          <w:i/>
          <w:szCs w:val="28"/>
        </w:rPr>
        <w:t>(Ba</w:t>
      </w:r>
      <w:r w:rsidR="00C37960">
        <w:rPr>
          <w:rFonts w:eastAsia="Times New Roman"/>
          <w:i/>
          <w:szCs w:val="28"/>
        </w:rPr>
        <w:t xml:space="preserve">n hành theo Quyết định số: </w:t>
      </w:r>
      <w:r w:rsidR="00F06CCC">
        <w:rPr>
          <w:rFonts w:eastAsia="Times New Roman"/>
          <w:i/>
          <w:szCs w:val="28"/>
        </w:rPr>
        <w:t>1034</w:t>
      </w:r>
      <w:r w:rsidR="00C37960">
        <w:rPr>
          <w:rFonts w:eastAsia="Times New Roman"/>
          <w:i/>
          <w:szCs w:val="28"/>
        </w:rPr>
        <w:t xml:space="preserve">/QĐ-LTT-ĐT, ngày </w:t>
      </w:r>
      <w:r w:rsidR="00F06CCC">
        <w:rPr>
          <w:rFonts w:eastAsia="Times New Roman"/>
          <w:i/>
          <w:szCs w:val="28"/>
        </w:rPr>
        <w:t>04</w:t>
      </w:r>
      <w:r>
        <w:rPr>
          <w:rFonts w:eastAsia="Times New Roman"/>
          <w:i/>
          <w:szCs w:val="28"/>
        </w:rPr>
        <w:t xml:space="preserve"> tháng</w:t>
      </w:r>
      <w:r w:rsidR="00C37960">
        <w:rPr>
          <w:rFonts w:eastAsia="Times New Roman"/>
          <w:i/>
          <w:szCs w:val="28"/>
        </w:rPr>
        <w:t xml:space="preserve"> </w:t>
      </w:r>
      <w:r w:rsidR="00F06CCC">
        <w:rPr>
          <w:rFonts w:eastAsia="Times New Roman"/>
          <w:i/>
          <w:szCs w:val="28"/>
        </w:rPr>
        <w:t>10</w:t>
      </w:r>
      <w:r w:rsidR="00C37960">
        <w:rPr>
          <w:rFonts w:eastAsia="Times New Roman"/>
          <w:i/>
          <w:szCs w:val="28"/>
        </w:rPr>
        <w:t xml:space="preserve"> năm 2021</w:t>
      </w:r>
      <w:r>
        <w:rPr>
          <w:rFonts w:eastAsia="Times New Roman"/>
          <w:i/>
          <w:szCs w:val="28"/>
        </w:rPr>
        <w:t xml:space="preserve">               của Hiệu trưởng Trường Cao đẳng Lý Tự Trọng Thành phố Hồ Chí Minh)</w:t>
      </w:r>
    </w:p>
    <w:p w:rsidR="001468B5" w:rsidRDefault="001468B5">
      <w:pPr>
        <w:spacing w:before="120" w:after="0" w:line="240" w:lineRule="auto"/>
        <w:jc w:val="both"/>
        <w:outlineLvl w:val="0"/>
        <w:rPr>
          <w:rFonts w:eastAsia="Times New Roman"/>
          <w:b/>
          <w:bCs/>
          <w:sz w:val="28"/>
          <w:szCs w:val="20"/>
          <w:lang w:val="pt-BR"/>
        </w:rPr>
      </w:pPr>
    </w:p>
    <w:p w:rsidR="001468B5" w:rsidRDefault="00CA1C4E">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Thương mại điện tử</w:t>
      </w:r>
    </w:p>
    <w:p w:rsidR="001468B5" w:rsidRDefault="00CA1C4E">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6340122</w:t>
      </w:r>
    </w:p>
    <w:p w:rsidR="001468B5" w:rsidRDefault="00CA1C4E">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1468B5" w:rsidRDefault="00CA1C4E">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468B5" w:rsidRDefault="00CA1C4E">
      <w:pPr>
        <w:spacing w:before="120" w:after="0" w:line="240"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1468B5" w:rsidRDefault="00CA1C4E">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rsidR="001468B5" w:rsidRDefault="00CA1C4E">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1468B5" w:rsidRDefault="00CA1C4E">
      <w:pPr>
        <w:spacing w:before="120" w:after="0" w:line="240" w:lineRule="auto"/>
        <w:ind w:firstLine="720"/>
        <w:jc w:val="both"/>
        <w:outlineLvl w:val="0"/>
        <w:rPr>
          <w:rFonts w:eastAsia="Times New Roman"/>
          <w:iCs/>
          <w:szCs w:val="26"/>
          <w:lang w:val="pt-BR"/>
        </w:rPr>
      </w:pPr>
      <w:r>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1468B5" w:rsidRDefault="00CA1C4E">
      <w:pPr>
        <w:spacing w:before="120" w:after="0" w:line="240" w:lineRule="auto"/>
        <w:ind w:firstLine="426"/>
        <w:jc w:val="both"/>
        <w:outlineLvl w:val="0"/>
        <w:rPr>
          <w:szCs w:val="26"/>
          <w:lang w:val="pt-BR"/>
        </w:rPr>
      </w:pPr>
      <w:r>
        <w:rPr>
          <w:szCs w:val="26"/>
          <w:lang w:val="pt-BR"/>
        </w:rPr>
        <w:t>1.2.1. Kiến thức:</w:t>
      </w:r>
    </w:p>
    <w:p w:rsidR="001468B5" w:rsidRDefault="00CA1C4E">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1468B5" w:rsidRDefault="00CA1C4E">
      <w:pPr>
        <w:tabs>
          <w:tab w:val="left" w:pos="851"/>
        </w:tabs>
        <w:spacing w:before="120" w:after="0" w:line="240" w:lineRule="auto"/>
        <w:ind w:firstLine="426"/>
        <w:jc w:val="both"/>
        <w:rPr>
          <w:szCs w:val="26"/>
          <w:lang w:val="pt-BR"/>
        </w:rPr>
      </w:pPr>
      <w:r>
        <w:rPr>
          <w:szCs w:val="26"/>
          <w:lang w:val="pt-BR"/>
        </w:rPr>
        <w:t>+ Phân tích, đánh giá, lựa chọn được mô hình quản trị trong kinh doanh thương mại điện tử tại các doanh nghiệp;</w:t>
      </w:r>
    </w:p>
    <w:p w:rsidR="001468B5" w:rsidRDefault="00CA1C4E">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1468B5" w:rsidRDefault="00CA1C4E">
      <w:pPr>
        <w:spacing w:before="120" w:after="0" w:line="240" w:lineRule="auto"/>
        <w:ind w:firstLine="284"/>
        <w:jc w:val="both"/>
        <w:outlineLvl w:val="0"/>
        <w:rPr>
          <w:szCs w:val="26"/>
          <w:lang w:val="pt-BR"/>
        </w:rPr>
      </w:pPr>
      <w:r>
        <w:rPr>
          <w:szCs w:val="26"/>
          <w:lang w:val="pt-BR"/>
        </w:rPr>
        <w:t>1.2.2. Kỹ năng:</w:t>
      </w:r>
    </w:p>
    <w:p w:rsidR="001468B5" w:rsidRDefault="00CA1C4E">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1468B5" w:rsidRDefault="00CA1C4E">
      <w:pPr>
        <w:spacing w:before="120" w:after="0" w:line="240" w:lineRule="auto"/>
        <w:ind w:firstLine="284"/>
        <w:jc w:val="both"/>
        <w:outlineLvl w:val="0"/>
        <w:rPr>
          <w:rFonts w:eastAsia="Times New Roman"/>
          <w:iCs/>
          <w:szCs w:val="26"/>
          <w:lang w:val="pt-BR"/>
        </w:rPr>
      </w:pPr>
      <w:r>
        <w:rPr>
          <w:szCs w:val="26"/>
          <w:lang w:val="pt-BR"/>
        </w:rPr>
        <w:t>+ Có các kỹ năng: đàm phán, làm việc theo nhóm, viết, trình bày và giải quyết vấn đề có hiệu quả kinh tế đồng thời đúng Hiến pháp và Pháp luật.</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1468B5" w:rsidRDefault="00CA1C4E">
      <w:pPr>
        <w:tabs>
          <w:tab w:val="left" w:pos="851"/>
        </w:tabs>
        <w:spacing w:before="120" w:after="0" w:line="240" w:lineRule="auto"/>
        <w:ind w:firstLine="426"/>
        <w:jc w:val="both"/>
        <w:rPr>
          <w:szCs w:val="26"/>
          <w:lang w:val="pt-BR"/>
        </w:rPr>
      </w:pPr>
      <w:r>
        <w:rPr>
          <w:szCs w:val="26"/>
          <w:lang w:val="pt-BR"/>
        </w:rPr>
        <w:lastRenderedPageBreak/>
        <w:t xml:space="preserve">Sau khi tốt nghiệp sinh viên sẽ làm việc trong các cơ quan, doanh nghiệp kinh doanh và sản xuất. Cụ thể: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triển khai hoạt động và ứng dụng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1468B5" w:rsidRDefault="00CA1C4E">
      <w:pPr>
        <w:spacing w:before="120" w:after="0" w:line="240" w:lineRule="auto"/>
        <w:ind w:firstLine="284"/>
        <w:jc w:val="both"/>
        <w:outlineLvl w:val="0"/>
        <w:rPr>
          <w:rFonts w:eastAsia="Times New Roman"/>
          <w:iCs/>
          <w:szCs w:val="26"/>
          <w:lang w:val="pt-BR"/>
        </w:rPr>
      </w:pPr>
      <w:r>
        <w:rPr>
          <w:szCs w:val="26"/>
          <w:lang w:val="pt-BR"/>
        </w:rPr>
        <w:t>Sinh viên cũng làm việc được trong các đơn vị hoạt động trong lĩnh vực tư vấn và bảo mật như: tư vấn luật thương mại điện tử, quản trị cơ sở dữ liệu.</w:t>
      </w:r>
    </w:p>
    <w:p w:rsidR="001468B5" w:rsidRDefault="00CA1C4E">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468B5" w:rsidRDefault="00CA1C4E">
      <w:pPr>
        <w:spacing w:before="120" w:after="0" w:line="240" w:lineRule="auto"/>
        <w:ind w:firstLine="284"/>
        <w:jc w:val="both"/>
        <w:rPr>
          <w:rFonts w:eastAsia="Times New Roman"/>
          <w:b/>
          <w:szCs w:val="26"/>
        </w:rPr>
      </w:pPr>
      <w:r>
        <w:rPr>
          <w:rFonts w:eastAsia="Times New Roman"/>
          <w:szCs w:val="26"/>
          <w:lang w:val="pt-BR"/>
        </w:rPr>
        <w:t xml:space="preserve">- Số lượng môn học: </w:t>
      </w:r>
      <w:r>
        <w:rPr>
          <w:rFonts w:eastAsia="Times New Roman"/>
          <w:b/>
          <w:szCs w:val="26"/>
          <w:lang w:val="pt-BR"/>
        </w:rPr>
        <w:t>3</w:t>
      </w:r>
      <w:r>
        <w:rPr>
          <w:rFonts w:eastAsia="Times New Roman"/>
          <w:b/>
          <w:szCs w:val="26"/>
        </w:rPr>
        <w:t>5</w:t>
      </w:r>
    </w:p>
    <w:p w:rsidR="001468B5" w:rsidRDefault="00CA1C4E">
      <w:pPr>
        <w:spacing w:before="120" w:after="0" w:line="240"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1468B5" w:rsidRPr="001A1F03"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Khối lượng các môn học chung/ đại </w:t>
      </w:r>
      <w:r w:rsidRPr="001A1F03">
        <w:rPr>
          <w:rFonts w:eastAsia="Times New Roman"/>
          <w:szCs w:val="26"/>
          <w:lang w:val="pt-BR"/>
        </w:rPr>
        <w:t xml:space="preserve">cương: </w:t>
      </w:r>
      <w:r w:rsidR="00995986" w:rsidRPr="001A1F03">
        <w:rPr>
          <w:rFonts w:eastAsia="Times New Roman"/>
          <w:b/>
          <w:szCs w:val="26"/>
          <w:lang w:val="pt-BR"/>
        </w:rPr>
        <w:t>435</w:t>
      </w:r>
      <w:r w:rsidRPr="001A1F03">
        <w:rPr>
          <w:rFonts w:eastAsia="Times New Roman"/>
          <w:szCs w:val="26"/>
          <w:lang w:val="pt-BR"/>
        </w:rPr>
        <w:t xml:space="preserve"> 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các môn học chuyên môn: </w:t>
      </w:r>
      <w:r w:rsidR="00995986" w:rsidRPr="001A1F03">
        <w:rPr>
          <w:rFonts w:eastAsia="Times New Roman"/>
          <w:b/>
          <w:bCs/>
          <w:szCs w:val="26"/>
        </w:rPr>
        <w:t>2130</w:t>
      </w:r>
      <w:r w:rsidR="0093212C">
        <w:rPr>
          <w:rFonts w:eastAsia="Times New Roman"/>
          <w:b/>
          <w:bCs/>
          <w:szCs w:val="26"/>
        </w:rPr>
        <w:t xml:space="preserve"> </w:t>
      </w:r>
      <w:r w:rsidRPr="001A1F03">
        <w:rPr>
          <w:rFonts w:eastAsia="Times New Roman"/>
          <w:szCs w:val="26"/>
          <w:lang w:val="pt-BR"/>
        </w:rPr>
        <w:t>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lý thuyết: </w:t>
      </w:r>
      <w:r w:rsidR="00866184">
        <w:rPr>
          <w:rFonts w:eastAsia="Times New Roman"/>
          <w:b/>
          <w:szCs w:val="26"/>
        </w:rPr>
        <w:t>870</w:t>
      </w:r>
      <w:r w:rsidRPr="001A1F03">
        <w:rPr>
          <w:rFonts w:eastAsia="Times New Roman"/>
          <w:b/>
          <w:szCs w:val="26"/>
          <w:lang w:val="pt-BR"/>
        </w:rPr>
        <w:t xml:space="preserve"> </w:t>
      </w:r>
      <w:r w:rsidRPr="001A1F03">
        <w:rPr>
          <w:rFonts w:eastAsia="Times New Roman"/>
          <w:szCs w:val="26"/>
          <w:lang w:val="pt-BR"/>
        </w:rPr>
        <w:t xml:space="preserve">giờ; Thực hành, thực tập, thí nghiệm: </w:t>
      </w:r>
      <w:r w:rsidR="000E5EEC" w:rsidRPr="001A1F03">
        <w:rPr>
          <w:rFonts w:eastAsia="Times New Roman"/>
          <w:b/>
          <w:szCs w:val="26"/>
        </w:rPr>
        <w:t>1</w:t>
      </w:r>
      <w:r w:rsidR="00866184">
        <w:rPr>
          <w:rFonts w:eastAsia="Times New Roman"/>
          <w:b/>
          <w:szCs w:val="26"/>
        </w:rPr>
        <w:t>695</w:t>
      </w:r>
      <w:r w:rsidRPr="001A1F03">
        <w:rPr>
          <w:rFonts w:eastAsia="Times New Roman"/>
          <w:b/>
          <w:szCs w:val="26"/>
          <w:lang w:val="pt-BR"/>
        </w:rPr>
        <w:t xml:space="preserve"> </w:t>
      </w:r>
      <w:r w:rsidRPr="001A1F03">
        <w:rPr>
          <w:rFonts w:eastAsia="Times New Roman"/>
          <w:szCs w:val="26"/>
          <w:lang w:val="pt-BR"/>
        </w:rPr>
        <w:t>giờ</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Thời gian khóa học: </w:t>
      </w:r>
      <w:r>
        <w:rPr>
          <w:rFonts w:eastAsia="Times New Roman"/>
          <w:b/>
          <w:szCs w:val="26"/>
          <w:lang w:val="pt-BR"/>
        </w:rPr>
        <w:t>2,5</w:t>
      </w:r>
      <w:r>
        <w:rPr>
          <w:rFonts w:eastAsia="Times New Roman"/>
          <w:szCs w:val="26"/>
          <w:lang w:val="pt-BR"/>
        </w:rPr>
        <w:t xml:space="preserve"> năm</w:t>
      </w: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lang w:val="pt-BR"/>
        </w:rPr>
        <w:t xml:space="preserve">Nội dung chương trình: </w:t>
      </w:r>
    </w:p>
    <w:tbl>
      <w:tblPr>
        <w:tblW w:w="9729" w:type="dxa"/>
        <w:tblLayout w:type="fixed"/>
        <w:tblCellMar>
          <w:left w:w="0" w:type="dxa"/>
          <w:right w:w="0" w:type="dxa"/>
        </w:tblCellMar>
        <w:tblLook w:val="04A0" w:firstRow="1" w:lastRow="0" w:firstColumn="1" w:lastColumn="0" w:noHBand="0" w:noVBand="1"/>
      </w:tblPr>
      <w:tblGrid>
        <w:gridCol w:w="1120"/>
        <w:gridCol w:w="3027"/>
        <w:gridCol w:w="1140"/>
        <w:gridCol w:w="1246"/>
        <w:gridCol w:w="1291"/>
        <w:gridCol w:w="1040"/>
        <w:gridCol w:w="865"/>
      </w:tblGrid>
      <w:tr w:rsidR="001468B5">
        <w:trPr>
          <w:trHeight w:val="570"/>
        </w:trPr>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Mã       môn học</w:t>
            </w:r>
          </w:p>
        </w:tc>
        <w:tc>
          <w:tcPr>
            <w:tcW w:w="3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Tên môn học</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Số tín chỉ</w:t>
            </w:r>
          </w:p>
        </w:tc>
        <w:tc>
          <w:tcPr>
            <w:tcW w:w="4442" w:type="dxa"/>
            <w:gridSpan w:val="4"/>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Thời gian học tập (giờ)</w:t>
            </w:r>
          </w:p>
        </w:tc>
      </w:tr>
      <w:tr w:rsidR="001468B5">
        <w:trPr>
          <w:trHeight w:val="570"/>
        </w:trPr>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46" w:type="dxa"/>
            <w:vMerge w:val="restart"/>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Tổng số</w:t>
            </w:r>
          </w:p>
        </w:tc>
        <w:tc>
          <w:tcPr>
            <w:tcW w:w="3196" w:type="dxa"/>
            <w:gridSpan w:val="3"/>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Trong đó</w:t>
            </w:r>
          </w:p>
        </w:tc>
      </w:tr>
      <w:tr w:rsidR="001468B5">
        <w:trPr>
          <w:trHeight w:val="570"/>
        </w:trPr>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46" w:type="dxa"/>
            <w:vMerge/>
            <w:tcBorders>
              <w:top w:val="nil"/>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Lý thuyết</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Thực hành/ thực tập/ thí nghiệm/ bài tập/ thảo luận</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Kiểm tra</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color w:val="000000"/>
                <w:sz w:val="25"/>
                <w:szCs w:val="25"/>
              </w:rPr>
            </w:pPr>
            <w:r>
              <w:rPr>
                <w:rFonts w:eastAsia="SimSun"/>
                <w:b/>
                <w:color w:val="000000"/>
                <w:sz w:val="25"/>
                <w:szCs w:val="25"/>
                <w:lang w:eastAsia="zh-CN" w:bidi="ar"/>
              </w:rPr>
              <w:t>Các môn học chung/ đại cương</w:t>
            </w:r>
          </w:p>
        </w:tc>
        <w:tc>
          <w:tcPr>
            <w:tcW w:w="11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w:t>
            </w:r>
          </w:p>
        </w:tc>
        <w:tc>
          <w:tcPr>
            <w:tcW w:w="1246"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435</w:t>
            </w:r>
          </w:p>
        </w:tc>
        <w:tc>
          <w:tcPr>
            <w:tcW w:w="1291"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157</w:t>
            </w:r>
          </w:p>
        </w:tc>
        <w:tc>
          <w:tcPr>
            <w:tcW w:w="10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255</w:t>
            </w:r>
          </w:p>
        </w:tc>
        <w:tc>
          <w:tcPr>
            <w:tcW w:w="865"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23</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CTC104</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Chính trị</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29</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CTC105</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Pháp luật</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2(2,0,4)</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CBC105</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thể chất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2(0,2,1)</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51</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CBC107</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quốc phòng và An ninh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36</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TTC101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Tin học</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4(1,3,4)</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CB1B99">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1</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CB1B99">
        <w:trPr>
          <w:trHeight w:val="41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lastRenderedPageBreak/>
              <w:t>CBC102</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2</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CB1B99">
        <w:trPr>
          <w:trHeight w:val="41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CBC103</w:t>
            </w:r>
          </w:p>
        </w:tc>
        <w:tc>
          <w:tcPr>
            <w:tcW w:w="3027" w:type="dxa"/>
            <w:tcBorders>
              <w:top w:val="single" w:sz="4" w:space="0" w:color="auto"/>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3</w:t>
            </w:r>
          </w:p>
        </w:tc>
        <w:tc>
          <w:tcPr>
            <w:tcW w:w="114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2(1,1,3)</w:t>
            </w:r>
          </w:p>
        </w:tc>
        <w:tc>
          <w:tcPr>
            <w:tcW w:w="1246"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II</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jc w:val="both"/>
              <w:textAlignment w:val="center"/>
              <w:rPr>
                <w:b/>
                <w:color w:val="000000"/>
                <w:sz w:val="25"/>
                <w:szCs w:val="25"/>
              </w:rPr>
            </w:pPr>
            <w:r>
              <w:rPr>
                <w:rFonts w:eastAsia="SimSun"/>
                <w:b/>
                <w:color w:val="000000"/>
                <w:sz w:val="25"/>
                <w:szCs w:val="25"/>
                <w:lang w:eastAsia="zh-CN" w:bidi="ar"/>
              </w:rPr>
              <w:t>Các môn học chuyên môn ngành, nghề</w:t>
            </w:r>
          </w:p>
        </w:tc>
        <w:tc>
          <w:tcPr>
            <w:tcW w:w="11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66</w:t>
            </w:r>
          </w:p>
        </w:tc>
        <w:tc>
          <w:tcPr>
            <w:tcW w:w="1246"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2130</w:t>
            </w:r>
          </w:p>
        </w:tc>
        <w:tc>
          <w:tcPr>
            <w:tcW w:w="1291"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649</w:t>
            </w:r>
          </w:p>
        </w:tc>
        <w:tc>
          <w:tcPr>
            <w:tcW w:w="10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1440</w:t>
            </w:r>
          </w:p>
        </w:tc>
        <w:tc>
          <w:tcPr>
            <w:tcW w:w="865"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41</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II.1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i/>
                <w:color w:val="000000"/>
                <w:sz w:val="25"/>
                <w:szCs w:val="25"/>
              </w:rPr>
            </w:pPr>
            <w:r>
              <w:rPr>
                <w:rFonts w:eastAsia="SimSun"/>
                <w:b/>
                <w:i/>
                <w:color w:val="000000"/>
                <w:sz w:val="25"/>
                <w:szCs w:val="25"/>
                <w:lang w:eastAsia="zh-CN" w:bidi="ar"/>
              </w:rPr>
              <w:t>Môn học cơ sở</w:t>
            </w:r>
          </w:p>
        </w:tc>
        <w:tc>
          <w:tcPr>
            <w:tcW w:w="1140" w:type="dxa"/>
            <w:tcBorders>
              <w:top w:val="nil"/>
              <w:left w:val="nil"/>
              <w:bottom w:val="single" w:sz="4" w:space="0" w:color="auto"/>
              <w:right w:val="single" w:sz="4" w:space="0" w:color="auto"/>
            </w:tcBorders>
            <w:shd w:val="clear" w:color="auto" w:fill="auto"/>
            <w:vAlign w:val="center"/>
          </w:tcPr>
          <w:p w:rsidR="001468B5" w:rsidRDefault="00C506C1">
            <w:pPr>
              <w:jc w:val="center"/>
              <w:textAlignment w:val="center"/>
              <w:rPr>
                <w:b/>
                <w:i/>
                <w:color w:val="000000"/>
                <w:sz w:val="25"/>
                <w:szCs w:val="25"/>
              </w:rPr>
            </w:pPr>
            <w:r>
              <w:rPr>
                <w:rFonts w:eastAsia="SimSun"/>
                <w:b/>
                <w:i/>
                <w:color w:val="000000"/>
                <w:sz w:val="25"/>
                <w:szCs w:val="25"/>
                <w:lang w:eastAsia="zh-CN" w:bidi="ar"/>
              </w:rPr>
              <w:t>22</w:t>
            </w:r>
          </w:p>
        </w:tc>
        <w:tc>
          <w:tcPr>
            <w:tcW w:w="1246" w:type="dxa"/>
            <w:tcBorders>
              <w:top w:val="nil"/>
              <w:left w:val="nil"/>
              <w:bottom w:val="single" w:sz="4" w:space="0" w:color="auto"/>
              <w:right w:val="single" w:sz="4" w:space="0" w:color="auto"/>
            </w:tcBorders>
            <w:shd w:val="clear" w:color="auto" w:fill="auto"/>
            <w:vAlign w:val="center"/>
          </w:tcPr>
          <w:p w:rsidR="001468B5" w:rsidRDefault="00C506C1">
            <w:pPr>
              <w:jc w:val="center"/>
              <w:textAlignment w:val="center"/>
              <w:rPr>
                <w:b/>
                <w:i/>
                <w:color w:val="000000"/>
                <w:sz w:val="25"/>
                <w:szCs w:val="25"/>
              </w:rPr>
            </w:pPr>
            <w:r>
              <w:rPr>
                <w:rFonts w:eastAsia="SimSun"/>
                <w:b/>
                <w:i/>
                <w:color w:val="000000"/>
                <w:sz w:val="25"/>
                <w:szCs w:val="25"/>
                <w:lang w:eastAsia="zh-CN" w:bidi="ar"/>
              </w:rPr>
              <w:t>345</w:t>
            </w:r>
          </w:p>
        </w:tc>
        <w:tc>
          <w:tcPr>
            <w:tcW w:w="1291" w:type="dxa"/>
            <w:tcBorders>
              <w:top w:val="nil"/>
              <w:left w:val="nil"/>
              <w:bottom w:val="single" w:sz="4" w:space="0" w:color="auto"/>
              <w:right w:val="single" w:sz="4" w:space="0" w:color="auto"/>
            </w:tcBorders>
            <w:shd w:val="clear" w:color="auto" w:fill="auto"/>
            <w:vAlign w:val="center"/>
          </w:tcPr>
          <w:p w:rsidR="001468B5" w:rsidRDefault="00C506C1">
            <w:pPr>
              <w:jc w:val="center"/>
              <w:textAlignment w:val="center"/>
              <w:rPr>
                <w:b/>
                <w:i/>
                <w:color w:val="000000"/>
                <w:sz w:val="25"/>
                <w:szCs w:val="25"/>
              </w:rPr>
            </w:pPr>
            <w:r>
              <w:rPr>
                <w:rFonts w:eastAsia="SimSun"/>
                <w:b/>
                <w:i/>
                <w:color w:val="000000"/>
                <w:sz w:val="25"/>
                <w:szCs w:val="25"/>
                <w:lang w:eastAsia="zh-CN" w:bidi="ar"/>
              </w:rPr>
              <w:t>298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506C1">
            <w:pPr>
              <w:jc w:val="center"/>
              <w:textAlignment w:val="center"/>
              <w:rPr>
                <w:b/>
                <w:i/>
                <w:color w:val="000000"/>
                <w:sz w:val="25"/>
                <w:szCs w:val="25"/>
              </w:rPr>
            </w:pPr>
            <w:r>
              <w:rPr>
                <w:rFonts w:eastAsia="SimSun"/>
                <w:b/>
                <w:i/>
                <w:color w:val="000000"/>
                <w:sz w:val="25"/>
                <w:szCs w:val="25"/>
                <w:lang w:eastAsia="zh-CN" w:bidi="ar"/>
              </w:rPr>
              <w:t>17</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KTC101</w:t>
            </w:r>
          </w:p>
        </w:tc>
        <w:tc>
          <w:tcPr>
            <w:tcW w:w="3027" w:type="dxa"/>
            <w:tcBorders>
              <w:top w:val="nil"/>
              <w:left w:val="nil"/>
              <w:bottom w:val="single" w:sz="4" w:space="0" w:color="auto"/>
              <w:right w:val="single" w:sz="4" w:space="0" w:color="auto"/>
            </w:tcBorders>
            <w:shd w:val="clear" w:color="auto" w:fill="auto"/>
            <w:vAlign w:val="center"/>
          </w:tcPr>
          <w:p w:rsidR="00C506C1" w:rsidRDefault="00C506C1" w:rsidP="0002093C">
            <w:pPr>
              <w:textAlignment w:val="center"/>
              <w:rPr>
                <w:color w:val="000000"/>
                <w:sz w:val="25"/>
                <w:szCs w:val="25"/>
              </w:rPr>
            </w:pPr>
            <w:r>
              <w:rPr>
                <w:rFonts w:eastAsia="SimSun"/>
                <w:color w:val="000000"/>
                <w:sz w:val="25"/>
                <w:szCs w:val="25"/>
                <w:lang w:eastAsia="zh-CN" w:bidi="ar"/>
              </w:rPr>
              <w:t>Kỹ năng mềm (*)</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55</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KTC1341</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Nhập môn Thương mại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KTC1343</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Mạng và truyền thông</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KTC146</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Pr>
                <w:rFonts w:eastAsia="SimSun"/>
                <w:szCs w:val="26"/>
                <w:lang w:eastAsia="zh-CN" w:bidi="ar"/>
              </w:rPr>
              <w:t>Tâm lý kinh doanh</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2(2,0,4)</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KTC1295</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Marketing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KTC1297</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Pháp luật thương mại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KTC1299</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Thanh toán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II.2</w:t>
            </w:r>
          </w:p>
        </w:tc>
        <w:tc>
          <w:tcPr>
            <w:tcW w:w="3027" w:type="dxa"/>
            <w:tcBorders>
              <w:top w:val="nil"/>
              <w:left w:val="nil"/>
              <w:bottom w:val="single" w:sz="4" w:space="0" w:color="auto"/>
              <w:right w:val="single" w:sz="4" w:space="0" w:color="auto"/>
            </w:tcBorders>
            <w:shd w:val="clear" w:color="auto" w:fill="auto"/>
            <w:vAlign w:val="center"/>
          </w:tcPr>
          <w:p w:rsidR="00C506C1" w:rsidRDefault="00C506C1">
            <w:pPr>
              <w:jc w:val="both"/>
              <w:textAlignment w:val="center"/>
              <w:rPr>
                <w:b/>
                <w:i/>
                <w:color w:val="000000"/>
                <w:sz w:val="25"/>
                <w:szCs w:val="25"/>
              </w:rPr>
            </w:pPr>
            <w:r>
              <w:rPr>
                <w:rFonts w:eastAsia="SimSun"/>
                <w:b/>
                <w:i/>
                <w:color w:val="000000"/>
                <w:sz w:val="25"/>
                <w:szCs w:val="25"/>
                <w:lang w:eastAsia="zh-CN" w:bidi="ar"/>
              </w:rPr>
              <w:t>Môn học chuyên môn ngành</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36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1605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299</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1290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16</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KTC1342</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Bán lẻ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KTC178</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Quản trị Tài chính doanh nghiệp</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3(2,1,5)</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KTC1328</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Quản trị thương mại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KTC1294</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Khởi nghiệp kinh doanh TMĐT</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KTC1329</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Hệ sinh thái thương mại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3(2,1,5)</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KTC1331</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Thực hành nền tảng quản lý &amp; bán hàng đa kênh</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4(0,4,2)</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120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120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KTC1332</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Quản trị chuỗi cung ứng trong TMĐT</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KTC1333</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Quản trị tác nghiệp TMĐT B2B và B2C</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E86E5D">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KTC1334</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Thương mại di động</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E86E5D">
        <w:trPr>
          <w:trHeight w:val="41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lastRenderedPageBreak/>
              <w:t>KTC1301</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 xml:space="preserve">Đồ án </w:t>
            </w:r>
            <w:r>
              <w:rPr>
                <w:rFonts w:eastAsia="SimSun"/>
                <w:szCs w:val="26"/>
                <w:lang w:eastAsia="zh-CN" w:bidi="ar"/>
              </w:rPr>
              <w:t xml:space="preserve">chuyên ngành </w:t>
            </w:r>
            <w:r w:rsidRPr="00587E22">
              <w:rPr>
                <w:rFonts w:eastAsia="SimSun"/>
                <w:szCs w:val="26"/>
                <w:lang w:eastAsia="zh-CN" w:bidi="ar"/>
              </w:rPr>
              <w:t>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1(0,1,0)</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r>
      <w:tr w:rsidR="00C506C1" w:rsidTr="00E86E5D">
        <w:trPr>
          <w:trHeight w:val="41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KTC1335</w:t>
            </w:r>
          </w:p>
        </w:tc>
        <w:tc>
          <w:tcPr>
            <w:tcW w:w="3027" w:type="dxa"/>
            <w:tcBorders>
              <w:top w:val="single" w:sz="4" w:space="0" w:color="auto"/>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 xml:space="preserve">Đồ án </w:t>
            </w:r>
            <w:r>
              <w:rPr>
                <w:rFonts w:eastAsia="SimSun"/>
                <w:szCs w:val="26"/>
                <w:lang w:eastAsia="zh-CN" w:bidi="ar"/>
              </w:rPr>
              <w:t xml:space="preserve">chuyên ngành </w:t>
            </w:r>
            <w:r w:rsidRPr="00587E22">
              <w:rPr>
                <w:rFonts w:eastAsia="SimSun"/>
                <w:szCs w:val="26"/>
                <w:lang w:eastAsia="zh-CN" w:bidi="ar"/>
              </w:rPr>
              <w:t>2</w:t>
            </w:r>
          </w:p>
        </w:tc>
        <w:tc>
          <w:tcPr>
            <w:tcW w:w="1140" w:type="dxa"/>
            <w:tcBorders>
              <w:top w:val="single" w:sz="4" w:space="0" w:color="auto"/>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1(0,1,0)</w:t>
            </w:r>
          </w:p>
        </w:tc>
        <w:tc>
          <w:tcPr>
            <w:tcW w:w="1246" w:type="dxa"/>
            <w:tcBorders>
              <w:top w:val="single" w:sz="4" w:space="0" w:color="auto"/>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KTC1336</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Thực tập doanh nghiệp 1 (**)</w:t>
            </w:r>
          </w:p>
        </w:tc>
        <w:tc>
          <w:tcPr>
            <w:tcW w:w="1140"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Cs w:val="26"/>
              </w:rPr>
            </w:pPr>
            <w:r w:rsidRPr="00587E22">
              <w:rPr>
                <w:rFonts w:eastAsia="SimSun"/>
                <w:color w:val="000000"/>
                <w:szCs w:val="26"/>
                <w:lang w:eastAsia="zh-CN" w:bidi="ar"/>
              </w:rPr>
              <w:t>8(0,8,0)</w:t>
            </w:r>
          </w:p>
        </w:tc>
        <w:tc>
          <w:tcPr>
            <w:tcW w:w="1246"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 w:val="25"/>
                <w:szCs w:val="25"/>
              </w:rPr>
            </w:pPr>
            <w:r w:rsidRPr="00587E22">
              <w:rPr>
                <w:rFonts w:eastAsia="SimSun"/>
                <w:color w:val="000000"/>
                <w:sz w:val="25"/>
                <w:szCs w:val="25"/>
                <w:lang w:eastAsia="zh-CN" w:bidi="ar"/>
              </w:rPr>
              <w:t>360</w:t>
            </w:r>
          </w:p>
        </w:tc>
        <w:tc>
          <w:tcPr>
            <w:tcW w:w="1291"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 w:val="25"/>
                <w:szCs w:val="25"/>
              </w:rPr>
            </w:pPr>
            <w:r w:rsidRPr="00587E22">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 w:val="25"/>
                <w:szCs w:val="25"/>
              </w:rPr>
            </w:pPr>
            <w:r w:rsidRPr="00587E22">
              <w:rPr>
                <w:rFonts w:eastAsia="SimSun"/>
                <w:color w:val="000000"/>
                <w:sz w:val="25"/>
                <w:szCs w:val="25"/>
                <w:lang w:eastAsia="zh-CN" w:bidi="ar"/>
              </w:rPr>
              <w:t>360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KTC1340</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Thực tập doanh nghiệp 2 (**)</w:t>
            </w:r>
          </w:p>
        </w:tc>
        <w:tc>
          <w:tcPr>
            <w:tcW w:w="1140"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Cs w:val="26"/>
              </w:rPr>
            </w:pPr>
            <w:r w:rsidRPr="00587E22">
              <w:rPr>
                <w:rFonts w:eastAsia="SimSun"/>
                <w:color w:val="000000"/>
                <w:szCs w:val="26"/>
                <w:lang w:eastAsia="zh-CN" w:bidi="ar"/>
              </w:rPr>
              <w:t>8(0,8,0)</w:t>
            </w:r>
          </w:p>
        </w:tc>
        <w:tc>
          <w:tcPr>
            <w:tcW w:w="1246"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 w:val="25"/>
                <w:szCs w:val="25"/>
              </w:rPr>
            </w:pPr>
            <w:r w:rsidRPr="00587E22">
              <w:rPr>
                <w:rFonts w:eastAsia="SimSun"/>
                <w:color w:val="000000"/>
                <w:sz w:val="25"/>
                <w:szCs w:val="25"/>
                <w:lang w:eastAsia="zh-CN" w:bidi="ar"/>
              </w:rPr>
              <w:t>360</w:t>
            </w:r>
          </w:p>
        </w:tc>
        <w:tc>
          <w:tcPr>
            <w:tcW w:w="1291"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 w:val="25"/>
                <w:szCs w:val="25"/>
              </w:rPr>
            </w:pPr>
            <w:r w:rsidRPr="00587E22">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C506C1" w:rsidRPr="00587E22" w:rsidRDefault="00C506C1">
            <w:pPr>
              <w:jc w:val="center"/>
              <w:textAlignment w:val="center"/>
              <w:rPr>
                <w:color w:val="000000"/>
                <w:sz w:val="25"/>
                <w:szCs w:val="25"/>
              </w:rPr>
            </w:pPr>
            <w:r w:rsidRPr="00587E22">
              <w:rPr>
                <w:rFonts w:eastAsia="SimSun"/>
                <w:color w:val="000000"/>
                <w:sz w:val="25"/>
                <w:szCs w:val="25"/>
                <w:lang w:eastAsia="zh-CN" w:bidi="ar"/>
              </w:rPr>
              <w:t>360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KTC1339</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Thực tập tốt nghiệp (**)</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6(0,6,0)</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270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270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II.3</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b/>
                <w:i/>
                <w:sz w:val="25"/>
                <w:szCs w:val="25"/>
              </w:rPr>
            </w:pPr>
            <w:r w:rsidRPr="00587E22">
              <w:rPr>
                <w:rFonts w:eastAsia="SimSun"/>
                <w:b/>
                <w:i/>
                <w:sz w:val="25"/>
                <w:szCs w:val="25"/>
                <w:lang w:eastAsia="zh-CN" w:bidi="ar"/>
              </w:rPr>
              <w:t>Môn học tự chọn</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180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52</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120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i/>
                <w:color w:val="000000"/>
                <w:sz w:val="25"/>
                <w:szCs w:val="25"/>
              </w:rPr>
            </w:pPr>
            <w:r>
              <w:rPr>
                <w:rFonts w:eastAsia="SimSun"/>
                <w:b/>
                <w:i/>
                <w:color w:val="000000"/>
                <w:sz w:val="25"/>
                <w:szCs w:val="25"/>
                <w:lang w:eastAsia="zh-CN" w:bidi="ar"/>
              </w:rPr>
              <w:t>8</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KTC1298</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Quản trị thương hiệu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KTC1344</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Văn hóa doanh nghiệp</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KTC1330</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Tối ưu hóa công cụ tìm kiếm</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KTC1337</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Quản trị bán hàng và phân phối sản phẩm</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KTC1338</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Quản trị rủi ro thương mại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KTC1292</w:t>
            </w:r>
          </w:p>
        </w:tc>
        <w:tc>
          <w:tcPr>
            <w:tcW w:w="3027"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Khai báo hải quan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b/>
                <w:color w:val="000000"/>
                <w:sz w:val="25"/>
                <w:szCs w:val="25"/>
              </w:rPr>
            </w:pPr>
            <w:r>
              <w:rPr>
                <w:rFonts w:eastAsia="SimSun"/>
                <w:b/>
                <w:color w:val="000000"/>
                <w:sz w:val="25"/>
                <w:szCs w:val="25"/>
                <w:lang w:eastAsia="zh-CN" w:bidi="ar"/>
              </w:rPr>
              <w:t> </w:t>
            </w:r>
          </w:p>
        </w:tc>
        <w:tc>
          <w:tcPr>
            <w:tcW w:w="3027" w:type="dxa"/>
            <w:tcBorders>
              <w:top w:val="nil"/>
              <w:left w:val="nil"/>
              <w:bottom w:val="single" w:sz="4" w:space="0" w:color="auto"/>
              <w:right w:val="single" w:sz="4" w:space="0" w:color="auto"/>
            </w:tcBorders>
            <w:shd w:val="clear" w:color="auto" w:fill="auto"/>
            <w:vAlign w:val="center"/>
          </w:tcPr>
          <w:p w:rsidR="00C506C1" w:rsidRDefault="00C506C1">
            <w:pPr>
              <w:textAlignment w:val="center"/>
              <w:rPr>
                <w:b/>
                <w:color w:val="000000"/>
                <w:sz w:val="25"/>
                <w:szCs w:val="25"/>
              </w:rPr>
            </w:pPr>
            <w:r>
              <w:rPr>
                <w:rFonts w:eastAsia="SimSun"/>
                <w:b/>
                <w:color w:val="000000"/>
                <w:sz w:val="25"/>
                <w:szCs w:val="25"/>
                <w:lang w:eastAsia="zh-CN" w:bidi="ar"/>
              </w:rPr>
              <w:t>Tổng cộng</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color w:val="000000"/>
                <w:sz w:val="25"/>
                <w:szCs w:val="25"/>
              </w:rPr>
            </w:pPr>
            <w:r>
              <w:rPr>
                <w:rFonts w:eastAsia="SimSun"/>
                <w:b/>
                <w:color w:val="000000"/>
                <w:sz w:val="25"/>
                <w:szCs w:val="25"/>
                <w:lang w:eastAsia="zh-CN" w:bidi="ar"/>
              </w:rPr>
              <w:t>90</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color w:val="000000"/>
                <w:sz w:val="25"/>
                <w:szCs w:val="25"/>
              </w:rPr>
            </w:pPr>
            <w:r>
              <w:rPr>
                <w:rFonts w:eastAsia="SimSun"/>
                <w:b/>
                <w:color w:val="000000"/>
                <w:sz w:val="25"/>
                <w:szCs w:val="25"/>
                <w:lang w:eastAsia="zh-CN" w:bidi="ar"/>
              </w:rPr>
              <w:t>2565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color w:val="000000"/>
                <w:sz w:val="25"/>
                <w:szCs w:val="25"/>
              </w:rPr>
            </w:pPr>
            <w:r>
              <w:rPr>
                <w:rFonts w:eastAsia="SimSun"/>
                <w:b/>
                <w:color w:val="000000"/>
                <w:sz w:val="25"/>
                <w:szCs w:val="25"/>
                <w:lang w:eastAsia="zh-CN" w:bidi="ar"/>
              </w:rPr>
              <w:t>806</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color w:val="000000"/>
                <w:sz w:val="25"/>
                <w:szCs w:val="25"/>
              </w:rPr>
            </w:pPr>
            <w:r>
              <w:rPr>
                <w:rFonts w:eastAsia="SimSun"/>
                <w:b/>
                <w:color w:val="000000"/>
                <w:sz w:val="25"/>
                <w:szCs w:val="25"/>
                <w:lang w:eastAsia="zh-CN" w:bidi="ar"/>
              </w:rPr>
              <w:t>1695</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b/>
                <w:color w:val="000000"/>
                <w:sz w:val="25"/>
                <w:szCs w:val="25"/>
              </w:rPr>
            </w:pPr>
            <w:r>
              <w:rPr>
                <w:rFonts w:eastAsia="SimSun"/>
                <w:b/>
                <w:color w:val="000000"/>
                <w:sz w:val="25"/>
                <w:szCs w:val="25"/>
                <w:lang w:eastAsia="zh-CN" w:bidi="ar"/>
              </w:rPr>
              <w:t>64</w:t>
            </w:r>
          </w:p>
        </w:tc>
      </w:tr>
    </w:tbl>
    <w:p w:rsidR="001468B5" w:rsidRDefault="001468B5">
      <w:pPr>
        <w:spacing w:before="120" w:after="120" w:line="240" w:lineRule="auto"/>
        <w:jc w:val="both"/>
        <w:outlineLvl w:val="0"/>
        <w:rPr>
          <w:rFonts w:eastAsia="Times New Roman"/>
          <w:b/>
          <w:iCs/>
          <w:szCs w:val="26"/>
          <w:lang w:val="pt-BR"/>
        </w:rPr>
      </w:pP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286"/>
        <w:gridCol w:w="3852"/>
        <w:gridCol w:w="1169"/>
        <w:gridCol w:w="1827"/>
        <w:gridCol w:w="1213"/>
      </w:tblGrid>
      <w:tr w:rsidR="001468B5">
        <w:trPr>
          <w:tblHeader/>
        </w:trPr>
        <w:tc>
          <w:tcPr>
            <w:tcW w:w="57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TT</w:t>
            </w:r>
          </w:p>
        </w:tc>
        <w:tc>
          <w:tcPr>
            <w:tcW w:w="128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w:t>
            </w:r>
          </w:p>
        </w:tc>
        <w:tc>
          <w:tcPr>
            <w:tcW w:w="3852"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Tên môn học</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Số      tín chỉ</w:t>
            </w:r>
          </w:p>
        </w:tc>
        <w:tc>
          <w:tcPr>
            <w:tcW w:w="1827"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 Học trước (a) Song hành (b)</w:t>
            </w:r>
          </w:p>
        </w:tc>
        <w:tc>
          <w:tcPr>
            <w:tcW w:w="1213"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Ghi chú</w:t>
            </w:r>
          </w:p>
        </w:tc>
      </w:tr>
      <w:tr w:rsidR="001468B5">
        <w:trPr>
          <w:trHeight w:val="552"/>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852"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1</w:t>
            </w:r>
          </w:p>
        </w:tc>
        <w:tc>
          <w:tcPr>
            <w:tcW w:w="1169" w:type="dxa"/>
            <w:shd w:val="clear" w:color="auto" w:fill="auto"/>
            <w:vAlign w:val="center"/>
          </w:tcPr>
          <w:p w:rsidR="001468B5" w:rsidRDefault="00CA1C4E" w:rsidP="008C2421">
            <w:pPr>
              <w:spacing w:before="0" w:after="0" w:line="240" w:lineRule="auto"/>
              <w:jc w:val="center"/>
              <w:rPr>
                <w:b/>
                <w:iCs/>
                <w:szCs w:val="26"/>
                <w:lang w:val="pt-BR"/>
              </w:rPr>
            </w:pPr>
            <w:r>
              <w:rPr>
                <w:b/>
                <w:iCs/>
                <w:szCs w:val="26"/>
                <w:lang w:val="pt-BR"/>
              </w:rPr>
              <w:t>1</w:t>
            </w:r>
            <w:r w:rsidR="008C2421">
              <w:rPr>
                <w:b/>
                <w:iCs/>
                <w:szCs w:val="26"/>
                <w:lang w:val="pt-BR"/>
              </w:rPr>
              <w:t>4</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1468B5" w:rsidRDefault="00CA1C4E" w:rsidP="008C2421">
            <w:pPr>
              <w:spacing w:before="0" w:after="0" w:line="240" w:lineRule="auto"/>
              <w:jc w:val="center"/>
              <w:rPr>
                <w:bCs/>
                <w:i/>
                <w:szCs w:val="26"/>
                <w:lang w:val="pt-BR"/>
              </w:rPr>
            </w:pPr>
            <w:r>
              <w:rPr>
                <w:bCs/>
                <w:i/>
                <w:szCs w:val="26"/>
                <w:lang w:val="pt-BR"/>
              </w:rPr>
              <w:t>1</w:t>
            </w:r>
            <w:r w:rsidR="008C2421">
              <w:rPr>
                <w:bCs/>
                <w:i/>
                <w:szCs w:val="26"/>
                <w:lang w:val="pt-BR"/>
              </w:rPr>
              <w:t>4</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50659F">
            <w:pPr>
              <w:spacing w:before="0" w:after="0"/>
              <w:jc w:val="center"/>
              <w:rPr>
                <w:color w:val="000000"/>
                <w:szCs w:val="26"/>
              </w:rPr>
            </w:pPr>
            <w:r>
              <w:rPr>
                <w:color w:val="000000"/>
                <w:szCs w:val="26"/>
              </w:rPr>
              <w:t>1</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CBC107</w:t>
            </w:r>
          </w:p>
        </w:tc>
        <w:tc>
          <w:tcPr>
            <w:tcW w:w="3852" w:type="dxa"/>
            <w:shd w:val="clear" w:color="auto" w:fill="auto"/>
            <w:vAlign w:val="center"/>
          </w:tcPr>
          <w:p w:rsidR="001468B5" w:rsidRPr="00341878" w:rsidRDefault="00CA1C4E">
            <w:pPr>
              <w:spacing w:before="0" w:after="0"/>
              <w:rPr>
                <w:color w:val="000000"/>
                <w:szCs w:val="26"/>
              </w:rPr>
            </w:pPr>
            <w:r w:rsidRPr="00341878">
              <w:rPr>
                <w:color w:val="000000"/>
                <w:szCs w:val="26"/>
              </w:rPr>
              <w:t>Giáo dục quốc phòng và An ninh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4(3,1,7)</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50659F">
            <w:pPr>
              <w:spacing w:before="0" w:after="0"/>
              <w:jc w:val="center"/>
              <w:rPr>
                <w:color w:val="000000"/>
                <w:szCs w:val="26"/>
              </w:rPr>
            </w:pPr>
            <w:r>
              <w:rPr>
                <w:color w:val="000000"/>
                <w:szCs w:val="26"/>
              </w:rPr>
              <w:t>2</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KTC101</w:t>
            </w:r>
          </w:p>
        </w:tc>
        <w:tc>
          <w:tcPr>
            <w:tcW w:w="3852" w:type="dxa"/>
            <w:shd w:val="clear" w:color="auto" w:fill="auto"/>
            <w:vAlign w:val="center"/>
          </w:tcPr>
          <w:p w:rsidR="001468B5" w:rsidRPr="00341878" w:rsidRDefault="00CA1C4E">
            <w:pPr>
              <w:spacing w:before="0" w:after="0"/>
              <w:rPr>
                <w:color w:val="000000"/>
                <w:szCs w:val="26"/>
              </w:rPr>
            </w:pPr>
            <w:r w:rsidRPr="00341878">
              <w:rPr>
                <w:color w:val="000000"/>
                <w:szCs w:val="26"/>
              </w:rPr>
              <w:t>Kỹ năng mềm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50659F">
            <w:pPr>
              <w:spacing w:before="0" w:after="0"/>
              <w:jc w:val="center"/>
              <w:rPr>
                <w:color w:val="000000"/>
                <w:szCs w:val="26"/>
              </w:rPr>
            </w:pPr>
            <w:r>
              <w:rPr>
                <w:color w:val="000000"/>
                <w:szCs w:val="26"/>
              </w:rPr>
              <w:t>3</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KTC1341</w:t>
            </w:r>
          </w:p>
        </w:tc>
        <w:tc>
          <w:tcPr>
            <w:tcW w:w="3852" w:type="dxa"/>
            <w:shd w:val="clear" w:color="auto" w:fill="auto"/>
            <w:vAlign w:val="center"/>
          </w:tcPr>
          <w:p w:rsidR="001468B5" w:rsidRDefault="00CA1C4E">
            <w:pPr>
              <w:spacing w:before="0" w:after="0"/>
              <w:rPr>
                <w:color w:val="000000"/>
                <w:szCs w:val="26"/>
              </w:rPr>
            </w:pPr>
            <w:r>
              <w:rPr>
                <w:color w:val="000000"/>
                <w:szCs w:val="26"/>
              </w:rPr>
              <w:t>Nhập môn Thương mại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4</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KTC146</w:t>
            </w:r>
          </w:p>
        </w:tc>
        <w:tc>
          <w:tcPr>
            <w:tcW w:w="3852" w:type="dxa"/>
            <w:shd w:val="clear" w:color="auto" w:fill="auto"/>
            <w:vAlign w:val="center"/>
          </w:tcPr>
          <w:p w:rsidR="008C2421" w:rsidRDefault="008C2421" w:rsidP="008C2421">
            <w:pPr>
              <w:spacing w:before="0" w:after="0"/>
              <w:rPr>
                <w:color w:val="000000"/>
                <w:szCs w:val="26"/>
              </w:rPr>
            </w:pPr>
            <w:r>
              <w:rPr>
                <w:color w:val="000000"/>
                <w:szCs w:val="26"/>
              </w:rPr>
              <w:t>Tâm lý kinh doanh</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2(2,0,4)</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14" w:type="dxa"/>
            <w:gridSpan w:val="3"/>
            <w:shd w:val="clear" w:color="auto" w:fill="auto"/>
            <w:vAlign w:val="center"/>
          </w:tcPr>
          <w:p w:rsidR="008C2421" w:rsidRDefault="008C2421" w:rsidP="008C2421">
            <w:pPr>
              <w:spacing w:before="0" w:after="0" w:line="240" w:lineRule="auto"/>
              <w:rPr>
                <w:i/>
                <w:iCs/>
                <w:szCs w:val="26"/>
                <w:lang w:val="pt-BR"/>
              </w:rPr>
            </w:pPr>
            <w:r>
              <w:rPr>
                <w:i/>
                <w:iCs/>
                <w:szCs w:val="26"/>
                <w:lang w:val="pt-BR"/>
              </w:rPr>
              <w:t>Môn học tự chọn</w:t>
            </w:r>
          </w:p>
        </w:tc>
        <w:tc>
          <w:tcPr>
            <w:tcW w:w="1169" w:type="dxa"/>
            <w:shd w:val="clear" w:color="auto" w:fill="auto"/>
            <w:vAlign w:val="center"/>
          </w:tcPr>
          <w:p w:rsidR="008C2421" w:rsidRDefault="008C2421" w:rsidP="008C2421">
            <w:pPr>
              <w:spacing w:before="0" w:after="0" w:line="240" w:lineRule="auto"/>
              <w:jc w:val="center"/>
              <w:rPr>
                <w:bCs/>
                <w:i/>
                <w:szCs w:val="26"/>
                <w:lang w:val="pt-BR"/>
              </w:rPr>
            </w:pPr>
            <w:r>
              <w:rPr>
                <w:bCs/>
                <w:i/>
                <w:szCs w:val="26"/>
                <w:lang w:val="pt-BR"/>
              </w:rPr>
              <w:t>0</w:t>
            </w:r>
          </w:p>
        </w:tc>
        <w:tc>
          <w:tcPr>
            <w:tcW w:w="1827" w:type="dxa"/>
            <w:shd w:val="clear" w:color="auto" w:fill="auto"/>
            <w:vAlign w:val="center"/>
          </w:tcPr>
          <w:p w:rsidR="008C2421" w:rsidRDefault="008C2421" w:rsidP="008C2421">
            <w:pPr>
              <w:spacing w:before="0" w:after="0" w:line="240" w:lineRule="auto"/>
              <w:jc w:val="center"/>
              <w:rPr>
                <w:b/>
                <w:iCs/>
                <w:lang w:val="pt-BR"/>
              </w:rPr>
            </w:pPr>
          </w:p>
        </w:tc>
        <w:tc>
          <w:tcPr>
            <w:tcW w:w="1213" w:type="dxa"/>
            <w:shd w:val="clear" w:color="auto" w:fill="auto"/>
            <w:vAlign w:val="center"/>
          </w:tcPr>
          <w:p w:rsidR="008C2421" w:rsidRDefault="008C2421" w:rsidP="008C2421">
            <w:pPr>
              <w:spacing w:before="0" w:after="0" w:line="240" w:lineRule="auto"/>
              <w:jc w:val="center"/>
              <w:rPr>
                <w:b/>
                <w:iCs/>
                <w:lang w:val="pt-BR"/>
              </w:rPr>
            </w:pPr>
          </w:p>
        </w:tc>
      </w:tr>
      <w:tr w:rsidR="008C2421">
        <w:trPr>
          <w:trHeight w:val="633"/>
        </w:trPr>
        <w:tc>
          <w:tcPr>
            <w:tcW w:w="576" w:type="dxa"/>
            <w:tcBorders>
              <w:right w:val="nil"/>
            </w:tcBorders>
            <w:shd w:val="clear" w:color="auto" w:fill="auto"/>
            <w:vAlign w:val="center"/>
          </w:tcPr>
          <w:p w:rsidR="008C2421" w:rsidRDefault="008C2421" w:rsidP="008C2421">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8C2421" w:rsidRDefault="008C2421" w:rsidP="008C2421">
            <w:pPr>
              <w:spacing w:before="0" w:after="0" w:line="240" w:lineRule="auto"/>
              <w:jc w:val="center"/>
              <w:rPr>
                <w:b/>
                <w:iCs/>
                <w:szCs w:val="26"/>
                <w:lang w:val="pt-BR"/>
              </w:rPr>
            </w:pPr>
          </w:p>
        </w:tc>
        <w:tc>
          <w:tcPr>
            <w:tcW w:w="3852" w:type="dxa"/>
            <w:tcBorders>
              <w:left w:val="nil"/>
            </w:tcBorders>
            <w:shd w:val="clear" w:color="auto" w:fill="auto"/>
            <w:vAlign w:val="center"/>
          </w:tcPr>
          <w:p w:rsidR="008C2421" w:rsidRDefault="008C2421" w:rsidP="008C2421">
            <w:pPr>
              <w:spacing w:before="0" w:after="0" w:line="240" w:lineRule="auto"/>
              <w:rPr>
                <w:b/>
                <w:iCs/>
                <w:szCs w:val="26"/>
                <w:lang w:val="pt-BR"/>
              </w:rPr>
            </w:pPr>
            <w:r>
              <w:rPr>
                <w:b/>
                <w:iCs/>
                <w:szCs w:val="26"/>
                <w:lang w:val="pt-BR"/>
              </w:rPr>
              <w:t>Học kỳ 2</w:t>
            </w:r>
          </w:p>
        </w:tc>
        <w:tc>
          <w:tcPr>
            <w:tcW w:w="1169" w:type="dxa"/>
            <w:shd w:val="clear" w:color="auto" w:fill="auto"/>
            <w:vAlign w:val="center"/>
          </w:tcPr>
          <w:p w:rsidR="008C2421" w:rsidRDefault="00DD1008" w:rsidP="00EB793F">
            <w:pPr>
              <w:spacing w:before="0" w:after="0" w:line="240" w:lineRule="auto"/>
              <w:jc w:val="center"/>
              <w:rPr>
                <w:b/>
                <w:iCs/>
                <w:szCs w:val="26"/>
                <w:lang w:val="pt-BR"/>
              </w:rPr>
            </w:pPr>
            <w:r>
              <w:rPr>
                <w:b/>
                <w:iCs/>
                <w:szCs w:val="26"/>
                <w:lang w:val="pt-BR"/>
              </w:rPr>
              <w:t>18</w:t>
            </w:r>
          </w:p>
        </w:tc>
        <w:tc>
          <w:tcPr>
            <w:tcW w:w="1827" w:type="dxa"/>
            <w:shd w:val="clear" w:color="auto" w:fill="auto"/>
            <w:vAlign w:val="center"/>
          </w:tcPr>
          <w:p w:rsidR="008C2421" w:rsidRDefault="008C2421" w:rsidP="008C2421">
            <w:pPr>
              <w:spacing w:before="0" w:after="0" w:line="240" w:lineRule="auto"/>
              <w:jc w:val="center"/>
              <w:rPr>
                <w:b/>
                <w:iCs/>
                <w:lang w:val="pt-BR"/>
              </w:rPr>
            </w:pPr>
          </w:p>
        </w:tc>
        <w:tc>
          <w:tcPr>
            <w:tcW w:w="1213" w:type="dxa"/>
            <w:shd w:val="clear" w:color="auto" w:fill="auto"/>
            <w:vAlign w:val="center"/>
          </w:tcPr>
          <w:p w:rsidR="008C2421" w:rsidRDefault="008C2421" w:rsidP="008C2421">
            <w:pPr>
              <w:spacing w:before="0" w:after="0" w:line="240" w:lineRule="auto"/>
              <w:jc w:val="center"/>
              <w:rPr>
                <w:b/>
                <w:iCs/>
                <w:lang w:val="pt-BR"/>
              </w:rPr>
            </w:pPr>
          </w:p>
        </w:tc>
      </w:tr>
      <w:tr w:rsidR="008C2421">
        <w:tc>
          <w:tcPr>
            <w:tcW w:w="5714" w:type="dxa"/>
            <w:gridSpan w:val="3"/>
            <w:shd w:val="clear" w:color="auto" w:fill="auto"/>
            <w:vAlign w:val="center"/>
          </w:tcPr>
          <w:p w:rsidR="008C2421" w:rsidRDefault="008C2421" w:rsidP="008C2421">
            <w:pPr>
              <w:spacing w:before="0" w:after="0" w:line="240" w:lineRule="auto"/>
              <w:rPr>
                <w:i/>
                <w:iCs/>
                <w:szCs w:val="26"/>
                <w:lang w:val="pt-BR"/>
              </w:rPr>
            </w:pPr>
            <w:r>
              <w:rPr>
                <w:i/>
                <w:iCs/>
                <w:szCs w:val="26"/>
                <w:lang w:val="pt-BR"/>
              </w:rPr>
              <w:lastRenderedPageBreak/>
              <w:t>Môn học bắt buộc</w:t>
            </w:r>
          </w:p>
        </w:tc>
        <w:tc>
          <w:tcPr>
            <w:tcW w:w="1169" w:type="dxa"/>
            <w:shd w:val="clear" w:color="auto" w:fill="auto"/>
            <w:vAlign w:val="center"/>
          </w:tcPr>
          <w:p w:rsidR="008C2421" w:rsidRDefault="00DD1008" w:rsidP="00EB793F">
            <w:pPr>
              <w:spacing w:before="0" w:after="0" w:line="240" w:lineRule="auto"/>
              <w:jc w:val="center"/>
              <w:rPr>
                <w:bCs/>
                <w:i/>
                <w:szCs w:val="26"/>
                <w:lang w:val="pt-BR"/>
              </w:rPr>
            </w:pPr>
            <w:r>
              <w:rPr>
                <w:bCs/>
                <w:i/>
                <w:szCs w:val="26"/>
                <w:lang w:val="pt-BR"/>
              </w:rPr>
              <w:t>18</w:t>
            </w:r>
          </w:p>
        </w:tc>
        <w:tc>
          <w:tcPr>
            <w:tcW w:w="1827" w:type="dxa"/>
            <w:shd w:val="clear" w:color="auto" w:fill="auto"/>
            <w:vAlign w:val="center"/>
          </w:tcPr>
          <w:p w:rsidR="008C2421" w:rsidRDefault="008C2421" w:rsidP="008C2421">
            <w:pPr>
              <w:spacing w:before="0" w:after="0" w:line="240" w:lineRule="auto"/>
              <w:jc w:val="center"/>
              <w:rPr>
                <w:b/>
                <w:iCs/>
                <w:lang w:val="pt-BR"/>
              </w:rPr>
            </w:pPr>
          </w:p>
        </w:tc>
        <w:tc>
          <w:tcPr>
            <w:tcW w:w="1213" w:type="dxa"/>
            <w:shd w:val="clear" w:color="auto" w:fill="auto"/>
            <w:vAlign w:val="center"/>
          </w:tcPr>
          <w:p w:rsidR="008C2421" w:rsidRDefault="008C2421" w:rsidP="008C2421">
            <w:pPr>
              <w:spacing w:before="0" w:after="0" w:line="240" w:lineRule="auto"/>
              <w:jc w:val="center"/>
              <w:rPr>
                <w:b/>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1</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TTC101</w:t>
            </w:r>
          </w:p>
        </w:tc>
        <w:tc>
          <w:tcPr>
            <w:tcW w:w="3852" w:type="dxa"/>
            <w:shd w:val="clear" w:color="auto" w:fill="auto"/>
            <w:vAlign w:val="center"/>
          </w:tcPr>
          <w:p w:rsidR="008C2421" w:rsidRPr="00341878" w:rsidRDefault="008C2421" w:rsidP="008C2421">
            <w:pPr>
              <w:spacing w:before="0" w:after="0"/>
              <w:rPr>
                <w:color w:val="000000"/>
                <w:szCs w:val="26"/>
              </w:rPr>
            </w:pPr>
            <w:r w:rsidRPr="00341878">
              <w:rPr>
                <w:color w:val="000000"/>
                <w:szCs w:val="26"/>
              </w:rPr>
              <w:t>Tin học</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4(1,3,4)</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2</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CBC105</w:t>
            </w:r>
          </w:p>
        </w:tc>
        <w:tc>
          <w:tcPr>
            <w:tcW w:w="3852" w:type="dxa"/>
            <w:shd w:val="clear" w:color="auto" w:fill="auto"/>
            <w:vAlign w:val="center"/>
          </w:tcPr>
          <w:p w:rsidR="008C2421" w:rsidRPr="00341878" w:rsidRDefault="008C2421" w:rsidP="008C2421">
            <w:pPr>
              <w:spacing w:before="0" w:after="0"/>
              <w:rPr>
                <w:color w:val="000000"/>
                <w:szCs w:val="26"/>
              </w:rPr>
            </w:pPr>
            <w:r w:rsidRPr="00341878">
              <w:rPr>
                <w:color w:val="000000"/>
                <w:szCs w:val="26"/>
              </w:rPr>
              <w:t>Giáo dục thể chất (*)</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2(0,2,1)</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3</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CTC104</w:t>
            </w:r>
          </w:p>
        </w:tc>
        <w:tc>
          <w:tcPr>
            <w:tcW w:w="3852" w:type="dxa"/>
            <w:shd w:val="clear" w:color="auto" w:fill="auto"/>
            <w:vAlign w:val="center"/>
          </w:tcPr>
          <w:p w:rsidR="008C2421" w:rsidRPr="00341878" w:rsidRDefault="008C2421" w:rsidP="008C2421">
            <w:pPr>
              <w:spacing w:before="0" w:after="0"/>
              <w:rPr>
                <w:color w:val="000000"/>
                <w:szCs w:val="26"/>
              </w:rPr>
            </w:pPr>
            <w:r w:rsidRPr="00341878">
              <w:rPr>
                <w:color w:val="000000"/>
                <w:szCs w:val="26"/>
              </w:rPr>
              <w:t>Giáo dục Chính trị</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4(3,1,7)</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DD1008" w:rsidP="008C2421">
            <w:pPr>
              <w:spacing w:before="0" w:after="0"/>
              <w:jc w:val="center"/>
              <w:rPr>
                <w:color w:val="000000"/>
                <w:szCs w:val="26"/>
              </w:rPr>
            </w:pPr>
            <w:r>
              <w:rPr>
                <w:color w:val="000000"/>
                <w:szCs w:val="26"/>
              </w:rPr>
              <w:t>4</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KTC1342</w:t>
            </w:r>
          </w:p>
        </w:tc>
        <w:tc>
          <w:tcPr>
            <w:tcW w:w="3852" w:type="dxa"/>
            <w:shd w:val="clear" w:color="auto" w:fill="auto"/>
            <w:vAlign w:val="center"/>
          </w:tcPr>
          <w:p w:rsidR="008C2421" w:rsidRDefault="008C2421" w:rsidP="008C2421">
            <w:pPr>
              <w:spacing w:before="0" w:after="0"/>
              <w:rPr>
                <w:color w:val="000000"/>
                <w:szCs w:val="26"/>
              </w:rPr>
            </w:pPr>
            <w:r>
              <w:rPr>
                <w:color w:val="000000"/>
                <w:szCs w:val="26"/>
              </w:rPr>
              <w:t>Bán lẻ điện tử</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2(1,1,3)</w:t>
            </w:r>
          </w:p>
        </w:tc>
        <w:tc>
          <w:tcPr>
            <w:tcW w:w="1827" w:type="dxa"/>
            <w:shd w:val="clear" w:color="auto" w:fill="auto"/>
            <w:vAlign w:val="center"/>
          </w:tcPr>
          <w:p w:rsidR="008C2421" w:rsidRDefault="008C2421" w:rsidP="008C2421">
            <w:pPr>
              <w:spacing w:before="0" w:after="0" w:line="240" w:lineRule="auto"/>
              <w:jc w:val="center"/>
            </w:pPr>
            <w:r>
              <w:rPr>
                <w:color w:val="000000"/>
                <w:szCs w:val="26"/>
              </w:rPr>
              <w:t>KTC1341(a)</w:t>
            </w: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DD1008" w:rsidP="008C2421">
            <w:pPr>
              <w:spacing w:before="0" w:after="0"/>
              <w:jc w:val="center"/>
              <w:rPr>
                <w:color w:val="000000"/>
                <w:szCs w:val="26"/>
              </w:rPr>
            </w:pPr>
            <w:r>
              <w:rPr>
                <w:color w:val="000000"/>
                <w:szCs w:val="26"/>
              </w:rPr>
              <w:t>5</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KTC1295</w:t>
            </w:r>
          </w:p>
        </w:tc>
        <w:tc>
          <w:tcPr>
            <w:tcW w:w="3852" w:type="dxa"/>
            <w:shd w:val="clear" w:color="auto" w:fill="auto"/>
            <w:vAlign w:val="center"/>
          </w:tcPr>
          <w:p w:rsidR="008C2421" w:rsidRDefault="008C2421" w:rsidP="008C2421">
            <w:pPr>
              <w:spacing w:before="0" w:after="0"/>
              <w:rPr>
                <w:color w:val="000000"/>
                <w:szCs w:val="26"/>
              </w:rPr>
            </w:pPr>
            <w:r>
              <w:rPr>
                <w:color w:val="000000"/>
                <w:szCs w:val="26"/>
              </w:rPr>
              <w:t>Marketing điện tử</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3(3,0,6)</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DD1008" w:rsidP="008C2421">
            <w:pPr>
              <w:spacing w:before="0" w:after="0"/>
              <w:jc w:val="center"/>
              <w:rPr>
                <w:color w:val="000000"/>
                <w:szCs w:val="26"/>
              </w:rPr>
            </w:pPr>
            <w:r>
              <w:rPr>
                <w:color w:val="000000"/>
                <w:szCs w:val="26"/>
              </w:rPr>
              <w:t>6</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KTC178</w:t>
            </w:r>
          </w:p>
        </w:tc>
        <w:tc>
          <w:tcPr>
            <w:tcW w:w="3852" w:type="dxa"/>
            <w:shd w:val="clear" w:color="auto" w:fill="auto"/>
            <w:vAlign w:val="center"/>
          </w:tcPr>
          <w:p w:rsidR="008C2421" w:rsidRDefault="008C2421" w:rsidP="008C2421">
            <w:pPr>
              <w:spacing w:before="0" w:after="0"/>
              <w:rPr>
                <w:color w:val="000000"/>
                <w:szCs w:val="26"/>
              </w:rPr>
            </w:pPr>
            <w:r>
              <w:rPr>
                <w:color w:val="000000"/>
                <w:szCs w:val="26"/>
              </w:rPr>
              <w:t>Quản trị Tài chính doanh nghiệp</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3(2,1,5)</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14" w:type="dxa"/>
            <w:gridSpan w:val="3"/>
            <w:shd w:val="clear" w:color="auto" w:fill="auto"/>
            <w:vAlign w:val="center"/>
          </w:tcPr>
          <w:p w:rsidR="008C2421" w:rsidRDefault="008C2421" w:rsidP="008C2421">
            <w:pPr>
              <w:spacing w:before="0" w:after="0" w:line="240" w:lineRule="auto"/>
              <w:rPr>
                <w:i/>
                <w:iCs/>
                <w:szCs w:val="26"/>
                <w:lang w:val="pt-BR"/>
              </w:rPr>
            </w:pPr>
            <w:r>
              <w:rPr>
                <w:i/>
                <w:iCs/>
                <w:szCs w:val="26"/>
                <w:lang w:val="pt-BR"/>
              </w:rPr>
              <w:t>Môn học tự chọn</w:t>
            </w:r>
          </w:p>
        </w:tc>
        <w:tc>
          <w:tcPr>
            <w:tcW w:w="1169" w:type="dxa"/>
            <w:shd w:val="clear" w:color="auto" w:fill="auto"/>
            <w:vAlign w:val="center"/>
          </w:tcPr>
          <w:p w:rsidR="008C2421" w:rsidRDefault="008C2421" w:rsidP="008C2421">
            <w:pPr>
              <w:spacing w:before="0" w:after="0" w:line="240" w:lineRule="auto"/>
              <w:jc w:val="center"/>
              <w:rPr>
                <w:bCs/>
                <w:i/>
                <w:szCs w:val="26"/>
                <w:lang w:val="pt-BR"/>
              </w:rPr>
            </w:pPr>
            <w:r>
              <w:rPr>
                <w:bCs/>
                <w:i/>
                <w:szCs w:val="26"/>
                <w:lang w:val="pt-BR"/>
              </w:rPr>
              <w:t>0</w:t>
            </w:r>
          </w:p>
        </w:tc>
        <w:tc>
          <w:tcPr>
            <w:tcW w:w="1827" w:type="dxa"/>
            <w:shd w:val="clear" w:color="auto" w:fill="auto"/>
            <w:vAlign w:val="center"/>
          </w:tcPr>
          <w:p w:rsidR="008C2421" w:rsidRDefault="008C2421" w:rsidP="008C2421">
            <w:pPr>
              <w:spacing w:before="0" w:after="0" w:line="240" w:lineRule="auto"/>
              <w:jc w:val="center"/>
              <w:rPr>
                <w:b/>
                <w:iCs/>
                <w:lang w:val="pt-BR"/>
              </w:rPr>
            </w:pPr>
          </w:p>
        </w:tc>
        <w:tc>
          <w:tcPr>
            <w:tcW w:w="1213" w:type="dxa"/>
            <w:shd w:val="clear" w:color="auto" w:fill="auto"/>
            <w:vAlign w:val="center"/>
          </w:tcPr>
          <w:p w:rsidR="008C2421" w:rsidRDefault="008C2421" w:rsidP="008C2421">
            <w:pPr>
              <w:spacing w:before="0" w:after="0" w:line="240" w:lineRule="auto"/>
              <w:jc w:val="center"/>
              <w:rPr>
                <w:b/>
                <w:iCs/>
                <w:lang w:val="pt-BR"/>
              </w:rPr>
            </w:pPr>
          </w:p>
        </w:tc>
      </w:tr>
      <w:tr w:rsidR="008C2421">
        <w:trPr>
          <w:trHeight w:val="534"/>
        </w:trPr>
        <w:tc>
          <w:tcPr>
            <w:tcW w:w="576" w:type="dxa"/>
            <w:tcBorders>
              <w:right w:val="nil"/>
            </w:tcBorders>
            <w:shd w:val="clear" w:color="auto" w:fill="auto"/>
            <w:vAlign w:val="center"/>
          </w:tcPr>
          <w:p w:rsidR="008C2421" w:rsidRDefault="008C2421" w:rsidP="008C2421">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8C2421" w:rsidRDefault="008C2421" w:rsidP="008C2421">
            <w:pPr>
              <w:spacing w:before="0" w:after="0" w:line="240" w:lineRule="auto"/>
              <w:jc w:val="center"/>
              <w:rPr>
                <w:b/>
                <w:iCs/>
                <w:szCs w:val="26"/>
                <w:lang w:val="pt-BR"/>
              </w:rPr>
            </w:pPr>
          </w:p>
        </w:tc>
        <w:tc>
          <w:tcPr>
            <w:tcW w:w="3852" w:type="dxa"/>
            <w:tcBorders>
              <w:left w:val="nil"/>
            </w:tcBorders>
            <w:shd w:val="clear" w:color="auto" w:fill="auto"/>
            <w:vAlign w:val="center"/>
          </w:tcPr>
          <w:p w:rsidR="008C2421" w:rsidRDefault="008C2421" w:rsidP="008C2421">
            <w:pPr>
              <w:spacing w:before="0" w:after="0" w:line="240" w:lineRule="auto"/>
              <w:rPr>
                <w:b/>
                <w:iCs/>
                <w:szCs w:val="26"/>
                <w:lang w:val="pt-BR"/>
              </w:rPr>
            </w:pPr>
            <w:r>
              <w:rPr>
                <w:b/>
                <w:iCs/>
                <w:szCs w:val="26"/>
                <w:lang w:val="pt-BR"/>
              </w:rPr>
              <w:t>Học kỳ 3</w:t>
            </w:r>
          </w:p>
        </w:tc>
        <w:tc>
          <w:tcPr>
            <w:tcW w:w="1169" w:type="dxa"/>
            <w:shd w:val="clear" w:color="auto" w:fill="auto"/>
            <w:vAlign w:val="center"/>
          </w:tcPr>
          <w:p w:rsidR="008C2421" w:rsidRDefault="00EB793F" w:rsidP="00DD1008">
            <w:pPr>
              <w:spacing w:before="0" w:after="0" w:line="240" w:lineRule="auto"/>
              <w:jc w:val="center"/>
              <w:rPr>
                <w:b/>
                <w:iCs/>
                <w:szCs w:val="26"/>
                <w:lang w:val="pt-BR"/>
              </w:rPr>
            </w:pPr>
            <w:r>
              <w:rPr>
                <w:b/>
                <w:iCs/>
                <w:szCs w:val="26"/>
                <w:lang w:val="pt-BR"/>
              </w:rPr>
              <w:t>1</w:t>
            </w:r>
            <w:r w:rsidR="00DD1008">
              <w:rPr>
                <w:b/>
                <w:iCs/>
                <w:szCs w:val="26"/>
                <w:lang w:val="pt-BR"/>
              </w:rPr>
              <w:t>8</w:t>
            </w:r>
          </w:p>
        </w:tc>
        <w:tc>
          <w:tcPr>
            <w:tcW w:w="1827" w:type="dxa"/>
            <w:shd w:val="clear" w:color="auto" w:fill="auto"/>
            <w:vAlign w:val="center"/>
          </w:tcPr>
          <w:p w:rsidR="008C2421" w:rsidRDefault="008C2421" w:rsidP="008C2421">
            <w:pPr>
              <w:spacing w:before="0" w:after="0" w:line="240" w:lineRule="auto"/>
              <w:jc w:val="center"/>
              <w:rPr>
                <w:b/>
                <w:iCs/>
                <w:lang w:val="pt-BR"/>
              </w:rPr>
            </w:pPr>
          </w:p>
        </w:tc>
        <w:tc>
          <w:tcPr>
            <w:tcW w:w="1213" w:type="dxa"/>
            <w:shd w:val="clear" w:color="auto" w:fill="auto"/>
            <w:vAlign w:val="center"/>
          </w:tcPr>
          <w:p w:rsidR="008C2421" w:rsidRDefault="008C2421" w:rsidP="008C2421">
            <w:pPr>
              <w:spacing w:before="0" w:after="0" w:line="240" w:lineRule="auto"/>
              <w:jc w:val="center"/>
              <w:rPr>
                <w:b/>
                <w:iCs/>
                <w:lang w:val="pt-BR"/>
              </w:rPr>
            </w:pPr>
          </w:p>
        </w:tc>
      </w:tr>
      <w:tr w:rsidR="008C2421">
        <w:tc>
          <w:tcPr>
            <w:tcW w:w="5714" w:type="dxa"/>
            <w:gridSpan w:val="3"/>
            <w:shd w:val="clear" w:color="auto" w:fill="auto"/>
            <w:vAlign w:val="center"/>
          </w:tcPr>
          <w:p w:rsidR="008C2421" w:rsidRDefault="008C2421" w:rsidP="008C2421">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8C2421" w:rsidRDefault="008C2421" w:rsidP="00DD1008">
            <w:pPr>
              <w:spacing w:before="0" w:after="0" w:line="240" w:lineRule="auto"/>
              <w:jc w:val="center"/>
              <w:rPr>
                <w:bCs/>
                <w:i/>
                <w:szCs w:val="26"/>
                <w:lang w:val="pt-BR"/>
              </w:rPr>
            </w:pPr>
            <w:r>
              <w:rPr>
                <w:bCs/>
                <w:i/>
                <w:szCs w:val="26"/>
                <w:lang w:val="pt-BR"/>
              </w:rPr>
              <w:t>1</w:t>
            </w:r>
            <w:r w:rsidR="00DD1008">
              <w:rPr>
                <w:bCs/>
                <w:i/>
                <w:szCs w:val="26"/>
                <w:lang w:val="pt-BR"/>
              </w:rPr>
              <w:t>4</w:t>
            </w:r>
          </w:p>
        </w:tc>
        <w:tc>
          <w:tcPr>
            <w:tcW w:w="1827" w:type="dxa"/>
            <w:shd w:val="clear" w:color="auto" w:fill="auto"/>
            <w:vAlign w:val="center"/>
          </w:tcPr>
          <w:p w:rsidR="008C2421" w:rsidRDefault="008C2421" w:rsidP="008C2421">
            <w:pPr>
              <w:spacing w:before="0" w:after="0" w:line="240" w:lineRule="auto"/>
              <w:jc w:val="center"/>
              <w:rPr>
                <w:b/>
                <w:iCs/>
                <w:lang w:val="pt-BR"/>
              </w:rPr>
            </w:pPr>
          </w:p>
        </w:tc>
        <w:tc>
          <w:tcPr>
            <w:tcW w:w="1213" w:type="dxa"/>
            <w:shd w:val="clear" w:color="auto" w:fill="auto"/>
            <w:vAlign w:val="center"/>
          </w:tcPr>
          <w:p w:rsidR="008C2421" w:rsidRDefault="008C2421" w:rsidP="008C2421">
            <w:pPr>
              <w:spacing w:before="0" w:after="0" w:line="240" w:lineRule="auto"/>
              <w:jc w:val="center"/>
              <w:rPr>
                <w:b/>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1</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CBC101</w:t>
            </w:r>
          </w:p>
        </w:tc>
        <w:tc>
          <w:tcPr>
            <w:tcW w:w="3852" w:type="dxa"/>
            <w:shd w:val="clear" w:color="auto" w:fill="auto"/>
            <w:vAlign w:val="center"/>
          </w:tcPr>
          <w:p w:rsidR="008C2421" w:rsidRPr="00341878" w:rsidRDefault="008C2421" w:rsidP="008C2421">
            <w:pPr>
              <w:spacing w:before="0" w:after="0"/>
              <w:rPr>
                <w:color w:val="000000"/>
                <w:szCs w:val="26"/>
              </w:rPr>
            </w:pPr>
            <w:r w:rsidRPr="00341878">
              <w:rPr>
                <w:color w:val="000000"/>
                <w:szCs w:val="26"/>
              </w:rPr>
              <w:t>Tiếng Anh 1</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3(1,2,3)</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2</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CBC102</w:t>
            </w:r>
          </w:p>
        </w:tc>
        <w:tc>
          <w:tcPr>
            <w:tcW w:w="3852" w:type="dxa"/>
            <w:shd w:val="clear" w:color="auto" w:fill="auto"/>
            <w:vAlign w:val="center"/>
          </w:tcPr>
          <w:p w:rsidR="008C2421" w:rsidRPr="00341878" w:rsidRDefault="008C2421" w:rsidP="008C2421">
            <w:pPr>
              <w:spacing w:before="0" w:after="0"/>
              <w:rPr>
                <w:color w:val="000000"/>
                <w:szCs w:val="26"/>
              </w:rPr>
            </w:pPr>
            <w:r w:rsidRPr="00341878">
              <w:rPr>
                <w:color w:val="000000"/>
                <w:szCs w:val="26"/>
              </w:rPr>
              <w:t>Tiếng Anh 2</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3(1,2,3)</w:t>
            </w:r>
          </w:p>
        </w:tc>
        <w:tc>
          <w:tcPr>
            <w:tcW w:w="1827" w:type="dxa"/>
            <w:shd w:val="clear" w:color="auto" w:fill="auto"/>
            <w:vAlign w:val="center"/>
          </w:tcPr>
          <w:p w:rsidR="008C2421" w:rsidRPr="00D91EDE" w:rsidRDefault="008C2421" w:rsidP="008C2421">
            <w:pPr>
              <w:spacing w:before="66" w:after="66" w:line="240" w:lineRule="auto"/>
              <w:jc w:val="center"/>
              <w:rPr>
                <w:iCs/>
                <w:lang w:val="pt-BR"/>
              </w:rPr>
            </w:pPr>
            <w:r w:rsidRPr="00D91EDE">
              <w:t>CBC101(a)</w:t>
            </w: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3</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CBC103</w:t>
            </w:r>
          </w:p>
        </w:tc>
        <w:tc>
          <w:tcPr>
            <w:tcW w:w="3852" w:type="dxa"/>
            <w:shd w:val="clear" w:color="auto" w:fill="auto"/>
            <w:vAlign w:val="center"/>
          </w:tcPr>
          <w:p w:rsidR="008C2421" w:rsidRPr="00341878" w:rsidRDefault="008C2421" w:rsidP="008C2421">
            <w:pPr>
              <w:spacing w:before="0" w:after="0"/>
              <w:rPr>
                <w:color w:val="000000"/>
                <w:szCs w:val="26"/>
              </w:rPr>
            </w:pPr>
            <w:r w:rsidRPr="00341878">
              <w:rPr>
                <w:color w:val="000000"/>
                <w:szCs w:val="26"/>
              </w:rPr>
              <w:t>Tiếng Anh 3</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2(1,1,3)</w:t>
            </w:r>
          </w:p>
        </w:tc>
        <w:tc>
          <w:tcPr>
            <w:tcW w:w="1827" w:type="dxa"/>
            <w:shd w:val="clear" w:color="auto" w:fill="auto"/>
            <w:vAlign w:val="center"/>
          </w:tcPr>
          <w:p w:rsidR="008C2421" w:rsidRPr="00D91EDE" w:rsidRDefault="008C2421" w:rsidP="008C2421">
            <w:pPr>
              <w:spacing w:before="66" w:after="66" w:line="240" w:lineRule="auto"/>
              <w:jc w:val="center"/>
              <w:rPr>
                <w:iCs/>
                <w:lang w:val="pt-BR"/>
              </w:rPr>
            </w:pPr>
            <w:r w:rsidRPr="00D91EDE">
              <w:t>CBC102(a)</w:t>
            </w: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4</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KTC1328</w:t>
            </w:r>
          </w:p>
        </w:tc>
        <w:tc>
          <w:tcPr>
            <w:tcW w:w="3852" w:type="dxa"/>
            <w:shd w:val="clear" w:color="auto" w:fill="auto"/>
            <w:vAlign w:val="center"/>
          </w:tcPr>
          <w:p w:rsidR="008C2421" w:rsidRDefault="008C2421" w:rsidP="008C2421">
            <w:pPr>
              <w:spacing w:before="0" w:after="0"/>
              <w:rPr>
                <w:color w:val="000000"/>
                <w:szCs w:val="26"/>
              </w:rPr>
            </w:pPr>
            <w:r>
              <w:rPr>
                <w:color w:val="000000"/>
                <w:szCs w:val="26"/>
              </w:rPr>
              <w:t>Quản trị thương mại điện tử</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3(3,0,6)</w:t>
            </w:r>
          </w:p>
        </w:tc>
        <w:tc>
          <w:tcPr>
            <w:tcW w:w="1827" w:type="dxa"/>
            <w:shd w:val="clear" w:color="auto" w:fill="auto"/>
            <w:vAlign w:val="center"/>
          </w:tcPr>
          <w:p w:rsidR="008C2421" w:rsidRDefault="008C2421" w:rsidP="008C2421">
            <w:pPr>
              <w:spacing w:before="0" w:after="0" w:line="240" w:lineRule="auto"/>
              <w:jc w:val="center"/>
              <w:rPr>
                <w:iCs/>
                <w:lang w:val="pt-BR"/>
              </w:rPr>
            </w:pPr>
            <w:r>
              <w:rPr>
                <w:color w:val="000000"/>
                <w:szCs w:val="26"/>
              </w:rPr>
              <w:t>KTC1341(a)</w:t>
            </w: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8C2421">
        <w:tc>
          <w:tcPr>
            <w:tcW w:w="576" w:type="dxa"/>
            <w:shd w:val="clear" w:color="auto" w:fill="auto"/>
            <w:vAlign w:val="center"/>
          </w:tcPr>
          <w:p w:rsidR="008C2421" w:rsidRDefault="0050659F" w:rsidP="008C2421">
            <w:pPr>
              <w:spacing w:before="0" w:after="0"/>
              <w:jc w:val="center"/>
              <w:rPr>
                <w:color w:val="000000"/>
                <w:szCs w:val="26"/>
              </w:rPr>
            </w:pPr>
            <w:r>
              <w:rPr>
                <w:color w:val="000000"/>
                <w:szCs w:val="26"/>
              </w:rPr>
              <w:t>5</w:t>
            </w:r>
          </w:p>
        </w:tc>
        <w:tc>
          <w:tcPr>
            <w:tcW w:w="1286" w:type="dxa"/>
            <w:shd w:val="clear" w:color="auto" w:fill="auto"/>
            <w:vAlign w:val="center"/>
          </w:tcPr>
          <w:p w:rsidR="008C2421" w:rsidRDefault="008C2421" w:rsidP="008C2421">
            <w:pPr>
              <w:spacing w:before="0" w:after="0"/>
              <w:jc w:val="center"/>
              <w:rPr>
                <w:color w:val="000000"/>
                <w:szCs w:val="26"/>
              </w:rPr>
            </w:pPr>
            <w:r>
              <w:rPr>
                <w:color w:val="000000"/>
                <w:szCs w:val="26"/>
              </w:rPr>
              <w:t>KTC1301</w:t>
            </w:r>
          </w:p>
        </w:tc>
        <w:tc>
          <w:tcPr>
            <w:tcW w:w="3852" w:type="dxa"/>
            <w:shd w:val="clear" w:color="auto" w:fill="auto"/>
            <w:vAlign w:val="center"/>
          </w:tcPr>
          <w:p w:rsidR="008C2421" w:rsidRDefault="008C2421" w:rsidP="008C2421">
            <w:pPr>
              <w:spacing w:before="0" w:after="0"/>
              <w:rPr>
                <w:color w:val="000000"/>
                <w:szCs w:val="26"/>
              </w:rPr>
            </w:pPr>
            <w:r>
              <w:rPr>
                <w:color w:val="000000"/>
                <w:szCs w:val="26"/>
              </w:rPr>
              <w:t>Đồ án chuyên ngành 1</w:t>
            </w:r>
          </w:p>
        </w:tc>
        <w:tc>
          <w:tcPr>
            <w:tcW w:w="1169" w:type="dxa"/>
            <w:shd w:val="clear" w:color="auto" w:fill="auto"/>
            <w:vAlign w:val="center"/>
          </w:tcPr>
          <w:p w:rsidR="008C2421" w:rsidRDefault="008C2421" w:rsidP="008C2421">
            <w:pPr>
              <w:spacing w:before="0" w:after="0"/>
              <w:jc w:val="center"/>
              <w:rPr>
                <w:color w:val="000000"/>
                <w:szCs w:val="26"/>
              </w:rPr>
            </w:pPr>
            <w:r>
              <w:rPr>
                <w:color w:val="000000"/>
                <w:szCs w:val="26"/>
              </w:rPr>
              <w:t>1(0,1,0)</w:t>
            </w:r>
          </w:p>
        </w:tc>
        <w:tc>
          <w:tcPr>
            <w:tcW w:w="1827" w:type="dxa"/>
            <w:shd w:val="clear" w:color="auto" w:fill="auto"/>
            <w:vAlign w:val="center"/>
          </w:tcPr>
          <w:p w:rsidR="008C2421" w:rsidRDefault="008C2421" w:rsidP="008C2421">
            <w:pPr>
              <w:spacing w:before="0" w:after="0" w:line="240" w:lineRule="auto"/>
              <w:jc w:val="center"/>
              <w:rPr>
                <w:iCs/>
                <w:lang w:val="pt-BR"/>
              </w:rPr>
            </w:pPr>
          </w:p>
        </w:tc>
        <w:tc>
          <w:tcPr>
            <w:tcW w:w="1213" w:type="dxa"/>
            <w:shd w:val="clear" w:color="auto" w:fill="auto"/>
            <w:vAlign w:val="center"/>
          </w:tcPr>
          <w:p w:rsidR="008C2421" w:rsidRDefault="008C2421" w:rsidP="008C2421">
            <w:pPr>
              <w:spacing w:before="0" w:after="0" w:line="240" w:lineRule="auto"/>
              <w:jc w:val="center"/>
              <w:rPr>
                <w:iCs/>
                <w:lang w:val="pt-BR"/>
              </w:rPr>
            </w:pPr>
          </w:p>
        </w:tc>
      </w:tr>
      <w:tr w:rsidR="00DD1008">
        <w:tc>
          <w:tcPr>
            <w:tcW w:w="576" w:type="dxa"/>
            <w:shd w:val="clear" w:color="auto" w:fill="auto"/>
            <w:vAlign w:val="center"/>
          </w:tcPr>
          <w:p w:rsidR="00DD1008" w:rsidRDefault="00341878" w:rsidP="00DD1008">
            <w:pPr>
              <w:spacing w:before="0" w:after="0"/>
              <w:jc w:val="center"/>
              <w:rPr>
                <w:color w:val="000000"/>
                <w:szCs w:val="26"/>
              </w:rPr>
            </w:pPr>
            <w:r>
              <w:rPr>
                <w:color w:val="000000"/>
                <w:szCs w:val="26"/>
              </w:rPr>
              <w:t>6</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KTC1299</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Thanh toán điện tử</w:t>
            </w:r>
          </w:p>
        </w:tc>
        <w:tc>
          <w:tcPr>
            <w:tcW w:w="1169" w:type="dxa"/>
            <w:shd w:val="clear" w:color="auto" w:fill="auto"/>
            <w:vAlign w:val="center"/>
          </w:tcPr>
          <w:p w:rsidR="00DD1008" w:rsidRDefault="00DD1008" w:rsidP="00DD1008">
            <w:pPr>
              <w:spacing w:before="0" w:after="0"/>
              <w:jc w:val="center"/>
              <w:rPr>
                <w:color w:val="000000"/>
                <w:szCs w:val="26"/>
              </w:rPr>
            </w:pPr>
            <w:r>
              <w:rPr>
                <w:color w:val="000000"/>
                <w:szCs w:val="26"/>
              </w:rPr>
              <w:t>2(1,1,3)</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14" w:type="dxa"/>
            <w:gridSpan w:val="3"/>
            <w:shd w:val="clear" w:color="auto" w:fill="auto"/>
            <w:vAlign w:val="center"/>
          </w:tcPr>
          <w:p w:rsidR="00DD1008" w:rsidRDefault="00DD1008" w:rsidP="00DD1008">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9" w:type="dxa"/>
            <w:shd w:val="clear" w:color="auto" w:fill="auto"/>
            <w:vAlign w:val="center"/>
          </w:tcPr>
          <w:p w:rsidR="00DD1008" w:rsidRDefault="00DD1008" w:rsidP="00DD1008">
            <w:pPr>
              <w:spacing w:before="0" w:after="0" w:line="240" w:lineRule="auto"/>
              <w:jc w:val="center"/>
              <w:rPr>
                <w:bCs/>
                <w:i/>
                <w:iCs/>
                <w:szCs w:val="26"/>
                <w:lang w:val="pt-BR"/>
              </w:rPr>
            </w:pPr>
            <w:r>
              <w:rPr>
                <w:bCs/>
                <w:i/>
                <w:iCs/>
                <w:szCs w:val="26"/>
                <w:lang w:val="pt-BR"/>
              </w:rPr>
              <w:t>4</w:t>
            </w:r>
          </w:p>
        </w:tc>
        <w:tc>
          <w:tcPr>
            <w:tcW w:w="1827" w:type="dxa"/>
            <w:shd w:val="clear" w:color="auto" w:fill="auto"/>
            <w:vAlign w:val="center"/>
          </w:tcPr>
          <w:p w:rsidR="00DD1008" w:rsidRDefault="00DD1008" w:rsidP="00DD1008">
            <w:pPr>
              <w:spacing w:before="0" w:after="0" w:line="240" w:lineRule="auto"/>
              <w:jc w:val="center"/>
              <w:rPr>
                <w:b/>
                <w:iCs/>
                <w:lang w:val="pt-BR"/>
              </w:rPr>
            </w:pPr>
          </w:p>
        </w:tc>
        <w:tc>
          <w:tcPr>
            <w:tcW w:w="1213" w:type="dxa"/>
            <w:shd w:val="clear" w:color="auto" w:fill="auto"/>
            <w:vAlign w:val="center"/>
          </w:tcPr>
          <w:p w:rsidR="00DD1008" w:rsidRDefault="00DD1008" w:rsidP="00DD1008">
            <w:pPr>
              <w:spacing w:before="0" w:after="0" w:line="240" w:lineRule="auto"/>
              <w:jc w:val="center"/>
              <w:rPr>
                <w:b/>
                <w:iCs/>
                <w:lang w:val="pt-BR"/>
              </w:rPr>
            </w:pPr>
          </w:p>
        </w:tc>
      </w:tr>
      <w:tr w:rsidR="00DD1008">
        <w:tc>
          <w:tcPr>
            <w:tcW w:w="576" w:type="dxa"/>
            <w:shd w:val="clear" w:color="auto" w:fill="auto"/>
            <w:vAlign w:val="center"/>
          </w:tcPr>
          <w:p w:rsidR="00DD1008" w:rsidRDefault="00DD1008" w:rsidP="00DD1008">
            <w:pPr>
              <w:spacing w:before="0" w:after="0"/>
              <w:jc w:val="center"/>
              <w:rPr>
                <w:color w:val="000000"/>
                <w:szCs w:val="26"/>
              </w:rPr>
            </w:pPr>
            <w:r>
              <w:rPr>
                <w:color w:val="000000"/>
                <w:szCs w:val="26"/>
              </w:rPr>
              <w:t>6</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KTC1298</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Quản trị thương hiệu điện tử</w:t>
            </w:r>
          </w:p>
        </w:tc>
        <w:tc>
          <w:tcPr>
            <w:tcW w:w="1169" w:type="dxa"/>
            <w:shd w:val="clear" w:color="auto" w:fill="auto"/>
            <w:vAlign w:val="center"/>
          </w:tcPr>
          <w:p w:rsidR="00DD1008" w:rsidRDefault="00DD1008" w:rsidP="00DD1008">
            <w:pPr>
              <w:spacing w:before="0" w:after="0"/>
              <w:jc w:val="center"/>
              <w:rPr>
                <w:color w:val="000000"/>
                <w:szCs w:val="26"/>
              </w:rPr>
            </w:pPr>
            <w:r>
              <w:rPr>
                <w:color w:val="000000"/>
                <w:szCs w:val="26"/>
              </w:rPr>
              <w:t>2(1,1,3)</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shd w:val="clear" w:color="auto" w:fill="auto"/>
            <w:vAlign w:val="center"/>
          </w:tcPr>
          <w:p w:rsidR="00DD1008" w:rsidRDefault="00DD1008" w:rsidP="00DD1008">
            <w:pPr>
              <w:spacing w:before="0" w:after="0"/>
              <w:jc w:val="center"/>
              <w:rPr>
                <w:color w:val="000000"/>
                <w:szCs w:val="26"/>
              </w:rPr>
            </w:pPr>
            <w:r>
              <w:rPr>
                <w:color w:val="000000"/>
                <w:szCs w:val="26"/>
              </w:rPr>
              <w:t>7</w:t>
            </w:r>
          </w:p>
        </w:tc>
        <w:tc>
          <w:tcPr>
            <w:tcW w:w="1286" w:type="dxa"/>
            <w:shd w:val="clear" w:color="auto" w:fill="auto"/>
            <w:vAlign w:val="center"/>
          </w:tcPr>
          <w:p w:rsidR="00DD1008" w:rsidRDefault="00DD1008" w:rsidP="00DD1008">
            <w:pPr>
              <w:spacing w:before="0" w:after="0"/>
              <w:rPr>
                <w:color w:val="000000"/>
                <w:szCs w:val="26"/>
              </w:rPr>
            </w:pPr>
            <w:r>
              <w:rPr>
                <w:color w:val="000000"/>
                <w:szCs w:val="26"/>
              </w:rPr>
              <w:t>KTC1344</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Văn hóa doanh nghiệp</w:t>
            </w:r>
          </w:p>
        </w:tc>
        <w:tc>
          <w:tcPr>
            <w:tcW w:w="1169" w:type="dxa"/>
            <w:shd w:val="clear" w:color="auto" w:fill="auto"/>
            <w:vAlign w:val="center"/>
          </w:tcPr>
          <w:p w:rsidR="00DD1008" w:rsidRDefault="00DD1008" w:rsidP="00DD1008">
            <w:pPr>
              <w:spacing w:before="0" w:after="0"/>
              <w:jc w:val="center"/>
              <w:rPr>
                <w:color w:val="000000"/>
                <w:szCs w:val="26"/>
              </w:rPr>
            </w:pPr>
            <w:r>
              <w:rPr>
                <w:color w:val="000000"/>
                <w:szCs w:val="26"/>
              </w:rPr>
              <w:t>2(1,1,3)</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8</w:t>
            </w:r>
          </w:p>
        </w:tc>
        <w:tc>
          <w:tcPr>
            <w:tcW w:w="128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KTC1330</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Tối ưu hóa công cụ tìm kiếm</w:t>
            </w:r>
          </w:p>
        </w:tc>
        <w:tc>
          <w:tcPr>
            <w:tcW w:w="1169" w:type="dxa"/>
            <w:shd w:val="clear" w:color="auto" w:fill="auto"/>
            <w:vAlign w:val="center"/>
          </w:tcPr>
          <w:p w:rsidR="00DD1008" w:rsidRDefault="00DD1008" w:rsidP="00DD1008">
            <w:pPr>
              <w:spacing w:before="0" w:after="0"/>
              <w:jc w:val="center"/>
              <w:rPr>
                <w:color w:val="000000"/>
                <w:szCs w:val="26"/>
              </w:rPr>
            </w:pPr>
            <w:r>
              <w:rPr>
                <w:color w:val="000000"/>
                <w:szCs w:val="26"/>
              </w:rPr>
              <w:t>2(1,1,3)</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rPr>
          <w:trHeight w:val="579"/>
        </w:trPr>
        <w:tc>
          <w:tcPr>
            <w:tcW w:w="576" w:type="dxa"/>
            <w:tcBorders>
              <w:right w:val="nil"/>
            </w:tcBorders>
            <w:shd w:val="clear" w:color="auto" w:fill="auto"/>
            <w:vAlign w:val="center"/>
          </w:tcPr>
          <w:p w:rsidR="00DD1008" w:rsidRDefault="00DD1008" w:rsidP="00DD1008">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DD1008" w:rsidRDefault="00DD1008" w:rsidP="00DD1008">
            <w:pPr>
              <w:spacing w:before="0" w:after="0" w:line="240" w:lineRule="auto"/>
              <w:jc w:val="center"/>
              <w:rPr>
                <w:b/>
                <w:iCs/>
                <w:szCs w:val="26"/>
                <w:lang w:val="pt-BR"/>
              </w:rPr>
            </w:pPr>
          </w:p>
        </w:tc>
        <w:tc>
          <w:tcPr>
            <w:tcW w:w="3852" w:type="dxa"/>
            <w:tcBorders>
              <w:left w:val="nil"/>
            </w:tcBorders>
            <w:shd w:val="clear" w:color="auto" w:fill="auto"/>
            <w:vAlign w:val="center"/>
          </w:tcPr>
          <w:p w:rsidR="00DD1008" w:rsidRDefault="00DD1008" w:rsidP="00DD1008">
            <w:pPr>
              <w:spacing w:before="0" w:after="0" w:line="240" w:lineRule="auto"/>
              <w:rPr>
                <w:b/>
                <w:iCs/>
                <w:szCs w:val="26"/>
                <w:lang w:val="pt-BR"/>
              </w:rPr>
            </w:pPr>
            <w:r>
              <w:rPr>
                <w:b/>
                <w:iCs/>
                <w:szCs w:val="26"/>
                <w:lang w:val="pt-BR"/>
              </w:rPr>
              <w:t>Học kỳ 4</w:t>
            </w:r>
          </w:p>
        </w:tc>
        <w:tc>
          <w:tcPr>
            <w:tcW w:w="1169" w:type="dxa"/>
            <w:shd w:val="clear" w:color="auto" w:fill="auto"/>
            <w:vAlign w:val="center"/>
          </w:tcPr>
          <w:p w:rsidR="00DD1008" w:rsidRDefault="00D76A03" w:rsidP="00DD1008">
            <w:pPr>
              <w:spacing w:before="0" w:after="0" w:line="240" w:lineRule="auto"/>
              <w:jc w:val="center"/>
              <w:rPr>
                <w:b/>
                <w:iCs/>
                <w:szCs w:val="26"/>
                <w:lang w:val="pt-BR"/>
              </w:rPr>
            </w:pPr>
            <w:r>
              <w:rPr>
                <w:b/>
                <w:iCs/>
                <w:szCs w:val="26"/>
                <w:lang w:val="pt-BR"/>
              </w:rPr>
              <w:t>17</w:t>
            </w:r>
          </w:p>
        </w:tc>
        <w:tc>
          <w:tcPr>
            <w:tcW w:w="1827" w:type="dxa"/>
            <w:shd w:val="clear" w:color="auto" w:fill="auto"/>
            <w:vAlign w:val="center"/>
          </w:tcPr>
          <w:p w:rsidR="00DD1008" w:rsidRDefault="00DD1008" w:rsidP="00DD1008">
            <w:pPr>
              <w:spacing w:before="0" w:after="0" w:line="240" w:lineRule="auto"/>
              <w:jc w:val="center"/>
              <w:rPr>
                <w:b/>
                <w:iCs/>
                <w:lang w:val="pt-BR"/>
              </w:rPr>
            </w:pPr>
          </w:p>
        </w:tc>
        <w:tc>
          <w:tcPr>
            <w:tcW w:w="1213" w:type="dxa"/>
            <w:shd w:val="clear" w:color="auto" w:fill="auto"/>
            <w:vAlign w:val="center"/>
          </w:tcPr>
          <w:p w:rsidR="00DD1008" w:rsidRDefault="00DD1008" w:rsidP="00DD1008">
            <w:pPr>
              <w:spacing w:before="0" w:after="0" w:line="240" w:lineRule="auto"/>
              <w:jc w:val="center"/>
              <w:rPr>
                <w:b/>
                <w:iCs/>
                <w:lang w:val="pt-BR"/>
              </w:rPr>
            </w:pPr>
          </w:p>
        </w:tc>
      </w:tr>
      <w:tr w:rsidR="00DD1008">
        <w:tc>
          <w:tcPr>
            <w:tcW w:w="5714" w:type="dxa"/>
            <w:gridSpan w:val="3"/>
            <w:shd w:val="clear" w:color="auto" w:fill="auto"/>
            <w:vAlign w:val="center"/>
          </w:tcPr>
          <w:p w:rsidR="00DD1008" w:rsidRDefault="00DD1008" w:rsidP="00DD1008">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DD1008" w:rsidRDefault="00DD1008" w:rsidP="00D76A03">
            <w:pPr>
              <w:spacing w:before="0" w:after="0" w:line="240" w:lineRule="auto"/>
              <w:jc w:val="center"/>
              <w:rPr>
                <w:bCs/>
                <w:i/>
                <w:szCs w:val="26"/>
                <w:lang w:val="pt-BR"/>
              </w:rPr>
            </w:pPr>
            <w:r>
              <w:rPr>
                <w:bCs/>
                <w:i/>
                <w:szCs w:val="26"/>
                <w:lang w:val="pt-BR"/>
              </w:rPr>
              <w:t>1</w:t>
            </w:r>
            <w:r w:rsidR="00D76A03">
              <w:rPr>
                <w:bCs/>
                <w:i/>
                <w:szCs w:val="26"/>
                <w:lang w:val="pt-BR"/>
              </w:rPr>
              <w:t>3</w:t>
            </w:r>
          </w:p>
        </w:tc>
        <w:tc>
          <w:tcPr>
            <w:tcW w:w="1827" w:type="dxa"/>
            <w:shd w:val="clear" w:color="auto" w:fill="auto"/>
            <w:vAlign w:val="center"/>
          </w:tcPr>
          <w:p w:rsidR="00DD1008" w:rsidRDefault="00DD1008" w:rsidP="00DD1008">
            <w:pPr>
              <w:spacing w:before="0" w:after="0" w:line="240" w:lineRule="auto"/>
              <w:jc w:val="center"/>
              <w:rPr>
                <w:b/>
                <w:iCs/>
                <w:lang w:val="pt-BR"/>
              </w:rPr>
            </w:pPr>
          </w:p>
        </w:tc>
        <w:tc>
          <w:tcPr>
            <w:tcW w:w="1213" w:type="dxa"/>
            <w:shd w:val="clear" w:color="auto" w:fill="auto"/>
            <w:vAlign w:val="center"/>
          </w:tcPr>
          <w:p w:rsidR="00DD1008" w:rsidRDefault="00DD1008" w:rsidP="00DD1008">
            <w:pPr>
              <w:spacing w:before="0" w:after="0" w:line="240" w:lineRule="auto"/>
              <w:jc w:val="center"/>
              <w:rPr>
                <w:b/>
                <w:iCs/>
                <w:lang w:val="pt-BR"/>
              </w:rPr>
            </w:pPr>
          </w:p>
        </w:tc>
      </w:tr>
      <w:tr w:rsidR="00DD1008">
        <w:tc>
          <w:tcPr>
            <w:tcW w:w="576" w:type="dxa"/>
            <w:shd w:val="clear" w:color="auto" w:fill="auto"/>
            <w:vAlign w:val="center"/>
          </w:tcPr>
          <w:p w:rsidR="00DD1008" w:rsidRDefault="00DD1008" w:rsidP="00DD1008">
            <w:pPr>
              <w:spacing w:before="0" w:after="0"/>
              <w:jc w:val="center"/>
              <w:rPr>
                <w:color w:val="000000"/>
                <w:szCs w:val="26"/>
              </w:rPr>
            </w:pPr>
            <w:r>
              <w:rPr>
                <w:color w:val="000000"/>
                <w:szCs w:val="26"/>
              </w:rPr>
              <w:t>1</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KTC1329</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Hệ sinh thái thương mại điện tử</w:t>
            </w:r>
          </w:p>
        </w:tc>
        <w:tc>
          <w:tcPr>
            <w:tcW w:w="1169" w:type="dxa"/>
            <w:shd w:val="clear" w:color="auto" w:fill="auto"/>
            <w:vAlign w:val="center"/>
          </w:tcPr>
          <w:p w:rsidR="00DD1008" w:rsidRDefault="00DD1008" w:rsidP="00DD1008">
            <w:pPr>
              <w:spacing w:before="0" w:after="0"/>
              <w:jc w:val="center"/>
              <w:rPr>
                <w:color w:val="000000"/>
                <w:szCs w:val="26"/>
              </w:rPr>
            </w:pPr>
            <w:r>
              <w:rPr>
                <w:color w:val="000000"/>
                <w:szCs w:val="26"/>
              </w:rPr>
              <w:t>3(2,1,5)</w:t>
            </w:r>
          </w:p>
        </w:tc>
        <w:tc>
          <w:tcPr>
            <w:tcW w:w="1827" w:type="dxa"/>
            <w:shd w:val="clear" w:color="auto" w:fill="auto"/>
            <w:vAlign w:val="center"/>
          </w:tcPr>
          <w:p w:rsidR="00DD1008" w:rsidRDefault="00DD1008" w:rsidP="00DD1008">
            <w:pPr>
              <w:spacing w:before="0" w:after="0" w:line="240" w:lineRule="auto"/>
              <w:jc w:val="center"/>
              <w:rPr>
                <w:iCs/>
                <w:lang w:val="pt-BR"/>
              </w:rPr>
            </w:pPr>
            <w:r>
              <w:rPr>
                <w:color w:val="000000"/>
                <w:szCs w:val="26"/>
              </w:rPr>
              <w:t>KTC1341(a)</w:t>
            </w: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shd w:val="clear" w:color="auto" w:fill="auto"/>
            <w:vAlign w:val="center"/>
          </w:tcPr>
          <w:p w:rsidR="00DD1008" w:rsidRDefault="00DD1008" w:rsidP="00DD1008">
            <w:pPr>
              <w:spacing w:before="0" w:after="0"/>
              <w:jc w:val="center"/>
              <w:rPr>
                <w:color w:val="000000"/>
                <w:szCs w:val="26"/>
              </w:rPr>
            </w:pPr>
            <w:r>
              <w:rPr>
                <w:color w:val="000000"/>
                <w:szCs w:val="26"/>
              </w:rPr>
              <w:t>2</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CTC105</w:t>
            </w:r>
          </w:p>
        </w:tc>
        <w:tc>
          <w:tcPr>
            <w:tcW w:w="3852" w:type="dxa"/>
            <w:shd w:val="clear" w:color="auto" w:fill="auto"/>
            <w:vAlign w:val="center"/>
          </w:tcPr>
          <w:p w:rsidR="00DD1008" w:rsidRPr="00341878" w:rsidRDefault="00DD1008" w:rsidP="00DD1008">
            <w:pPr>
              <w:spacing w:before="0" w:after="0"/>
              <w:rPr>
                <w:color w:val="000000"/>
                <w:szCs w:val="26"/>
              </w:rPr>
            </w:pPr>
            <w:r w:rsidRPr="00341878">
              <w:rPr>
                <w:color w:val="000000"/>
                <w:szCs w:val="26"/>
              </w:rPr>
              <w:t>Pháp luật</w:t>
            </w:r>
          </w:p>
        </w:tc>
        <w:tc>
          <w:tcPr>
            <w:tcW w:w="1169" w:type="dxa"/>
            <w:shd w:val="clear" w:color="auto" w:fill="auto"/>
            <w:vAlign w:val="center"/>
          </w:tcPr>
          <w:p w:rsidR="00DD1008" w:rsidRDefault="00DD1008" w:rsidP="00DD1008">
            <w:pPr>
              <w:spacing w:before="0" w:after="0"/>
              <w:jc w:val="center"/>
              <w:rPr>
                <w:color w:val="000000"/>
                <w:szCs w:val="26"/>
              </w:rPr>
            </w:pPr>
            <w:r>
              <w:rPr>
                <w:color w:val="000000"/>
                <w:szCs w:val="26"/>
              </w:rPr>
              <w:t>2(2,0,4)</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shd w:val="clear" w:color="auto" w:fill="auto"/>
            <w:vAlign w:val="center"/>
          </w:tcPr>
          <w:p w:rsidR="00DD1008" w:rsidRDefault="00DD1008" w:rsidP="00DD1008">
            <w:pPr>
              <w:spacing w:before="0" w:after="0"/>
              <w:jc w:val="center"/>
              <w:rPr>
                <w:color w:val="000000"/>
                <w:szCs w:val="26"/>
              </w:rPr>
            </w:pPr>
            <w:r>
              <w:rPr>
                <w:color w:val="000000"/>
                <w:szCs w:val="26"/>
              </w:rPr>
              <w:t>3</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KTC1331</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Thực hành nền tảng quản lý và bán hàng đa kênh</w:t>
            </w:r>
          </w:p>
        </w:tc>
        <w:tc>
          <w:tcPr>
            <w:tcW w:w="1169" w:type="dxa"/>
            <w:vAlign w:val="center"/>
          </w:tcPr>
          <w:p w:rsidR="00DD1008" w:rsidRDefault="00DD1008" w:rsidP="00DD1008">
            <w:pPr>
              <w:spacing w:before="0" w:after="0"/>
              <w:jc w:val="center"/>
              <w:rPr>
                <w:color w:val="000000"/>
                <w:szCs w:val="26"/>
              </w:rPr>
            </w:pPr>
            <w:r>
              <w:rPr>
                <w:color w:val="000000"/>
                <w:szCs w:val="26"/>
              </w:rPr>
              <w:t>4(0,4,2)</w:t>
            </w:r>
          </w:p>
        </w:tc>
        <w:tc>
          <w:tcPr>
            <w:tcW w:w="1827" w:type="dxa"/>
            <w:shd w:val="clear" w:color="auto" w:fill="auto"/>
            <w:vAlign w:val="center"/>
          </w:tcPr>
          <w:p w:rsidR="00DD1008" w:rsidRDefault="00DD1008" w:rsidP="00DD1008">
            <w:pPr>
              <w:spacing w:before="0" w:after="0" w:line="240" w:lineRule="auto"/>
              <w:jc w:val="center"/>
              <w:rPr>
                <w:color w:val="000000"/>
                <w:szCs w:val="26"/>
              </w:rPr>
            </w:pPr>
            <w:r>
              <w:rPr>
                <w:color w:val="000000"/>
                <w:szCs w:val="26"/>
              </w:rPr>
              <w:t>KTC1341(a)</w:t>
            </w:r>
          </w:p>
          <w:p w:rsidR="00DD1008" w:rsidRDefault="00DD1008" w:rsidP="00DD1008">
            <w:pPr>
              <w:spacing w:before="0" w:after="0" w:line="240" w:lineRule="auto"/>
              <w:jc w:val="center"/>
              <w:rPr>
                <w:color w:val="000000"/>
                <w:szCs w:val="26"/>
                <w:lang w:val="pt-BR"/>
              </w:rPr>
            </w:pPr>
            <w:r>
              <w:rPr>
                <w:color w:val="000000"/>
                <w:szCs w:val="26"/>
              </w:rPr>
              <w:t>KTC1294(a)</w:t>
            </w: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shd w:val="clear" w:color="auto" w:fill="auto"/>
            <w:vAlign w:val="center"/>
          </w:tcPr>
          <w:p w:rsidR="00DD1008" w:rsidRDefault="00DD1008" w:rsidP="00DD1008">
            <w:pPr>
              <w:spacing w:before="0" w:after="0"/>
              <w:jc w:val="center"/>
              <w:rPr>
                <w:color w:val="000000"/>
                <w:szCs w:val="26"/>
              </w:rPr>
            </w:pPr>
            <w:r>
              <w:rPr>
                <w:color w:val="000000"/>
                <w:szCs w:val="26"/>
              </w:rPr>
              <w:t>4</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KTC1333</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Quản trị tác nghiệp TMĐT B2B và B2C</w:t>
            </w:r>
          </w:p>
        </w:tc>
        <w:tc>
          <w:tcPr>
            <w:tcW w:w="1169" w:type="dxa"/>
            <w:vAlign w:val="center"/>
          </w:tcPr>
          <w:p w:rsidR="00DD1008" w:rsidRDefault="00DD1008" w:rsidP="00DD1008">
            <w:pPr>
              <w:spacing w:before="0" w:after="0"/>
              <w:jc w:val="center"/>
              <w:rPr>
                <w:color w:val="000000"/>
                <w:szCs w:val="26"/>
              </w:rPr>
            </w:pPr>
            <w:r>
              <w:rPr>
                <w:color w:val="000000"/>
                <w:szCs w:val="26"/>
              </w:rPr>
              <w:t>3(3,0,6)</w:t>
            </w:r>
          </w:p>
        </w:tc>
        <w:tc>
          <w:tcPr>
            <w:tcW w:w="1827" w:type="dxa"/>
            <w:shd w:val="clear" w:color="auto" w:fill="auto"/>
            <w:vAlign w:val="center"/>
          </w:tcPr>
          <w:p w:rsidR="00DD1008" w:rsidRDefault="00DD1008" w:rsidP="00DD1008">
            <w:pPr>
              <w:spacing w:before="0" w:after="0" w:line="240" w:lineRule="auto"/>
              <w:jc w:val="center"/>
              <w:rPr>
                <w:iCs/>
                <w:lang w:val="pt-BR"/>
              </w:rPr>
            </w:pPr>
            <w:r>
              <w:rPr>
                <w:color w:val="000000"/>
                <w:szCs w:val="26"/>
              </w:rPr>
              <w:t>KTC1341(a)</w:t>
            </w: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shd w:val="clear" w:color="auto" w:fill="auto"/>
            <w:vAlign w:val="center"/>
          </w:tcPr>
          <w:p w:rsidR="00DD1008" w:rsidRDefault="00341878" w:rsidP="00DD1008">
            <w:pPr>
              <w:spacing w:before="0" w:after="0"/>
              <w:jc w:val="center"/>
              <w:rPr>
                <w:color w:val="000000"/>
                <w:szCs w:val="26"/>
              </w:rPr>
            </w:pPr>
            <w:r>
              <w:rPr>
                <w:color w:val="000000"/>
                <w:szCs w:val="26"/>
              </w:rPr>
              <w:t>5</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KTC1335</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Đồ án chuyên ngành 2</w:t>
            </w:r>
          </w:p>
        </w:tc>
        <w:tc>
          <w:tcPr>
            <w:tcW w:w="1169" w:type="dxa"/>
            <w:shd w:val="clear" w:color="auto" w:fill="auto"/>
            <w:vAlign w:val="center"/>
          </w:tcPr>
          <w:p w:rsidR="00DD1008" w:rsidRDefault="00DD1008" w:rsidP="00DD1008">
            <w:pPr>
              <w:spacing w:before="0" w:after="0"/>
              <w:jc w:val="center"/>
              <w:rPr>
                <w:color w:val="000000"/>
                <w:szCs w:val="26"/>
              </w:rPr>
            </w:pPr>
            <w:r>
              <w:rPr>
                <w:color w:val="000000"/>
                <w:szCs w:val="26"/>
              </w:rPr>
              <w:t>1(0,1,0)</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14" w:type="dxa"/>
            <w:gridSpan w:val="3"/>
            <w:shd w:val="clear" w:color="auto" w:fill="auto"/>
            <w:vAlign w:val="center"/>
          </w:tcPr>
          <w:p w:rsidR="00DD1008" w:rsidRDefault="00DD1008" w:rsidP="00DD1008">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9" w:type="dxa"/>
            <w:shd w:val="clear" w:color="auto" w:fill="auto"/>
            <w:vAlign w:val="center"/>
          </w:tcPr>
          <w:p w:rsidR="00DD1008" w:rsidRDefault="00DD1008" w:rsidP="00DD1008">
            <w:pPr>
              <w:spacing w:before="0" w:after="0" w:line="240" w:lineRule="auto"/>
              <w:jc w:val="center"/>
              <w:rPr>
                <w:bCs/>
                <w:i/>
                <w:szCs w:val="26"/>
                <w:lang w:val="pt-BR"/>
              </w:rPr>
            </w:pPr>
            <w:r>
              <w:rPr>
                <w:bCs/>
                <w:i/>
                <w:szCs w:val="26"/>
                <w:lang w:val="pt-BR"/>
              </w:rPr>
              <w:t>4</w:t>
            </w:r>
          </w:p>
        </w:tc>
        <w:tc>
          <w:tcPr>
            <w:tcW w:w="1827" w:type="dxa"/>
            <w:shd w:val="clear" w:color="auto" w:fill="auto"/>
            <w:vAlign w:val="center"/>
          </w:tcPr>
          <w:p w:rsidR="00DD1008" w:rsidRDefault="00DD1008" w:rsidP="00DD1008">
            <w:pPr>
              <w:spacing w:before="0" w:after="0" w:line="240" w:lineRule="auto"/>
              <w:jc w:val="center"/>
              <w:rPr>
                <w:b/>
                <w:iCs/>
                <w:lang w:val="pt-BR"/>
              </w:rPr>
            </w:pPr>
          </w:p>
        </w:tc>
        <w:tc>
          <w:tcPr>
            <w:tcW w:w="1213" w:type="dxa"/>
            <w:shd w:val="clear" w:color="auto" w:fill="auto"/>
            <w:vAlign w:val="center"/>
          </w:tcPr>
          <w:p w:rsidR="00DD1008" w:rsidRDefault="00DD1008" w:rsidP="00DD1008">
            <w:pPr>
              <w:spacing w:before="0" w:after="0" w:line="240" w:lineRule="auto"/>
              <w:jc w:val="center"/>
              <w:rPr>
                <w:b/>
                <w:iCs/>
                <w:lang w:val="pt-BR"/>
              </w:rPr>
            </w:pPr>
          </w:p>
        </w:tc>
      </w:tr>
      <w:tr w:rsidR="00DD1008">
        <w:tc>
          <w:tcPr>
            <w:tcW w:w="576" w:type="dxa"/>
            <w:shd w:val="clear" w:color="auto" w:fill="auto"/>
            <w:vAlign w:val="center"/>
          </w:tcPr>
          <w:p w:rsidR="00DD1008" w:rsidRDefault="00341878" w:rsidP="00DD1008">
            <w:pPr>
              <w:spacing w:before="0" w:after="0"/>
              <w:jc w:val="center"/>
              <w:rPr>
                <w:color w:val="000000"/>
                <w:szCs w:val="26"/>
              </w:rPr>
            </w:pPr>
            <w:r>
              <w:rPr>
                <w:color w:val="000000"/>
                <w:szCs w:val="26"/>
              </w:rPr>
              <w:t>7</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KTC1337</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Quản trị bán hàng và phân phối sản phẩm</w:t>
            </w:r>
          </w:p>
        </w:tc>
        <w:tc>
          <w:tcPr>
            <w:tcW w:w="1169" w:type="dxa"/>
            <w:vAlign w:val="center"/>
          </w:tcPr>
          <w:p w:rsidR="00DD1008" w:rsidRDefault="00DD1008" w:rsidP="00DD1008">
            <w:pPr>
              <w:spacing w:before="0" w:after="0"/>
              <w:jc w:val="center"/>
              <w:rPr>
                <w:color w:val="000000"/>
                <w:szCs w:val="26"/>
              </w:rPr>
            </w:pPr>
            <w:r>
              <w:rPr>
                <w:color w:val="000000"/>
                <w:szCs w:val="26"/>
              </w:rPr>
              <w:t>2(1,1,3)</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shd w:val="clear" w:color="auto" w:fill="auto"/>
            <w:vAlign w:val="center"/>
          </w:tcPr>
          <w:p w:rsidR="00DD1008" w:rsidRDefault="00341878" w:rsidP="00DD1008">
            <w:pPr>
              <w:spacing w:before="0" w:after="0"/>
              <w:jc w:val="center"/>
              <w:rPr>
                <w:color w:val="000000"/>
                <w:szCs w:val="26"/>
              </w:rPr>
            </w:pPr>
            <w:r>
              <w:rPr>
                <w:color w:val="000000"/>
                <w:szCs w:val="26"/>
              </w:rPr>
              <w:lastRenderedPageBreak/>
              <w:t>8</w:t>
            </w:r>
          </w:p>
        </w:tc>
        <w:tc>
          <w:tcPr>
            <w:tcW w:w="1286" w:type="dxa"/>
            <w:shd w:val="clear" w:color="auto" w:fill="auto"/>
            <w:vAlign w:val="center"/>
          </w:tcPr>
          <w:p w:rsidR="00DD1008" w:rsidRDefault="00DD1008" w:rsidP="00DD1008">
            <w:pPr>
              <w:spacing w:before="0" w:after="0"/>
              <w:jc w:val="center"/>
              <w:rPr>
                <w:color w:val="000000"/>
                <w:szCs w:val="26"/>
              </w:rPr>
            </w:pPr>
            <w:r>
              <w:rPr>
                <w:color w:val="000000"/>
                <w:szCs w:val="26"/>
              </w:rPr>
              <w:t>KTC1338</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Quản trị rủi ro thương mại điện tử</w:t>
            </w:r>
          </w:p>
        </w:tc>
        <w:tc>
          <w:tcPr>
            <w:tcW w:w="1169" w:type="dxa"/>
            <w:vAlign w:val="center"/>
          </w:tcPr>
          <w:p w:rsidR="00DD1008" w:rsidRDefault="00DD1008" w:rsidP="00DD1008">
            <w:pPr>
              <w:spacing w:before="0" w:after="0"/>
              <w:jc w:val="center"/>
              <w:rPr>
                <w:color w:val="000000"/>
                <w:szCs w:val="26"/>
              </w:rPr>
            </w:pPr>
            <w:r>
              <w:rPr>
                <w:color w:val="000000"/>
                <w:szCs w:val="26"/>
              </w:rPr>
              <w:t>2(1,1,3)</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tcBorders>
              <w:bottom w:val="single" w:sz="6" w:space="0" w:color="auto"/>
            </w:tcBorders>
            <w:shd w:val="clear" w:color="auto" w:fill="auto"/>
            <w:vAlign w:val="center"/>
          </w:tcPr>
          <w:p w:rsidR="00DD1008" w:rsidRDefault="00341878" w:rsidP="00DD1008">
            <w:pPr>
              <w:spacing w:before="0" w:after="0"/>
              <w:jc w:val="center"/>
              <w:rPr>
                <w:color w:val="000000"/>
                <w:szCs w:val="26"/>
              </w:rPr>
            </w:pPr>
            <w:r>
              <w:rPr>
                <w:color w:val="000000"/>
                <w:szCs w:val="26"/>
              </w:rPr>
              <w:t>9</w:t>
            </w:r>
          </w:p>
        </w:tc>
        <w:tc>
          <w:tcPr>
            <w:tcW w:w="128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KTC1292</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Khai báo hải quan điện tử</w:t>
            </w:r>
          </w:p>
        </w:tc>
        <w:tc>
          <w:tcPr>
            <w:tcW w:w="1169" w:type="dxa"/>
            <w:vAlign w:val="center"/>
          </w:tcPr>
          <w:p w:rsidR="00DD1008" w:rsidRDefault="00DD1008" w:rsidP="00DD1008">
            <w:pPr>
              <w:spacing w:before="0" w:after="0"/>
              <w:jc w:val="center"/>
              <w:rPr>
                <w:color w:val="000000"/>
                <w:szCs w:val="26"/>
              </w:rPr>
            </w:pPr>
            <w:r>
              <w:rPr>
                <w:color w:val="000000"/>
                <w:szCs w:val="26"/>
              </w:rPr>
              <w:t>2(1,1,3)</w:t>
            </w:r>
          </w:p>
        </w:tc>
        <w:tc>
          <w:tcPr>
            <w:tcW w:w="1827" w:type="dxa"/>
            <w:shd w:val="clear" w:color="auto" w:fill="auto"/>
            <w:vAlign w:val="center"/>
          </w:tcPr>
          <w:p w:rsidR="00DD1008" w:rsidRDefault="00DD1008" w:rsidP="00DD1008">
            <w:pPr>
              <w:spacing w:before="0" w:after="0" w:line="240" w:lineRule="auto"/>
              <w:jc w:val="center"/>
              <w:rPr>
                <w:rFonts w:eastAsia="Times New Roman"/>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rsidTr="0002093C">
        <w:tc>
          <w:tcPr>
            <w:tcW w:w="5714" w:type="dxa"/>
            <w:gridSpan w:val="3"/>
            <w:tcBorders>
              <w:bottom w:val="single" w:sz="6" w:space="0" w:color="auto"/>
            </w:tcBorders>
            <w:shd w:val="clear" w:color="auto" w:fill="auto"/>
            <w:vAlign w:val="center"/>
          </w:tcPr>
          <w:p w:rsidR="00DD1008" w:rsidRDefault="00DD1008" w:rsidP="00DD1008">
            <w:pPr>
              <w:spacing w:before="0" w:after="0"/>
              <w:rPr>
                <w:color w:val="000000"/>
                <w:szCs w:val="26"/>
              </w:rPr>
            </w:pPr>
            <w:r>
              <w:rPr>
                <w:b/>
                <w:iCs/>
                <w:szCs w:val="26"/>
                <w:lang w:val="pt-BR"/>
              </w:rPr>
              <w:t xml:space="preserve">                             Học kỳ 5</w:t>
            </w:r>
          </w:p>
        </w:tc>
        <w:tc>
          <w:tcPr>
            <w:tcW w:w="1169" w:type="dxa"/>
            <w:vAlign w:val="center"/>
          </w:tcPr>
          <w:p w:rsidR="00DD1008" w:rsidRDefault="00DD1008" w:rsidP="00DD1008">
            <w:pPr>
              <w:spacing w:before="0" w:after="0"/>
              <w:jc w:val="center"/>
              <w:rPr>
                <w:color w:val="000000"/>
                <w:szCs w:val="26"/>
              </w:rPr>
            </w:pPr>
          </w:p>
        </w:tc>
        <w:tc>
          <w:tcPr>
            <w:tcW w:w="1827" w:type="dxa"/>
            <w:shd w:val="clear" w:color="auto" w:fill="auto"/>
            <w:vAlign w:val="center"/>
          </w:tcPr>
          <w:p w:rsidR="00DD1008" w:rsidRDefault="00DD1008" w:rsidP="00DD1008">
            <w:pPr>
              <w:spacing w:before="0" w:after="0" w:line="240" w:lineRule="auto"/>
              <w:jc w:val="center"/>
              <w:rPr>
                <w:rFonts w:eastAsia="Times New Roman"/>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rsidTr="0002093C">
        <w:tc>
          <w:tcPr>
            <w:tcW w:w="5714" w:type="dxa"/>
            <w:gridSpan w:val="3"/>
            <w:tcBorders>
              <w:bottom w:val="single" w:sz="6" w:space="0" w:color="auto"/>
            </w:tcBorders>
            <w:shd w:val="clear" w:color="auto" w:fill="auto"/>
            <w:vAlign w:val="center"/>
          </w:tcPr>
          <w:p w:rsidR="00DD1008" w:rsidRPr="0002093C" w:rsidRDefault="00DD1008" w:rsidP="00DD1008">
            <w:pPr>
              <w:spacing w:before="0" w:after="0"/>
              <w:rPr>
                <w:i/>
                <w:color w:val="000000"/>
                <w:szCs w:val="26"/>
              </w:rPr>
            </w:pPr>
            <w:r w:rsidRPr="0002093C">
              <w:rPr>
                <w:i/>
                <w:color w:val="000000"/>
                <w:szCs w:val="26"/>
              </w:rPr>
              <w:t>Môn học bắt buộc</w:t>
            </w:r>
          </w:p>
        </w:tc>
        <w:tc>
          <w:tcPr>
            <w:tcW w:w="1169" w:type="dxa"/>
            <w:vAlign w:val="center"/>
          </w:tcPr>
          <w:p w:rsidR="00DD1008" w:rsidRPr="00EB793F" w:rsidRDefault="00DD1008" w:rsidP="00D76A03">
            <w:pPr>
              <w:spacing w:before="0" w:after="0"/>
              <w:jc w:val="center"/>
              <w:rPr>
                <w:b/>
                <w:color w:val="000000"/>
                <w:szCs w:val="26"/>
              </w:rPr>
            </w:pPr>
            <w:r w:rsidRPr="00EB793F">
              <w:rPr>
                <w:b/>
                <w:color w:val="000000"/>
                <w:szCs w:val="26"/>
              </w:rPr>
              <w:t>1</w:t>
            </w:r>
            <w:r w:rsidR="00D76A03">
              <w:rPr>
                <w:b/>
                <w:color w:val="000000"/>
                <w:szCs w:val="26"/>
              </w:rPr>
              <w:t>7</w:t>
            </w:r>
          </w:p>
        </w:tc>
        <w:tc>
          <w:tcPr>
            <w:tcW w:w="1827" w:type="dxa"/>
            <w:shd w:val="clear" w:color="auto" w:fill="auto"/>
            <w:vAlign w:val="center"/>
          </w:tcPr>
          <w:p w:rsidR="00DD1008" w:rsidRPr="00EB793F" w:rsidRDefault="00DD1008" w:rsidP="00DD1008">
            <w:pPr>
              <w:spacing w:before="0" w:after="0" w:line="240" w:lineRule="auto"/>
              <w:jc w:val="center"/>
              <w:rPr>
                <w:rFonts w:eastAsia="Times New Roman"/>
                <w:b/>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1</w:t>
            </w:r>
          </w:p>
        </w:tc>
        <w:tc>
          <w:tcPr>
            <w:tcW w:w="128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KTC1297</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Pháp luật thương mại điện tử</w:t>
            </w:r>
          </w:p>
        </w:tc>
        <w:tc>
          <w:tcPr>
            <w:tcW w:w="1169" w:type="dxa"/>
            <w:vAlign w:val="center"/>
          </w:tcPr>
          <w:p w:rsidR="00DD1008" w:rsidRDefault="00DD1008" w:rsidP="00DD1008">
            <w:pPr>
              <w:spacing w:before="0" w:after="0"/>
              <w:jc w:val="center"/>
              <w:rPr>
                <w:color w:val="000000"/>
                <w:szCs w:val="26"/>
              </w:rPr>
            </w:pPr>
            <w:r>
              <w:rPr>
                <w:color w:val="000000"/>
                <w:szCs w:val="26"/>
              </w:rPr>
              <w:t>3(3,0,6)</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2</w:t>
            </w:r>
          </w:p>
        </w:tc>
        <w:tc>
          <w:tcPr>
            <w:tcW w:w="128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KTC1332</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Quản trị chuỗi cung ứng trong TMĐT</w:t>
            </w:r>
          </w:p>
        </w:tc>
        <w:tc>
          <w:tcPr>
            <w:tcW w:w="1169" w:type="dxa"/>
            <w:vAlign w:val="center"/>
          </w:tcPr>
          <w:p w:rsidR="00DD1008" w:rsidRDefault="00DD1008" w:rsidP="00DD1008">
            <w:pPr>
              <w:spacing w:before="0" w:after="0"/>
              <w:jc w:val="center"/>
              <w:rPr>
                <w:color w:val="000000"/>
                <w:szCs w:val="26"/>
              </w:rPr>
            </w:pPr>
            <w:r>
              <w:rPr>
                <w:color w:val="000000"/>
                <w:szCs w:val="26"/>
              </w:rPr>
              <w:t>3(3,0,6)</w:t>
            </w:r>
          </w:p>
        </w:tc>
        <w:tc>
          <w:tcPr>
            <w:tcW w:w="1827" w:type="dxa"/>
            <w:shd w:val="clear" w:color="auto" w:fill="auto"/>
            <w:vAlign w:val="center"/>
          </w:tcPr>
          <w:p w:rsidR="00DD1008" w:rsidRDefault="00DD1008" w:rsidP="00DD1008">
            <w:pPr>
              <w:spacing w:before="0" w:after="0" w:line="240" w:lineRule="auto"/>
              <w:jc w:val="center"/>
              <w:rPr>
                <w:iCs/>
                <w:lang w:val="pt-BR"/>
              </w:rPr>
            </w:pPr>
            <w:r>
              <w:rPr>
                <w:color w:val="000000"/>
                <w:szCs w:val="26"/>
              </w:rPr>
              <w:t>KTC1341(a)</w:t>
            </w: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3</w:t>
            </w:r>
          </w:p>
        </w:tc>
        <w:tc>
          <w:tcPr>
            <w:tcW w:w="128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KTC1343</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Mạng và truyền thông</w:t>
            </w:r>
          </w:p>
        </w:tc>
        <w:tc>
          <w:tcPr>
            <w:tcW w:w="1169" w:type="dxa"/>
            <w:vAlign w:val="center"/>
          </w:tcPr>
          <w:p w:rsidR="00DD1008" w:rsidRDefault="00DD1008" w:rsidP="00DD1008">
            <w:pPr>
              <w:spacing w:before="0" w:after="0"/>
              <w:jc w:val="center"/>
              <w:rPr>
                <w:color w:val="000000"/>
                <w:szCs w:val="26"/>
              </w:rPr>
            </w:pPr>
            <w:r>
              <w:rPr>
                <w:color w:val="000000"/>
                <w:szCs w:val="26"/>
              </w:rPr>
              <w:t>4(4,0,8)</w:t>
            </w:r>
          </w:p>
        </w:tc>
        <w:tc>
          <w:tcPr>
            <w:tcW w:w="1827" w:type="dxa"/>
            <w:shd w:val="clear" w:color="auto" w:fill="auto"/>
            <w:vAlign w:val="center"/>
          </w:tcPr>
          <w:p w:rsidR="00DD1008" w:rsidRDefault="00DD1008" w:rsidP="00DD1008">
            <w:pPr>
              <w:spacing w:before="0" w:after="0" w:line="240" w:lineRule="auto"/>
              <w:jc w:val="center"/>
              <w:rPr>
                <w:iCs/>
                <w:lang w:val="pt-BR"/>
              </w:rPr>
            </w:pP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D1008">
        <w:tc>
          <w:tcPr>
            <w:tcW w:w="57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4</w:t>
            </w:r>
          </w:p>
        </w:tc>
        <w:tc>
          <w:tcPr>
            <w:tcW w:w="1286" w:type="dxa"/>
            <w:tcBorders>
              <w:bottom w:val="single" w:sz="6" w:space="0" w:color="auto"/>
            </w:tcBorders>
            <w:shd w:val="clear" w:color="auto" w:fill="auto"/>
            <w:vAlign w:val="center"/>
          </w:tcPr>
          <w:p w:rsidR="00DD1008" w:rsidRDefault="00DD1008" w:rsidP="00DD1008">
            <w:pPr>
              <w:spacing w:before="0" w:after="0"/>
              <w:jc w:val="center"/>
              <w:rPr>
                <w:color w:val="000000"/>
                <w:szCs w:val="26"/>
              </w:rPr>
            </w:pPr>
            <w:r>
              <w:rPr>
                <w:color w:val="000000"/>
                <w:szCs w:val="26"/>
              </w:rPr>
              <w:t>KTC1294</w:t>
            </w:r>
          </w:p>
        </w:tc>
        <w:tc>
          <w:tcPr>
            <w:tcW w:w="3852" w:type="dxa"/>
            <w:shd w:val="clear" w:color="auto" w:fill="auto"/>
            <w:vAlign w:val="center"/>
          </w:tcPr>
          <w:p w:rsidR="00DD1008" w:rsidRDefault="00DD1008" w:rsidP="00DD1008">
            <w:pPr>
              <w:spacing w:before="0" w:after="0"/>
              <w:rPr>
                <w:color w:val="000000"/>
                <w:szCs w:val="26"/>
              </w:rPr>
            </w:pPr>
            <w:r>
              <w:rPr>
                <w:color w:val="000000"/>
                <w:szCs w:val="26"/>
              </w:rPr>
              <w:t>Khởi nghiệp kinh doanh TMĐT</w:t>
            </w:r>
          </w:p>
        </w:tc>
        <w:tc>
          <w:tcPr>
            <w:tcW w:w="1169" w:type="dxa"/>
            <w:vAlign w:val="center"/>
          </w:tcPr>
          <w:p w:rsidR="00DD1008" w:rsidRDefault="00DD1008" w:rsidP="00DD1008">
            <w:pPr>
              <w:spacing w:before="0" w:after="0"/>
              <w:jc w:val="center"/>
              <w:rPr>
                <w:color w:val="000000"/>
                <w:szCs w:val="26"/>
              </w:rPr>
            </w:pPr>
            <w:r>
              <w:rPr>
                <w:color w:val="000000"/>
                <w:szCs w:val="26"/>
              </w:rPr>
              <w:t>4(4,0,8)</w:t>
            </w:r>
          </w:p>
        </w:tc>
        <w:tc>
          <w:tcPr>
            <w:tcW w:w="1827" w:type="dxa"/>
            <w:shd w:val="clear" w:color="auto" w:fill="auto"/>
            <w:vAlign w:val="center"/>
          </w:tcPr>
          <w:p w:rsidR="00DD1008" w:rsidRDefault="00DD1008" w:rsidP="00DD1008">
            <w:pPr>
              <w:spacing w:before="0" w:after="0" w:line="240" w:lineRule="auto"/>
              <w:jc w:val="center"/>
              <w:rPr>
                <w:color w:val="000000"/>
                <w:szCs w:val="26"/>
              </w:rPr>
            </w:pPr>
            <w:r>
              <w:rPr>
                <w:color w:val="000000"/>
                <w:szCs w:val="26"/>
              </w:rPr>
              <w:t>KTC178(a)</w:t>
            </w:r>
          </w:p>
          <w:p w:rsidR="00DD1008" w:rsidRDefault="00DD1008" w:rsidP="00DD1008">
            <w:pPr>
              <w:spacing w:before="0" w:after="0" w:line="240" w:lineRule="auto"/>
              <w:jc w:val="center"/>
              <w:rPr>
                <w:color w:val="000000"/>
                <w:szCs w:val="26"/>
                <w:lang w:val="pt-BR"/>
              </w:rPr>
            </w:pPr>
            <w:r>
              <w:rPr>
                <w:color w:val="000000"/>
                <w:szCs w:val="26"/>
              </w:rPr>
              <w:t>KTC1341(a)</w:t>
            </w:r>
          </w:p>
        </w:tc>
        <w:tc>
          <w:tcPr>
            <w:tcW w:w="1213" w:type="dxa"/>
            <w:shd w:val="clear" w:color="auto" w:fill="auto"/>
            <w:vAlign w:val="center"/>
          </w:tcPr>
          <w:p w:rsidR="00DD1008" w:rsidRDefault="00DD1008" w:rsidP="00DD1008">
            <w:pPr>
              <w:spacing w:before="0" w:after="0" w:line="240" w:lineRule="auto"/>
              <w:jc w:val="center"/>
              <w:rPr>
                <w:iCs/>
                <w:lang w:val="pt-BR"/>
              </w:rPr>
            </w:pPr>
          </w:p>
        </w:tc>
      </w:tr>
      <w:tr w:rsidR="00D76A03">
        <w:tc>
          <w:tcPr>
            <w:tcW w:w="576" w:type="dxa"/>
            <w:tcBorders>
              <w:bottom w:val="single" w:sz="6" w:space="0" w:color="auto"/>
            </w:tcBorders>
            <w:shd w:val="clear" w:color="auto" w:fill="auto"/>
            <w:vAlign w:val="center"/>
          </w:tcPr>
          <w:p w:rsidR="00D76A03" w:rsidRDefault="00341878" w:rsidP="00D76A03">
            <w:pPr>
              <w:spacing w:before="0" w:after="0"/>
              <w:jc w:val="center"/>
              <w:rPr>
                <w:color w:val="000000"/>
                <w:szCs w:val="26"/>
              </w:rPr>
            </w:pPr>
            <w:r>
              <w:rPr>
                <w:color w:val="000000"/>
                <w:szCs w:val="26"/>
              </w:rPr>
              <w:t>5</w:t>
            </w:r>
          </w:p>
        </w:tc>
        <w:tc>
          <w:tcPr>
            <w:tcW w:w="1286" w:type="dxa"/>
            <w:tcBorders>
              <w:bottom w:val="single" w:sz="6" w:space="0" w:color="auto"/>
            </w:tcBorders>
            <w:shd w:val="clear" w:color="auto" w:fill="auto"/>
            <w:vAlign w:val="center"/>
          </w:tcPr>
          <w:p w:rsidR="00D76A03" w:rsidRDefault="00D76A03" w:rsidP="00D76A03">
            <w:pPr>
              <w:spacing w:before="0" w:after="0"/>
              <w:jc w:val="center"/>
              <w:rPr>
                <w:color w:val="000000"/>
                <w:szCs w:val="26"/>
              </w:rPr>
            </w:pPr>
            <w:r>
              <w:rPr>
                <w:color w:val="000000"/>
                <w:szCs w:val="26"/>
              </w:rPr>
              <w:t>KTC1334</w:t>
            </w:r>
          </w:p>
        </w:tc>
        <w:tc>
          <w:tcPr>
            <w:tcW w:w="3852" w:type="dxa"/>
            <w:shd w:val="clear" w:color="auto" w:fill="auto"/>
            <w:vAlign w:val="center"/>
          </w:tcPr>
          <w:p w:rsidR="00D76A03" w:rsidRDefault="00D76A03" w:rsidP="00D76A03">
            <w:pPr>
              <w:spacing w:before="0" w:after="0"/>
              <w:rPr>
                <w:color w:val="000000"/>
                <w:szCs w:val="26"/>
              </w:rPr>
            </w:pPr>
            <w:r>
              <w:rPr>
                <w:color w:val="000000"/>
                <w:szCs w:val="26"/>
              </w:rPr>
              <w:t>Thương mại di động</w:t>
            </w:r>
          </w:p>
        </w:tc>
        <w:tc>
          <w:tcPr>
            <w:tcW w:w="1169" w:type="dxa"/>
            <w:vAlign w:val="center"/>
          </w:tcPr>
          <w:p w:rsidR="00D76A03" w:rsidRDefault="00D76A03" w:rsidP="00D76A03">
            <w:pPr>
              <w:spacing w:before="0" w:after="0"/>
              <w:jc w:val="center"/>
              <w:rPr>
                <w:color w:val="000000"/>
                <w:szCs w:val="26"/>
              </w:rPr>
            </w:pPr>
            <w:r>
              <w:rPr>
                <w:color w:val="000000"/>
                <w:szCs w:val="26"/>
              </w:rPr>
              <w:t>3(3,0,6)</w:t>
            </w:r>
          </w:p>
        </w:tc>
        <w:tc>
          <w:tcPr>
            <w:tcW w:w="1827" w:type="dxa"/>
            <w:shd w:val="clear" w:color="auto" w:fill="auto"/>
            <w:vAlign w:val="center"/>
          </w:tcPr>
          <w:p w:rsidR="00D76A03" w:rsidRDefault="00D76A03" w:rsidP="00D76A03">
            <w:pPr>
              <w:spacing w:before="0" w:after="0" w:line="240" w:lineRule="auto"/>
              <w:jc w:val="center"/>
              <w:rPr>
                <w:iCs/>
                <w:lang w:val="pt-BR"/>
              </w:rPr>
            </w:pPr>
          </w:p>
        </w:tc>
        <w:tc>
          <w:tcPr>
            <w:tcW w:w="1213" w:type="dxa"/>
            <w:shd w:val="clear" w:color="auto" w:fill="auto"/>
            <w:vAlign w:val="center"/>
          </w:tcPr>
          <w:p w:rsidR="00D76A03" w:rsidRDefault="00D76A03" w:rsidP="00D76A03">
            <w:pPr>
              <w:spacing w:before="0" w:after="0" w:line="240" w:lineRule="auto"/>
              <w:jc w:val="center"/>
              <w:rPr>
                <w:iCs/>
                <w:lang w:val="pt-BR"/>
              </w:rPr>
            </w:pPr>
          </w:p>
        </w:tc>
      </w:tr>
      <w:tr w:rsidR="00D76A03" w:rsidTr="0002093C">
        <w:tc>
          <w:tcPr>
            <w:tcW w:w="5714" w:type="dxa"/>
            <w:gridSpan w:val="3"/>
            <w:tcBorders>
              <w:bottom w:val="single" w:sz="6" w:space="0" w:color="auto"/>
            </w:tcBorders>
            <w:shd w:val="clear" w:color="auto" w:fill="auto"/>
            <w:vAlign w:val="center"/>
          </w:tcPr>
          <w:p w:rsidR="00D76A03" w:rsidRPr="0002093C" w:rsidRDefault="00D76A03" w:rsidP="00D76A03">
            <w:pPr>
              <w:spacing w:before="0" w:after="0"/>
              <w:rPr>
                <w:i/>
                <w:color w:val="000000"/>
                <w:szCs w:val="26"/>
              </w:rPr>
            </w:pPr>
            <w:r w:rsidRPr="0002093C">
              <w:rPr>
                <w:i/>
                <w:color w:val="000000"/>
                <w:szCs w:val="26"/>
              </w:rPr>
              <w:t>Môn tự chọn</w:t>
            </w:r>
          </w:p>
        </w:tc>
        <w:tc>
          <w:tcPr>
            <w:tcW w:w="1169" w:type="dxa"/>
            <w:vAlign w:val="center"/>
          </w:tcPr>
          <w:p w:rsidR="00D76A03" w:rsidRDefault="00D76A03" w:rsidP="00D76A03">
            <w:pPr>
              <w:spacing w:before="0" w:after="0"/>
              <w:jc w:val="center"/>
              <w:rPr>
                <w:color w:val="000000"/>
                <w:szCs w:val="26"/>
              </w:rPr>
            </w:pPr>
            <w:r>
              <w:rPr>
                <w:color w:val="000000"/>
                <w:szCs w:val="26"/>
              </w:rPr>
              <w:t>0</w:t>
            </w:r>
          </w:p>
        </w:tc>
        <w:tc>
          <w:tcPr>
            <w:tcW w:w="1827" w:type="dxa"/>
            <w:shd w:val="clear" w:color="auto" w:fill="auto"/>
            <w:vAlign w:val="center"/>
          </w:tcPr>
          <w:p w:rsidR="00D76A03" w:rsidRDefault="00D76A03" w:rsidP="00D76A03">
            <w:pPr>
              <w:spacing w:before="0" w:after="0" w:line="240" w:lineRule="auto"/>
              <w:jc w:val="center"/>
              <w:rPr>
                <w:rFonts w:eastAsia="Times New Roman"/>
              </w:rPr>
            </w:pPr>
          </w:p>
        </w:tc>
        <w:tc>
          <w:tcPr>
            <w:tcW w:w="1213" w:type="dxa"/>
            <w:shd w:val="clear" w:color="auto" w:fill="auto"/>
            <w:vAlign w:val="center"/>
          </w:tcPr>
          <w:p w:rsidR="00D76A03" w:rsidRDefault="00D76A03" w:rsidP="00D76A03">
            <w:pPr>
              <w:spacing w:before="0" w:after="0" w:line="240" w:lineRule="auto"/>
              <w:jc w:val="center"/>
              <w:rPr>
                <w:iCs/>
                <w:lang w:val="pt-BR"/>
              </w:rPr>
            </w:pPr>
          </w:p>
        </w:tc>
      </w:tr>
      <w:tr w:rsidR="00D76A03" w:rsidTr="0002093C">
        <w:trPr>
          <w:trHeight w:val="498"/>
        </w:trPr>
        <w:tc>
          <w:tcPr>
            <w:tcW w:w="576" w:type="dxa"/>
            <w:tcBorders>
              <w:right w:val="nil"/>
            </w:tcBorders>
            <w:shd w:val="clear" w:color="auto" w:fill="auto"/>
            <w:vAlign w:val="center"/>
          </w:tcPr>
          <w:p w:rsidR="00D76A03" w:rsidRDefault="00D76A03" w:rsidP="00D76A03">
            <w:pPr>
              <w:spacing w:before="0" w:after="0" w:line="240" w:lineRule="auto"/>
              <w:jc w:val="center"/>
              <w:rPr>
                <w:b/>
                <w:iCs/>
                <w:szCs w:val="26"/>
                <w:lang w:val="pt-BR"/>
              </w:rPr>
            </w:pPr>
          </w:p>
        </w:tc>
        <w:tc>
          <w:tcPr>
            <w:tcW w:w="5138" w:type="dxa"/>
            <w:gridSpan w:val="2"/>
            <w:tcBorders>
              <w:left w:val="nil"/>
            </w:tcBorders>
            <w:shd w:val="clear" w:color="auto" w:fill="auto"/>
            <w:vAlign w:val="center"/>
          </w:tcPr>
          <w:p w:rsidR="00D76A03" w:rsidRDefault="00D76A03" w:rsidP="00D76A03">
            <w:pPr>
              <w:spacing w:before="0" w:after="0" w:line="240" w:lineRule="auto"/>
              <w:rPr>
                <w:b/>
                <w:iCs/>
                <w:szCs w:val="26"/>
                <w:lang w:val="pt-BR"/>
              </w:rPr>
            </w:pPr>
            <w:r>
              <w:rPr>
                <w:b/>
                <w:iCs/>
                <w:szCs w:val="26"/>
                <w:lang w:val="pt-BR"/>
              </w:rPr>
              <w:t xml:space="preserve">                    Học kỳ 6</w:t>
            </w:r>
          </w:p>
        </w:tc>
        <w:tc>
          <w:tcPr>
            <w:tcW w:w="1169" w:type="dxa"/>
            <w:shd w:val="clear" w:color="auto" w:fill="auto"/>
            <w:vAlign w:val="center"/>
          </w:tcPr>
          <w:p w:rsidR="00D76A03" w:rsidRDefault="00D76A03" w:rsidP="00D76A03">
            <w:pPr>
              <w:spacing w:before="0" w:after="0" w:line="240" w:lineRule="auto"/>
              <w:jc w:val="center"/>
              <w:rPr>
                <w:b/>
                <w:iCs/>
                <w:szCs w:val="26"/>
                <w:lang w:val="pt-BR"/>
              </w:rPr>
            </w:pPr>
            <w:r>
              <w:rPr>
                <w:b/>
                <w:iCs/>
                <w:szCs w:val="26"/>
                <w:lang w:val="pt-BR"/>
              </w:rPr>
              <w:t>6</w:t>
            </w:r>
          </w:p>
        </w:tc>
        <w:tc>
          <w:tcPr>
            <w:tcW w:w="1827" w:type="dxa"/>
            <w:shd w:val="clear" w:color="auto" w:fill="auto"/>
            <w:vAlign w:val="center"/>
          </w:tcPr>
          <w:p w:rsidR="00D76A03" w:rsidRDefault="00D76A03" w:rsidP="00D76A03">
            <w:pPr>
              <w:spacing w:before="0" w:after="0" w:line="240" w:lineRule="auto"/>
              <w:jc w:val="center"/>
              <w:rPr>
                <w:b/>
                <w:iCs/>
                <w:lang w:val="pt-BR"/>
              </w:rPr>
            </w:pPr>
          </w:p>
        </w:tc>
        <w:tc>
          <w:tcPr>
            <w:tcW w:w="1213" w:type="dxa"/>
            <w:shd w:val="clear" w:color="auto" w:fill="auto"/>
            <w:vAlign w:val="center"/>
          </w:tcPr>
          <w:p w:rsidR="00D76A03" w:rsidRDefault="00D76A03" w:rsidP="00D76A03">
            <w:pPr>
              <w:spacing w:before="0" w:after="0" w:line="240" w:lineRule="auto"/>
              <w:jc w:val="center"/>
              <w:rPr>
                <w:b/>
                <w:iCs/>
                <w:lang w:val="pt-BR"/>
              </w:rPr>
            </w:pPr>
          </w:p>
        </w:tc>
      </w:tr>
      <w:tr w:rsidR="00D76A03">
        <w:tc>
          <w:tcPr>
            <w:tcW w:w="5714" w:type="dxa"/>
            <w:gridSpan w:val="3"/>
            <w:shd w:val="clear" w:color="auto" w:fill="auto"/>
            <w:vAlign w:val="center"/>
          </w:tcPr>
          <w:p w:rsidR="00D76A03" w:rsidRDefault="00D76A03" w:rsidP="00D76A03">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D76A03" w:rsidRDefault="00D76A03" w:rsidP="00D76A03">
            <w:pPr>
              <w:spacing w:before="0" w:after="0" w:line="240" w:lineRule="auto"/>
              <w:jc w:val="center"/>
              <w:rPr>
                <w:bCs/>
                <w:i/>
                <w:szCs w:val="26"/>
                <w:lang w:val="pt-BR"/>
              </w:rPr>
            </w:pPr>
            <w:r>
              <w:rPr>
                <w:bCs/>
                <w:i/>
                <w:szCs w:val="26"/>
                <w:lang w:val="pt-BR"/>
              </w:rPr>
              <w:t>6</w:t>
            </w:r>
          </w:p>
        </w:tc>
        <w:tc>
          <w:tcPr>
            <w:tcW w:w="1827" w:type="dxa"/>
            <w:shd w:val="clear" w:color="auto" w:fill="auto"/>
            <w:vAlign w:val="center"/>
          </w:tcPr>
          <w:p w:rsidR="00D76A03" w:rsidRDefault="00D76A03" w:rsidP="00D76A03">
            <w:pPr>
              <w:spacing w:before="0" w:after="0" w:line="240" w:lineRule="auto"/>
              <w:jc w:val="center"/>
              <w:rPr>
                <w:b/>
                <w:iCs/>
                <w:lang w:val="pt-BR"/>
              </w:rPr>
            </w:pPr>
          </w:p>
        </w:tc>
        <w:tc>
          <w:tcPr>
            <w:tcW w:w="1213" w:type="dxa"/>
            <w:shd w:val="clear" w:color="auto" w:fill="auto"/>
            <w:vAlign w:val="center"/>
          </w:tcPr>
          <w:p w:rsidR="00D76A03" w:rsidRDefault="00D76A03" w:rsidP="00D76A03">
            <w:pPr>
              <w:spacing w:before="0" w:after="0" w:line="240" w:lineRule="auto"/>
              <w:jc w:val="center"/>
              <w:rPr>
                <w:b/>
                <w:iCs/>
                <w:lang w:val="pt-BR"/>
              </w:rPr>
            </w:pPr>
          </w:p>
        </w:tc>
      </w:tr>
      <w:tr w:rsidR="00D76A03">
        <w:tc>
          <w:tcPr>
            <w:tcW w:w="576" w:type="dxa"/>
            <w:shd w:val="clear" w:color="auto" w:fill="auto"/>
            <w:vAlign w:val="center"/>
          </w:tcPr>
          <w:p w:rsidR="00D76A03" w:rsidRDefault="00D76A03" w:rsidP="00D76A03">
            <w:pPr>
              <w:spacing w:before="0" w:after="0"/>
              <w:jc w:val="center"/>
              <w:rPr>
                <w:color w:val="000000"/>
                <w:szCs w:val="26"/>
              </w:rPr>
            </w:pPr>
            <w:r>
              <w:rPr>
                <w:color w:val="000000"/>
                <w:szCs w:val="26"/>
              </w:rPr>
              <w:t>1</w:t>
            </w:r>
          </w:p>
        </w:tc>
        <w:tc>
          <w:tcPr>
            <w:tcW w:w="1286" w:type="dxa"/>
            <w:shd w:val="clear" w:color="auto" w:fill="auto"/>
            <w:vAlign w:val="center"/>
          </w:tcPr>
          <w:p w:rsidR="00D76A03" w:rsidRDefault="00D76A03" w:rsidP="00D76A03">
            <w:pPr>
              <w:spacing w:before="0" w:after="0"/>
              <w:jc w:val="center"/>
              <w:rPr>
                <w:color w:val="000000"/>
                <w:szCs w:val="26"/>
              </w:rPr>
            </w:pPr>
            <w:r>
              <w:rPr>
                <w:color w:val="000000"/>
                <w:szCs w:val="26"/>
              </w:rPr>
              <w:t>KTC1339</w:t>
            </w:r>
          </w:p>
        </w:tc>
        <w:tc>
          <w:tcPr>
            <w:tcW w:w="3852" w:type="dxa"/>
            <w:shd w:val="clear" w:color="auto" w:fill="auto"/>
            <w:vAlign w:val="center"/>
          </w:tcPr>
          <w:p w:rsidR="00D76A03" w:rsidRDefault="00D76A03" w:rsidP="00D76A03">
            <w:pPr>
              <w:spacing w:before="0" w:after="0"/>
              <w:rPr>
                <w:color w:val="000000"/>
                <w:szCs w:val="26"/>
              </w:rPr>
            </w:pPr>
            <w:r>
              <w:rPr>
                <w:color w:val="000000"/>
                <w:szCs w:val="26"/>
              </w:rPr>
              <w:t>Thực tập tốt nghiệp (**)</w:t>
            </w:r>
          </w:p>
        </w:tc>
        <w:tc>
          <w:tcPr>
            <w:tcW w:w="1169" w:type="dxa"/>
            <w:shd w:val="clear" w:color="auto" w:fill="auto"/>
            <w:vAlign w:val="center"/>
          </w:tcPr>
          <w:p w:rsidR="00D76A03" w:rsidRDefault="00D76A03" w:rsidP="00D76A03">
            <w:pPr>
              <w:spacing w:before="0" w:after="0"/>
              <w:jc w:val="center"/>
              <w:rPr>
                <w:color w:val="000000"/>
                <w:szCs w:val="26"/>
              </w:rPr>
            </w:pPr>
            <w:r>
              <w:rPr>
                <w:color w:val="000000"/>
                <w:szCs w:val="26"/>
              </w:rPr>
              <w:t>6(0,6,0)</w:t>
            </w:r>
          </w:p>
        </w:tc>
        <w:tc>
          <w:tcPr>
            <w:tcW w:w="1827" w:type="dxa"/>
            <w:shd w:val="clear" w:color="auto" w:fill="auto"/>
            <w:vAlign w:val="center"/>
          </w:tcPr>
          <w:p w:rsidR="00D76A03" w:rsidRDefault="00D76A03" w:rsidP="00D76A03">
            <w:pPr>
              <w:spacing w:before="0" w:after="0" w:line="240" w:lineRule="auto"/>
              <w:jc w:val="center"/>
            </w:pPr>
          </w:p>
        </w:tc>
        <w:tc>
          <w:tcPr>
            <w:tcW w:w="1213" w:type="dxa"/>
            <w:shd w:val="clear" w:color="auto" w:fill="auto"/>
            <w:vAlign w:val="center"/>
          </w:tcPr>
          <w:p w:rsidR="00D76A03" w:rsidRDefault="00D76A03" w:rsidP="00D76A03">
            <w:pPr>
              <w:spacing w:before="0" w:after="0" w:line="240" w:lineRule="auto"/>
              <w:jc w:val="center"/>
              <w:rPr>
                <w:iCs/>
                <w:lang w:val="pt-BR"/>
              </w:rPr>
            </w:pPr>
          </w:p>
        </w:tc>
      </w:tr>
      <w:tr w:rsidR="00C07B51">
        <w:tc>
          <w:tcPr>
            <w:tcW w:w="576" w:type="dxa"/>
            <w:shd w:val="clear" w:color="auto" w:fill="auto"/>
            <w:vAlign w:val="center"/>
          </w:tcPr>
          <w:p w:rsidR="00C07B51" w:rsidRDefault="00C07B51" w:rsidP="00C07B51">
            <w:pPr>
              <w:spacing w:before="0" w:after="0"/>
              <w:jc w:val="center"/>
              <w:rPr>
                <w:color w:val="000000"/>
                <w:szCs w:val="26"/>
              </w:rPr>
            </w:pPr>
          </w:p>
        </w:tc>
        <w:tc>
          <w:tcPr>
            <w:tcW w:w="1286" w:type="dxa"/>
            <w:shd w:val="clear" w:color="auto" w:fill="auto"/>
            <w:vAlign w:val="center"/>
          </w:tcPr>
          <w:p w:rsidR="00C07B51" w:rsidRDefault="00C07B51" w:rsidP="00C07B51">
            <w:pPr>
              <w:spacing w:before="0" w:after="0"/>
              <w:jc w:val="center"/>
              <w:rPr>
                <w:color w:val="000000"/>
                <w:szCs w:val="26"/>
              </w:rPr>
            </w:pPr>
            <w:r>
              <w:rPr>
                <w:color w:val="000000"/>
                <w:szCs w:val="26"/>
              </w:rPr>
              <w:t>KTC1336</w:t>
            </w:r>
          </w:p>
        </w:tc>
        <w:tc>
          <w:tcPr>
            <w:tcW w:w="3852" w:type="dxa"/>
            <w:shd w:val="clear" w:color="auto" w:fill="auto"/>
            <w:vAlign w:val="center"/>
          </w:tcPr>
          <w:p w:rsidR="00C07B51" w:rsidRPr="00B80D43" w:rsidRDefault="00C07B51" w:rsidP="00C07B51">
            <w:pPr>
              <w:spacing w:before="0" w:after="0"/>
              <w:rPr>
                <w:color w:val="000000"/>
                <w:szCs w:val="26"/>
              </w:rPr>
            </w:pPr>
            <w:r w:rsidRPr="00B80D43">
              <w:rPr>
                <w:color w:val="000000"/>
                <w:szCs w:val="26"/>
              </w:rPr>
              <w:t>Thực tập doanh nghiệp 1 (**)</w:t>
            </w:r>
          </w:p>
        </w:tc>
        <w:tc>
          <w:tcPr>
            <w:tcW w:w="1169" w:type="dxa"/>
            <w:shd w:val="clear" w:color="auto" w:fill="auto"/>
            <w:vAlign w:val="center"/>
          </w:tcPr>
          <w:p w:rsidR="00C07B51" w:rsidRPr="00B80D43" w:rsidRDefault="00C07B51" w:rsidP="00C07B51">
            <w:pPr>
              <w:spacing w:before="0" w:after="0"/>
              <w:jc w:val="center"/>
              <w:rPr>
                <w:color w:val="000000"/>
                <w:szCs w:val="26"/>
              </w:rPr>
            </w:pPr>
            <w:r w:rsidRPr="00B80D43">
              <w:rPr>
                <w:color w:val="000000"/>
                <w:szCs w:val="26"/>
              </w:rPr>
              <w:t>8(0,8,0)</w:t>
            </w:r>
          </w:p>
        </w:tc>
        <w:tc>
          <w:tcPr>
            <w:tcW w:w="1827" w:type="dxa"/>
            <w:shd w:val="clear" w:color="auto" w:fill="auto"/>
            <w:vAlign w:val="center"/>
          </w:tcPr>
          <w:p w:rsidR="00C07B51" w:rsidRDefault="00C07B51" w:rsidP="00C07B51">
            <w:pPr>
              <w:spacing w:before="0" w:after="0" w:line="240" w:lineRule="auto"/>
              <w:jc w:val="center"/>
              <w:rPr>
                <w:iCs/>
                <w:lang w:val="pt-BR"/>
              </w:rPr>
            </w:pPr>
          </w:p>
        </w:tc>
        <w:tc>
          <w:tcPr>
            <w:tcW w:w="1213" w:type="dxa"/>
            <w:shd w:val="clear" w:color="auto" w:fill="auto"/>
            <w:vAlign w:val="center"/>
          </w:tcPr>
          <w:p w:rsidR="00C07B51" w:rsidRDefault="00C07B51" w:rsidP="00C07B51">
            <w:pPr>
              <w:spacing w:before="0" w:after="0" w:line="240" w:lineRule="auto"/>
              <w:jc w:val="center"/>
              <w:rPr>
                <w:iCs/>
                <w:lang w:val="pt-BR"/>
              </w:rPr>
            </w:pPr>
          </w:p>
        </w:tc>
      </w:tr>
      <w:tr w:rsidR="00C07B51">
        <w:tc>
          <w:tcPr>
            <w:tcW w:w="576" w:type="dxa"/>
            <w:shd w:val="clear" w:color="auto" w:fill="auto"/>
            <w:vAlign w:val="center"/>
          </w:tcPr>
          <w:p w:rsidR="00C07B51" w:rsidRDefault="00C07B51" w:rsidP="00C07B51">
            <w:pPr>
              <w:spacing w:before="0" w:after="0"/>
              <w:jc w:val="center"/>
              <w:rPr>
                <w:color w:val="000000"/>
                <w:szCs w:val="26"/>
              </w:rPr>
            </w:pPr>
            <w:r>
              <w:rPr>
                <w:color w:val="000000"/>
                <w:szCs w:val="26"/>
              </w:rPr>
              <w:t>2</w:t>
            </w:r>
          </w:p>
        </w:tc>
        <w:tc>
          <w:tcPr>
            <w:tcW w:w="1286" w:type="dxa"/>
            <w:shd w:val="clear" w:color="auto" w:fill="auto"/>
            <w:vAlign w:val="center"/>
          </w:tcPr>
          <w:p w:rsidR="00C07B51" w:rsidRDefault="00C07B51" w:rsidP="00C07B51">
            <w:pPr>
              <w:spacing w:before="0" w:after="0"/>
              <w:jc w:val="center"/>
              <w:rPr>
                <w:color w:val="000000"/>
                <w:szCs w:val="26"/>
              </w:rPr>
            </w:pPr>
            <w:r>
              <w:rPr>
                <w:color w:val="000000"/>
                <w:szCs w:val="26"/>
              </w:rPr>
              <w:t>KTC1340</w:t>
            </w:r>
          </w:p>
        </w:tc>
        <w:tc>
          <w:tcPr>
            <w:tcW w:w="3852" w:type="dxa"/>
            <w:shd w:val="clear" w:color="auto" w:fill="auto"/>
            <w:vAlign w:val="center"/>
          </w:tcPr>
          <w:p w:rsidR="00C07B51" w:rsidRPr="00B80D43" w:rsidRDefault="00C07B51" w:rsidP="00C07B51">
            <w:pPr>
              <w:spacing w:before="0" w:after="0"/>
              <w:rPr>
                <w:color w:val="000000"/>
                <w:szCs w:val="26"/>
              </w:rPr>
            </w:pPr>
            <w:r w:rsidRPr="00B80D43">
              <w:rPr>
                <w:color w:val="000000"/>
                <w:szCs w:val="26"/>
              </w:rPr>
              <w:t>Thực tập doanh nghiệp 2 (**)</w:t>
            </w:r>
          </w:p>
        </w:tc>
        <w:tc>
          <w:tcPr>
            <w:tcW w:w="1169" w:type="dxa"/>
            <w:shd w:val="clear" w:color="auto" w:fill="auto"/>
            <w:vAlign w:val="center"/>
          </w:tcPr>
          <w:p w:rsidR="00C07B51" w:rsidRPr="00B80D43" w:rsidRDefault="00C07B51" w:rsidP="00C07B51">
            <w:pPr>
              <w:spacing w:before="0" w:after="0"/>
              <w:jc w:val="center"/>
              <w:rPr>
                <w:color w:val="000000"/>
                <w:szCs w:val="26"/>
              </w:rPr>
            </w:pPr>
            <w:r w:rsidRPr="00B80D43">
              <w:rPr>
                <w:color w:val="000000"/>
                <w:szCs w:val="26"/>
              </w:rPr>
              <w:t>8(0,8,0)</w:t>
            </w:r>
          </w:p>
        </w:tc>
        <w:tc>
          <w:tcPr>
            <w:tcW w:w="1827" w:type="dxa"/>
            <w:shd w:val="clear" w:color="auto" w:fill="auto"/>
            <w:vAlign w:val="center"/>
          </w:tcPr>
          <w:p w:rsidR="00C07B51" w:rsidRDefault="00C07B51" w:rsidP="00C07B51">
            <w:pPr>
              <w:spacing w:before="0" w:after="0" w:line="240" w:lineRule="auto"/>
              <w:jc w:val="center"/>
            </w:pPr>
          </w:p>
        </w:tc>
        <w:tc>
          <w:tcPr>
            <w:tcW w:w="1213" w:type="dxa"/>
            <w:shd w:val="clear" w:color="auto" w:fill="auto"/>
            <w:vAlign w:val="center"/>
          </w:tcPr>
          <w:p w:rsidR="00C07B51" w:rsidRDefault="00C07B51" w:rsidP="00C07B51">
            <w:pPr>
              <w:spacing w:before="0" w:after="0" w:line="240" w:lineRule="auto"/>
              <w:jc w:val="center"/>
              <w:rPr>
                <w:iCs/>
                <w:lang w:val="pt-BR"/>
              </w:rPr>
            </w:pPr>
          </w:p>
        </w:tc>
      </w:tr>
      <w:tr w:rsidR="00C07B51">
        <w:tc>
          <w:tcPr>
            <w:tcW w:w="5714" w:type="dxa"/>
            <w:gridSpan w:val="3"/>
            <w:shd w:val="clear" w:color="auto" w:fill="auto"/>
            <w:vAlign w:val="center"/>
          </w:tcPr>
          <w:p w:rsidR="00C07B51" w:rsidRDefault="00C07B51" w:rsidP="00C07B51">
            <w:pPr>
              <w:spacing w:before="0" w:after="0" w:line="240" w:lineRule="auto"/>
              <w:jc w:val="center"/>
              <w:rPr>
                <w:b/>
                <w:iCs/>
                <w:szCs w:val="26"/>
                <w:lang w:val="pt-BR"/>
              </w:rPr>
            </w:pPr>
            <w:r>
              <w:rPr>
                <w:b/>
                <w:iCs/>
                <w:szCs w:val="26"/>
                <w:lang w:val="pt-BR"/>
              </w:rPr>
              <w:t>Tổng cộng</w:t>
            </w:r>
          </w:p>
        </w:tc>
        <w:tc>
          <w:tcPr>
            <w:tcW w:w="1169" w:type="dxa"/>
            <w:shd w:val="clear" w:color="auto" w:fill="auto"/>
            <w:vAlign w:val="center"/>
          </w:tcPr>
          <w:p w:rsidR="00C07B51" w:rsidRDefault="00C07B51" w:rsidP="00C07B51">
            <w:pPr>
              <w:spacing w:before="0" w:after="0" w:line="240" w:lineRule="auto"/>
              <w:jc w:val="center"/>
              <w:rPr>
                <w:b/>
                <w:iCs/>
                <w:szCs w:val="26"/>
                <w:lang w:val="pt-BR"/>
              </w:rPr>
            </w:pPr>
            <w:r>
              <w:rPr>
                <w:b/>
                <w:iCs/>
                <w:szCs w:val="26"/>
                <w:lang w:val="pt-BR"/>
              </w:rPr>
              <w:t>90</w:t>
            </w:r>
          </w:p>
        </w:tc>
        <w:tc>
          <w:tcPr>
            <w:tcW w:w="1827" w:type="dxa"/>
            <w:shd w:val="clear" w:color="auto" w:fill="auto"/>
            <w:vAlign w:val="center"/>
          </w:tcPr>
          <w:p w:rsidR="00C07B51" w:rsidRDefault="00C07B51" w:rsidP="00C07B51">
            <w:pPr>
              <w:spacing w:before="0" w:after="0" w:line="240" w:lineRule="auto"/>
              <w:jc w:val="center"/>
              <w:rPr>
                <w:b/>
                <w:iCs/>
                <w:lang w:val="pt-BR"/>
              </w:rPr>
            </w:pPr>
          </w:p>
        </w:tc>
        <w:tc>
          <w:tcPr>
            <w:tcW w:w="1213" w:type="dxa"/>
            <w:shd w:val="clear" w:color="auto" w:fill="auto"/>
            <w:vAlign w:val="center"/>
          </w:tcPr>
          <w:p w:rsidR="00C07B51" w:rsidRDefault="00C07B51" w:rsidP="00C07B51">
            <w:pPr>
              <w:spacing w:before="0" w:after="0" w:line="240" w:lineRule="auto"/>
              <w:jc w:val="center"/>
              <w:rPr>
                <w:b/>
                <w:iCs/>
                <w:lang w:val="pt-BR"/>
              </w:rPr>
            </w:pPr>
          </w:p>
        </w:tc>
      </w:tr>
    </w:tbl>
    <w:p w:rsidR="001468B5" w:rsidRDefault="00CA1C4E">
      <w:pPr>
        <w:spacing w:before="80" w:after="0" w:line="240" w:lineRule="auto"/>
        <w:jc w:val="both"/>
        <w:outlineLvl w:val="0"/>
        <w:rPr>
          <w:rFonts w:eastAsia="Times New Roman"/>
          <w:b/>
          <w:sz w:val="28"/>
          <w:szCs w:val="28"/>
          <w:lang w:val="pt-BR"/>
        </w:rPr>
      </w:pPr>
      <w:r>
        <w:rPr>
          <w:rFonts w:eastAsia="Times New Roman"/>
          <w:b/>
          <w:sz w:val="28"/>
          <w:szCs w:val="28"/>
          <w:lang w:val="pt-BR"/>
        </w:rPr>
        <w:t>5. Hướng dẫn sử dụng chương trình:</w:t>
      </w:r>
    </w:p>
    <w:p w:rsidR="001468B5" w:rsidRDefault="00CA1C4E">
      <w:pPr>
        <w:spacing w:before="80" w:after="0" w:line="240" w:lineRule="auto"/>
        <w:jc w:val="both"/>
        <w:rPr>
          <w:rFonts w:eastAsia="Times New Roman"/>
          <w:i/>
          <w:iCs/>
          <w:sz w:val="28"/>
          <w:szCs w:val="28"/>
          <w:lang w:val="pt-BR"/>
        </w:rPr>
      </w:pPr>
      <w:r>
        <w:rPr>
          <w:rFonts w:eastAsia="Times New Roman"/>
          <w:i/>
          <w:iCs/>
          <w:sz w:val="28"/>
          <w:szCs w:val="28"/>
          <w:lang w:val="pt-BR"/>
        </w:rPr>
        <w:t xml:space="preserve">5.1. Hướng dẫn xác định nội dung và thời gian cho các hoạt động ngoại khóa:  </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Để sinh viên có nhận thức đầy đủ về nghề nghiệp đang theo học, nhà trường bố trí tham quan một số cơ sở sản xuất, kinh doanh phù hợp với nghề đào tạo;</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Thời gian cho hoạt động ngoại khóa được bố trí ngoài thời gian đào tạo chính khoá vào thời điểm phù hợp.</w:t>
      </w:r>
    </w:p>
    <w:p w:rsidR="00F06CCC" w:rsidRPr="000E7D16" w:rsidRDefault="00F06CCC" w:rsidP="00F06CCC">
      <w:pPr>
        <w:spacing w:before="0" w:after="0" w:line="288" w:lineRule="auto"/>
        <w:jc w:val="both"/>
        <w:rPr>
          <w:rFonts w:eastAsia="Times New Roman"/>
          <w:i/>
          <w:szCs w:val="26"/>
        </w:rPr>
      </w:pPr>
      <w:r w:rsidRPr="000E7D16">
        <w:rPr>
          <w:rFonts w:eastAsia="Times New Roman"/>
          <w:i/>
          <w:szCs w:val="26"/>
        </w:rPr>
        <w:t xml:space="preserve">5.2. Hướng dẫn kiểm tra hết môn học: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w:t>
      </w:r>
      <w:r w:rsidRPr="000E7D16">
        <w:rPr>
          <w:rFonts w:eastAsia="Times New Roman"/>
          <w:szCs w:val="26"/>
        </w:rPr>
        <w:lastRenderedPageBreak/>
        <w:t xml:space="preserve">chỉ; quy chế kiểm tra, thi, xét công nhận tốt nghiệp tại Trường Cao đẳng Kỹ thuật Lý Tự Trọng Thành phố Hồ Chí Minh (Gọi tắt là Quy định đào tạo 713). </w:t>
      </w:r>
    </w:p>
    <w:p w:rsidR="00F06CCC" w:rsidRDefault="00F06CCC" w:rsidP="00F06CCC">
      <w:pPr>
        <w:spacing w:before="0" w:after="0" w:line="288" w:lineRule="auto"/>
        <w:jc w:val="both"/>
        <w:rPr>
          <w:rFonts w:eastAsia="Times New Roman"/>
          <w:szCs w:val="26"/>
        </w:rPr>
      </w:pPr>
    </w:p>
    <w:p w:rsidR="00F06CCC" w:rsidRDefault="00F06CCC" w:rsidP="00F06CCC">
      <w:pPr>
        <w:spacing w:before="0" w:after="0" w:line="288" w:lineRule="auto"/>
        <w:jc w:val="both"/>
        <w:rPr>
          <w:rFonts w:eastAsia="Times New Roman"/>
          <w:szCs w:val="26"/>
        </w:rPr>
      </w:pPr>
    </w:p>
    <w:p w:rsidR="00F06CCC" w:rsidRDefault="00F06CCC" w:rsidP="00F06CCC">
      <w:pPr>
        <w:spacing w:before="0" w:after="0" w:line="288" w:lineRule="auto"/>
        <w:jc w:val="both"/>
        <w:rPr>
          <w:rFonts w:eastAsia="Times New Roman"/>
          <w:szCs w:val="26"/>
        </w:rPr>
      </w:pPr>
      <w:r w:rsidRPr="000E7D16">
        <w:rPr>
          <w:rFonts w:eastAsia="Times New Roman"/>
          <w:szCs w:val="26"/>
        </w:rPr>
        <w:t xml:space="preserve">5.3. Hướng dẫn xét công nhận tốt nghiệp: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F06CCC" w:rsidRDefault="00F06CCC" w:rsidP="00F06CCC">
      <w:pPr>
        <w:spacing w:before="80" w:after="0" w:line="240" w:lineRule="auto"/>
        <w:jc w:val="both"/>
        <w:rPr>
          <w:rFonts w:eastAsia="Times New Roman"/>
          <w:szCs w:val="26"/>
        </w:rPr>
      </w:pPr>
      <w:r w:rsidRPr="000E7D16">
        <w:rPr>
          <w:rFonts w:eastAsia="Times New Roman"/>
          <w:szCs w:val="26"/>
        </w:rPr>
        <w:t xml:space="preserve"> </w:t>
      </w:r>
      <w:r w:rsidR="00AD68A9">
        <w:rPr>
          <w:rFonts w:eastAsia="Times New Roman"/>
          <w:szCs w:val="26"/>
        </w:rPr>
        <w:tab/>
      </w:r>
      <w:r w:rsidRPr="000E7D16">
        <w:rPr>
          <w:rFonts w:eastAsia="Times New Roman"/>
          <w:szCs w:val="26"/>
        </w:rPr>
        <w:t>Căn cứ đề nghị của Hội đồng xét tốt nghiệp, Hiệu trưởng ký quyết định công nhận tốt nghiệp và cấp bằng tốt nghiệp cao đẳng Kỹ sư thực hành hoặc Cử nhân thực h</w:t>
      </w:r>
      <w:r w:rsidR="00AD68A9">
        <w:rPr>
          <w:rFonts w:eastAsia="Times New Roman"/>
          <w:szCs w:val="26"/>
        </w:rPr>
        <w:t>ành</w:t>
      </w:r>
      <w:r w:rsidRPr="000E7D16">
        <w:rPr>
          <w:rFonts w:eastAsia="Times New Roman"/>
          <w:szCs w:val="26"/>
        </w:rPr>
        <w:t xml:space="preserve"> cho những sinh viên đủ điều kiện tốt nghiệp.</w:t>
      </w:r>
    </w:p>
    <w:p w:rsidR="001468B5" w:rsidRDefault="00CA1C4E" w:rsidP="00F06CCC">
      <w:pPr>
        <w:spacing w:before="80" w:after="0" w:line="240" w:lineRule="auto"/>
        <w:jc w:val="both"/>
        <w:rPr>
          <w:rFonts w:eastAsia="Times New Roman"/>
          <w:i/>
          <w:iCs/>
          <w:sz w:val="28"/>
          <w:szCs w:val="28"/>
          <w:lang w:val="pt-BR"/>
        </w:rPr>
      </w:pPr>
      <w:r>
        <w:rPr>
          <w:rFonts w:eastAsia="Times New Roman"/>
          <w:i/>
          <w:iCs/>
          <w:sz w:val="28"/>
          <w:szCs w:val="28"/>
          <w:lang w:val="pt-BR"/>
        </w:rPr>
        <w:t xml:space="preserve">5.4. Các chú ý khác </w:t>
      </w:r>
    </w:p>
    <w:p w:rsidR="001468B5" w:rsidRDefault="00CA1C4E">
      <w:pPr>
        <w:spacing w:before="80" w:after="0" w:line="240" w:lineRule="auto"/>
        <w:ind w:firstLine="425"/>
        <w:jc w:val="both"/>
        <w:outlineLvl w:val="0"/>
        <w:rPr>
          <w:rFonts w:eastAsia="Times New Roman"/>
          <w:sz w:val="28"/>
          <w:szCs w:val="28"/>
        </w:rPr>
      </w:pPr>
      <w:bookmarkStart w:id="1" w:name="_Hlk43391642"/>
      <w:r>
        <w:rPr>
          <w:rFonts w:eastAsia="Times New Roman"/>
          <w:sz w:val="28"/>
          <w:szCs w:val="28"/>
          <w:lang w:val="pt-BR"/>
        </w:rPr>
        <w:t xml:space="preserve">Các môn học </w:t>
      </w:r>
      <w:r>
        <w:rPr>
          <w:rFonts w:eastAsia="Times New Roman"/>
          <w:sz w:val="28"/>
          <w:szCs w:val="28"/>
        </w:rPr>
        <w:t xml:space="preserve">Giáo dục thể chất, Giáo dục quốc phòng và An ninh, Kỹ năng mềm và Thực tập Doanh nghiệp không tính vào điểm trung bình chung học tập nhưng là </w:t>
      </w:r>
      <w:r>
        <w:rPr>
          <w:rFonts w:eastAsia="Times New Roman"/>
          <w:sz w:val="28"/>
          <w:szCs w:val="28"/>
          <w:lang w:val="pt-BR"/>
        </w:rPr>
        <w:t xml:space="preserve">môn học </w:t>
      </w:r>
      <w:r>
        <w:rPr>
          <w:rFonts w:eastAsia="Times New Roman"/>
          <w:sz w:val="28"/>
          <w:szCs w:val="28"/>
        </w:rPr>
        <w:t>điều kiện để xét hoàn thành khối lượng học tập, xét điều kiện dự thi tốt nghiệp, công nhận tốt nghiệp.</w:t>
      </w:r>
    </w:p>
    <w:p w:rsidR="001468B5" w:rsidRDefault="00CA1C4E">
      <w:pPr>
        <w:spacing w:before="80" w:after="0" w:line="240" w:lineRule="auto"/>
        <w:ind w:firstLine="425"/>
        <w:jc w:val="both"/>
        <w:outlineLvl w:val="0"/>
        <w:rPr>
          <w:rFonts w:eastAsia="Times New Roman"/>
          <w:sz w:val="28"/>
          <w:szCs w:val="28"/>
        </w:rPr>
      </w:pPr>
      <w:r>
        <w:rPr>
          <w:rFonts w:eastAsia="Times New Roman"/>
          <w:sz w:val="28"/>
          <w:szCs w:val="28"/>
        </w:rPr>
        <w:t>Môn học Thực tập Doanh nghiệp có số tín không tính vào tổng số tín chỉ trong chương trình. Tùy theo chuyên môn của từng ngành, nghề, Trưởng khoa có thể chọn 1 trong các hình thức sau để thực hiện:</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Doanh nghiệp.</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các Xưởng chuyên môn hoặc các Trung tâm Doanh nghiệp liên kết đặt tại Trường Cao đẳng Lý Tự Trọng TP. HCM.</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Tham gia các Câu lạc bộ chuyên ngành tại khoa.</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hiện các mô hình, dự án do khoa triển khai.</w:t>
      </w:r>
    </w:p>
    <w:p w:rsidR="001468B5" w:rsidRDefault="00CA1C4E">
      <w:pPr>
        <w:spacing w:before="80" w:after="0" w:line="240" w:lineRule="auto"/>
        <w:ind w:firstLine="425"/>
        <w:jc w:val="both"/>
        <w:outlineLvl w:val="0"/>
        <w:rPr>
          <w:rFonts w:eastAsia="Times New Roman"/>
          <w:color w:val="FF0000"/>
          <w:sz w:val="28"/>
          <w:szCs w:val="28"/>
        </w:rPr>
      </w:pPr>
      <w:r>
        <w:rPr>
          <w:rFonts w:eastAsia="Times New Roman"/>
          <w:sz w:val="28"/>
          <w:szCs w:val="28"/>
        </w:rPr>
        <w:t>Các môn học gắn dấu (**) học tại Doanh nghiệp</w:t>
      </w:r>
      <w:r>
        <w:rPr>
          <w:rFonts w:eastAsia="Times New Roman"/>
          <w:color w:val="FF0000"/>
          <w:sz w:val="28"/>
          <w:szCs w:val="28"/>
        </w:rPr>
        <w:t>.</w:t>
      </w:r>
    </w:p>
    <w:bookmarkEnd w:id="1"/>
    <w:p w:rsidR="001468B5" w:rsidRDefault="00CA1C4E">
      <w:pPr>
        <w:spacing w:before="240" w:after="0" w:line="240" w:lineRule="auto"/>
        <w:jc w:val="both"/>
        <w:outlineLvl w:val="0"/>
        <w:rPr>
          <w:rFonts w:eastAsia="Times New Roman"/>
          <w:i/>
          <w:iCs/>
          <w:szCs w:val="26"/>
          <w:lang w:val="pt-BR"/>
        </w:rPr>
      </w:pPr>
      <w:r>
        <w:rPr>
          <w:rFonts w:eastAsia="Times New Roman"/>
          <w:i/>
          <w:iCs/>
          <w:szCs w:val="26"/>
          <w:lang w:val="pt-BR"/>
        </w:rPr>
        <w:t>5.4. Các chú ý khác (nếu có)</w:t>
      </w:r>
    </w:p>
    <w:p w:rsidR="001468B5" w:rsidRDefault="00CA1C4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 xml:space="preserve">Thành phố Hồ Chí Minh, ngày     tháng      năm </w:t>
      </w:r>
      <w:r w:rsidR="00E86E5D">
        <w:rPr>
          <w:rFonts w:eastAsia="Times New Roman"/>
          <w:i/>
          <w:iCs/>
          <w:szCs w:val="26"/>
          <w:lang w:val="pt-BR"/>
        </w:rPr>
        <w:t>2021</w:t>
      </w:r>
    </w:p>
    <w:p w:rsidR="001468B5" w:rsidRDefault="00CA1C4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468B5" w:rsidRDefault="001468B5">
      <w:pPr>
        <w:tabs>
          <w:tab w:val="center" w:pos="6804"/>
        </w:tabs>
        <w:spacing w:before="0" w:after="240" w:line="240" w:lineRule="auto"/>
        <w:jc w:val="both"/>
        <w:rPr>
          <w:rFonts w:eastAsia="Times New Roman"/>
          <w:b/>
          <w:iCs/>
          <w:szCs w:val="26"/>
          <w:lang w:val="pt-BR"/>
        </w:rPr>
      </w:pPr>
    </w:p>
    <w:p w:rsidR="001F5F1D" w:rsidRDefault="001F5F1D">
      <w:pPr>
        <w:tabs>
          <w:tab w:val="center" w:pos="6804"/>
        </w:tabs>
        <w:spacing w:before="0" w:after="240" w:line="240" w:lineRule="auto"/>
        <w:jc w:val="both"/>
        <w:rPr>
          <w:rFonts w:eastAsia="Times New Roman"/>
          <w:b/>
          <w:iCs/>
          <w:szCs w:val="26"/>
          <w:lang w:val="pt-BR"/>
        </w:rPr>
      </w:pPr>
    </w:p>
    <w:p w:rsidR="001468B5" w:rsidRDefault="00CA1C4E">
      <w:pPr>
        <w:tabs>
          <w:tab w:val="center" w:pos="6804"/>
        </w:tabs>
        <w:spacing w:before="0" w:after="240" w:line="240" w:lineRule="auto"/>
        <w:jc w:val="both"/>
        <w:rPr>
          <w:rFonts w:eastAsia="Times New Roman"/>
          <w:b/>
          <w:iCs/>
          <w:szCs w:val="26"/>
          <w:lang w:val="pt-BR"/>
        </w:rPr>
      </w:pPr>
      <w:r>
        <w:rPr>
          <w:rFonts w:eastAsia="Times New Roman"/>
          <w:b/>
          <w:iCs/>
          <w:szCs w:val="26"/>
          <w:lang w:val="pt-BR"/>
        </w:rPr>
        <w:lastRenderedPageBreak/>
        <w:tab/>
      </w:r>
      <w:r>
        <w:rPr>
          <w:b/>
          <w:color w:val="000000" w:themeColor="text1"/>
          <w:szCs w:val="26"/>
          <w:lang w:val="pt-BR"/>
        </w:rPr>
        <w:t>Phạm Hữu Lộc</w:t>
      </w:r>
    </w:p>
    <w:p w:rsidR="001468B5" w:rsidRDefault="001468B5">
      <w:pPr>
        <w:spacing w:before="240" w:after="0" w:line="240" w:lineRule="auto"/>
        <w:jc w:val="center"/>
        <w:sectPr w:rsidR="001468B5">
          <w:footerReference w:type="default" r:id="rId9"/>
          <w:footerReference w:type="first" r:id="rId10"/>
          <w:pgSz w:w="11907" w:h="16840"/>
          <w:pgMar w:top="851" w:right="851" w:bottom="851" w:left="1588" w:header="720" w:footer="720" w:gutter="0"/>
          <w:cols w:space="720"/>
          <w:titlePg/>
          <w:docGrid w:linePitch="360"/>
        </w:sectPr>
      </w:pP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468B5" w:rsidRDefault="001468B5">
      <w:pPr>
        <w:spacing w:before="0" w:after="0" w:line="240" w:lineRule="auto"/>
        <w:ind w:left="780"/>
        <w:jc w:val="center"/>
        <w:rPr>
          <w:rFonts w:eastAsia="Times New Roman"/>
          <w:b/>
          <w:bCs/>
          <w:sz w:val="10"/>
          <w:szCs w:val="28"/>
          <w:lang w:val="fr-FR"/>
        </w:rPr>
      </w:pPr>
    </w:p>
    <w:p w:rsidR="001468B5" w:rsidRDefault="00CA1C4E">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Cs w:val="26"/>
          <w:lang w:val="pt-BR"/>
        </w:rPr>
        <w:t>Thương mại điện tử</w:t>
      </w:r>
    </w:p>
    <w:p w:rsidR="001468B5" w:rsidRDefault="00CA1C4E">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6340122</w:t>
      </w:r>
    </w:p>
    <w:p w:rsidR="001468B5" w:rsidRDefault="008C2361">
      <w:pPr>
        <w:rPr>
          <w:b/>
          <w:szCs w:val="26"/>
          <w:lang w:val="pt-BR"/>
        </w:rPr>
      </w:pPr>
      <w:r>
        <w:rPr>
          <w:b/>
          <w:noProof/>
          <w:szCs w:val="26"/>
        </w:rPr>
        <mc:AlternateContent>
          <mc:Choice Requires="wps">
            <w:drawing>
              <wp:anchor distT="0" distB="0" distL="114300" distR="114300" simplePos="0" relativeHeight="252384256" behindDoc="0" locked="0" layoutInCell="1" allowOverlap="1" wp14:anchorId="625A1A13" wp14:editId="35A73AFF">
                <wp:simplePos x="0" y="0"/>
                <wp:positionH relativeFrom="column">
                  <wp:posOffset>8382000</wp:posOffset>
                </wp:positionH>
                <wp:positionV relativeFrom="paragraph">
                  <wp:posOffset>71120</wp:posOffset>
                </wp:positionV>
                <wp:extent cx="1057275" cy="365760"/>
                <wp:effectExtent l="0" t="0" r="28575" b="15240"/>
                <wp:wrapNone/>
                <wp:docPr id="22"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cap="flat" cmpd="sng" algn="ctr">
                          <a:solidFill>
                            <a:sysClr val="windowText" lastClr="000000"/>
                          </a:solidFill>
                          <a:prstDash val="solid"/>
                        </a:ln>
                        <a:effectLst/>
                      </wps:spPr>
                      <wps:txbx>
                        <w:txbxContent>
                          <w:p w:rsidR="00F123CD" w:rsidRDefault="00F123CD" w:rsidP="008C2361">
                            <w:pPr>
                              <w:jc w:val="center"/>
                              <w:rPr>
                                <w:b/>
                                <w:sz w:val="24"/>
                                <w:szCs w:val="24"/>
                              </w:rPr>
                            </w:pPr>
                            <w:r>
                              <w:rPr>
                                <w:b/>
                                <w:sz w:val="24"/>
                                <w:szCs w:val="24"/>
                              </w:rPr>
                              <w:t>HỌC KỲ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w14:anchorId="625A1A13" id="Rounded Rectangle 16" o:spid="_x0000_s1026" style="position:absolute;margin-left:660pt;margin-top:5.6pt;width:83.25pt;height:28.8pt;z-index:25238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" filled="f" strokecolor="windowText" strokeweight="1.5pt">
                <v:textbox>
                  <w:txbxContent>
                    <w:p w:rsidR="00F123CD" w:rsidRDefault="00F123CD" w:rsidP="008C2361">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42208" behindDoc="0" locked="0" layoutInCell="1" allowOverlap="1">
                <wp:simplePos x="0" y="0"/>
                <wp:positionH relativeFrom="column">
                  <wp:posOffset>7192645</wp:posOffset>
                </wp:positionH>
                <wp:positionV relativeFrom="paragraph">
                  <wp:posOffset>43815</wp:posOffset>
                </wp:positionV>
                <wp:extent cx="1057275" cy="365760"/>
                <wp:effectExtent l="0" t="0" r="28575" b="15240"/>
                <wp:wrapNone/>
                <wp:docPr id="7"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123CD" w:rsidRDefault="00F123CD">
                            <w:pPr>
                              <w:jc w:val="center"/>
                              <w:rPr>
                                <w:b/>
                                <w:sz w:val="24"/>
                                <w:szCs w:val="24"/>
                              </w:rPr>
                            </w:pPr>
                            <w:r>
                              <w:rPr>
                                <w:b/>
                                <w:sz w:val="24"/>
                                <w:szCs w:val="24"/>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id="_x0000_s1027" style="position:absolute;margin-left:566.35pt;margin-top:3.45pt;width:83.25pt;height:28.8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" filled="f" strokecolor="black [3213]" strokeweight="1.5pt">
                <v:textbox>
                  <w:txbxContent>
                    <w:p w:rsidR="00F123CD" w:rsidRDefault="00F123CD">
                      <w:pPr>
                        <w:jc w:val="center"/>
                        <w:rPr>
                          <w:b/>
                          <w:sz w:val="24"/>
                          <w:szCs w:val="24"/>
                        </w:rPr>
                      </w:pPr>
                      <w:r>
                        <w:rPr>
                          <w:b/>
                          <w:sz w:val="24"/>
                          <w:szCs w:val="24"/>
                        </w:rPr>
                        <w:t>HỌC KỲ 5</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simplePos x="0" y="0"/>
                <wp:positionH relativeFrom="column">
                  <wp:posOffset>3706495</wp:posOffset>
                </wp:positionH>
                <wp:positionV relativeFrom="paragraph">
                  <wp:posOffset>34290</wp:posOffset>
                </wp:positionV>
                <wp:extent cx="1285875" cy="365760"/>
                <wp:effectExtent l="0" t="0" r="28575" b="15240"/>
                <wp:wrapNone/>
                <wp:docPr id="84" name="Rounded Rectangle 17"/>
                <wp:cNvGraphicFramePr/>
                <a:graphic xmlns:a="http://schemas.openxmlformats.org/drawingml/2006/main">
                  <a:graphicData uri="http://schemas.microsoft.com/office/word/2010/wordprocessingShape">
                    <wps:wsp>
                      <wps:cNvSpPr/>
                      <wps:spPr>
                        <a:xfrm>
                          <a:off x="0" y="0"/>
                          <a:ext cx="12858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123CD" w:rsidRDefault="00F123CD">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id="Rounded Rectangle 17" o:spid="_x0000_s1028" style="position:absolute;margin-left:291.85pt;margin-top:2.7pt;width:101.25pt;height:28.8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" filled="f" strokecolor="black [3213]" strokeweight="1.5pt">
                <v:textbox>
                  <w:txbxContent>
                    <w:p w:rsidR="00F123CD" w:rsidRDefault="00F123CD">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91008" behindDoc="0" locked="0" layoutInCell="1" allowOverlap="1">
                <wp:simplePos x="0" y="0"/>
                <wp:positionH relativeFrom="column">
                  <wp:posOffset>5678170</wp:posOffset>
                </wp:positionH>
                <wp:positionV relativeFrom="paragraph">
                  <wp:posOffset>34290</wp:posOffset>
                </wp:positionV>
                <wp:extent cx="1143000" cy="365760"/>
                <wp:effectExtent l="0" t="0" r="19050" b="15240"/>
                <wp:wrapNone/>
                <wp:docPr id="82" name="Rounded Rectangle 16"/>
                <wp:cNvGraphicFramePr/>
                <a:graphic xmlns:a="http://schemas.openxmlformats.org/drawingml/2006/main">
                  <a:graphicData uri="http://schemas.microsoft.com/office/word/2010/wordprocessingShape">
                    <wps:wsp>
                      <wps:cNvSpPr/>
                      <wps:spPr>
                        <a:xfrm>
                          <a:off x="0" y="0"/>
                          <a:ext cx="1143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123CD" w:rsidRDefault="00F123CD">
                            <w:pPr>
                              <w:jc w:val="center"/>
                              <w:rPr>
                                <w:b/>
                                <w:sz w:val="24"/>
                                <w:szCs w:val="24"/>
                              </w:rPr>
                            </w:pPr>
                            <w:r>
                              <w:rPr>
                                <w:b/>
                                <w:sz w:val="24"/>
                                <w:szCs w:val="24"/>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id="_x0000_s1029" style="position:absolute;margin-left:447.1pt;margin-top:2.7pt;width:90pt;height:28.8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" filled="f" strokecolor="black [3213]" strokeweight="1.5pt">
                <v:textbox>
                  <w:txbxContent>
                    <w:p w:rsidR="00F123CD" w:rsidRDefault="00F123CD">
                      <w:pPr>
                        <w:jc w:val="center"/>
                        <w:rPr>
                          <w:b/>
                          <w:sz w:val="24"/>
                          <w:szCs w:val="24"/>
                        </w:rPr>
                      </w:pPr>
                      <w:r>
                        <w:rPr>
                          <w:b/>
                          <w:sz w:val="24"/>
                          <w:szCs w:val="24"/>
                        </w:rPr>
                        <w:t>HỌC KỲ 4</w:t>
                      </w:r>
                    </w:p>
                  </w:txbxContent>
                </v:textbox>
              </v:roundrect>
            </w:pict>
          </mc:Fallback>
        </mc:AlternateContent>
      </w:r>
      <w:r w:rsidR="00CA1C4E">
        <w:rPr>
          <w:b/>
          <w:noProof/>
          <w:szCs w:val="26"/>
        </w:rPr>
        <mc:AlternateContent>
          <mc:Choice Requires="wps">
            <w:drawing>
              <wp:anchor distT="0" distB="0" distL="114300" distR="114300" simplePos="0" relativeHeight="251693056" behindDoc="0" locked="0" layoutInCell="1" allowOverlap="1">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123CD" w:rsidRDefault="00F123CD">
                            <w:pPr>
                              <w:jc w:val="center"/>
                              <w:rPr>
                                <w:b/>
                                <w:sz w:val="24"/>
                                <w:szCs w:val="24"/>
                              </w:rPr>
                            </w:pPr>
                            <w:r>
                              <w:rPr>
                                <w:b/>
                                <w:sz w:val="24"/>
                                <w:szCs w:val="24"/>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8" o:spid="_x0000_s1030" style="position:absolute;margin-left:129.4pt;margin-top:2.7pt;width:115.2pt;height:28.8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XthgIAAE4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" filled="f" strokecolor="black [3213]" strokeweight="1.5pt">
                <v:textbox>
                  <w:txbxContent>
                    <w:p w:rsidR="00F123CD" w:rsidRDefault="00F123CD">
                      <w:pPr>
                        <w:jc w:val="center"/>
                        <w:rPr>
                          <w:b/>
                          <w:sz w:val="24"/>
                          <w:szCs w:val="24"/>
                        </w:rPr>
                      </w:pPr>
                      <w:r>
                        <w:rPr>
                          <w:b/>
                          <w:sz w:val="24"/>
                          <w:szCs w:val="24"/>
                        </w:rPr>
                        <w:t>HỌC KỲ 2</w:t>
                      </w:r>
                    </w:p>
                  </w:txbxContent>
                </v:textbox>
              </v:roundrect>
            </w:pict>
          </mc:Fallback>
        </mc:AlternateContent>
      </w:r>
      <w:r w:rsidR="00CA1C4E">
        <w:rPr>
          <w:b/>
          <w:noProof/>
          <w:szCs w:val="26"/>
        </w:rPr>
        <mc:AlternateContent>
          <mc:Choice Requires="wps">
            <w:drawing>
              <wp:anchor distT="0" distB="0" distL="114300" distR="114300" simplePos="0" relativeHeight="251689984" behindDoc="0" locked="0" layoutInCell="1" allowOverlap="1">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123CD" w:rsidRDefault="00F123CD">
                            <w:pPr>
                              <w:jc w:val="center"/>
                              <w:rPr>
                                <w:b/>
                                <w:sz w:val="24"/>
                                <w:szCs w:val="24"/>
                              </w:rPr>
                            </w:pPr>
                            <w:r>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8" o:spid="_x0000_s1031" style="position:absolute;margin-left:-29.5pt;margin-top:2.7pt;width:115.2pt;height:28.8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gzhgIAAE0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" filled="f" strokecolor="black [3213]" strokeweight="1.5pt">
                <v:textbox>
                  <w:txbxContent>
                    <w:p w:rsidR="00F123CD" w:rsidRDefault="00F123CD">
                      <w:pPr>
                        <w:jc w:val="center"/>
                        <w:rPr>
                          <w:b/>
                          <w:sz w:val="24"/>
                          <w:szCs w:val="24"/>
                        </w:rPr>
                      </w:pPr>
                      <w:r>
                        <w:rPr>
                          <w:b/>
                          <w:sz w:val="24"/>
                          <w:szCs w:val="24"/>
                        </w:rPr>
                        <w:t>HỌC KỲ 1</w:t>
                      </w:r>
                    </w:p>
                  </w:txbxContent>
                </v:textbox>
              </v:roundrect>
            </w:pict>
          </mc:Fallback>
        </mc:AlternateContent>
      </w:r>
    </w:p>
    <w:p w:rsidR="001468B5" w:rsidRDefault="008C2361">
      <w:pPr>
        <w:rPr>
          <w:lang w:val="pt-BR"/>
        </w:rPr>
      </w:pPr>
      <w:r>
        <w:rPr>
          <w:noProof/>
        </w:rPr>
        <mc:AlternateContent>
          <mc:Choice Requires="wps">
            <w:drawing>
              <wp:anchor distT="0" distB="0" distL="114300" distR="114300" simplePos="0" relativeHeight="252382208" behindDoc="0" locked="0" layoutInCell="1" allowOverlap="1" wp14:anchorId="45FD889E" wp14:editId="2A6EF5AF">
                <wp:simplePos x="0" y="0"/>
                <wp:positionH relativeFrom="page">
                  <wp:posOffset>9496425</wp:posOffset>
                </wp:positionH>
                <wp:positionV relativeFrom="paragraph">
                  <wp:posOffset>234950</wp:posOffset>
                </wp:positionV>
                <wp:extent cx="1066800" cy="4635500"/>
                <wp:effectExtent l="0" t="0" r="19050" b="12700"/>
                <wp:wrapNone/>
                <wp:docPr id="8" name="Rectangle 8"/>
                <wp:cNvGraphicFramePr/>
                <a:graphic xmlns:a="http://schemas.openxmlformats.org/drawingml/2006/main">
                  <a:graphicData uri="http://schemas.microsoft.com/office/word/2010/wordprocessingShape">
                    <wps:wsp>
                      <wps:cNvSpPr/>
                      <wps:spPr>
                        <a:xfrm>
                          <a:off x="0" y="0"/>
                          <a:ext cx="1066800" cy="463550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6C6E06AA" id="Rectangle 8" o:spid="_x0000_s1026" style="position:absolute;margin-left:747.75pt;margin-top:18.5pt;width:84pt;height:365pt;z-index:2523822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" filled="f" strokecolor="windowText" strokeweight="1pt">
                <v:stroke dashstyle="dash"/>
                <w10:wrap anchorx="page"/>
              </v:rect>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7116445</wp:posOffset>
                </wp:positionH>
                <wp:positionV relativeFrom="paragraph">
                  <wp:posOffset>254000</wp:posOffset>
                </wp:positionV>
                <wp:extent cx="1104900" cy="4635500"/>
                <wp:effectExtent l="0" t="0" r="19050" b="12700"/>
                <wp:wrapNone/>
                <wp:docPr id="5" name="Rectangle 5"/>
                <wp:cNvGraphicFramePr/>
                <a:graphic xmlns:a="http://schemas.openxmlformats.org/drawingml/2006/main">
                  <a:graphicData uri="http://schemas.microsoft.com/office/word/2010/wordprocessingShape">
                    <wps:wsp>
                      <wps:cNvSpPr/>
                      <wps:spPr>
                        <a:xfrm>
                          <a:off x="0" y="0"/>
                          <a:ext cx="1104900" cy="46355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4C7F7A27" id="Rectangle 5" o:spid="_x0000_s1026" style="position:absolute;margin-left:560.35pt;margin-top:20pt;width:87pt;height:36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" filled="f" strokecolor="black [3213]" strokeweight="1pt">
                <v:stroke dashstyle="dash"/>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5240020</wp:posOffset>
                </wp:positionH>
                <wp:positionV relativeFrom="paragraph">
                  <wp:posOffset>210820</wp:posOffset>
                </wp:positionV>
                <wp:extent cx="1720215" cy="4612640"/>
                <wp:effectExtent l="0" t="0" r="13335" b="16510"/>
                <wp:wrapNone/>
                <wp:docPr id="99" name="Rectangle 99"/>
                <wp:cNvGraphicFramePr/>
                <a:graphic xmlns:a="http://schemas.openxmlformats.org/drawingml/2006/main">
                  <a:graphicData uri="http://schemas.microsoft.com/office/word/2010/wordprocessingShape">
                    <wps:wsp>
                      <wps:cNvSpPr/>
                      <wps:spPr>
                        <a:xfrm>
                          <a:off x="0" y="0"/>
                          <a:ext cx="1720215" cy="46126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0A01B2EE" id="Rectangle 99" o:spid="_x0000_s1026" style="position:absolute;margin-left:412.6pt;margin-top:16.6pt;width:135.45pt;height:363.2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" filled="f" strokecolor="black [3213]" strokeweight="1pt">
                <v:stroke dashstyle="dash"/>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page">
                  <wp:posOffset>4318000</wp:posOffset>
                </wp:positionH>
                <wp:positionV relativeFrom="paragraph">
                  <wp:posOffset>180975</wp:posOffset>
                </wp:positionV>
                <wp:extent cx="1781810" cy="4584700"/>
                <wp:effectExtent l="0" t="0" r="27940" b="25400"/>
                <wp:wrapNone/>
                <wp:docPr id="98" name="Rectangle 98"/>
                <wp:cNvGraphicFramePr/>
                <a:graphic xmlns:a="http://schemas.openxmlformats.org/drawingml/2006/main">
                  <a:graphicData uri="http://schemas.microsoft.com/office/word/2010/wordprocessingShape">
                    <wps:wsp>
                      <wps:cNvSpPr/>
                      <wps:spPr>
                        <a:xfrm>
                          <a:off x="0" y="0"/>
                          <a:ext cx="1781810" cy="45847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462F6FE" id="Rectangle 98" o:spid="_x0000_s1026" style="position:absolute;margin-left:340pt;margin-top:14.25pt;width:140.3pt;height:361pt;z-index:25168896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" filled="f" strokecolor="black [3213]" strokeweight="1pt">
                <v:stroke dashstyle="dash"/>
                <w10:wrap anchorx="page"/>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1487170</wp:posOffset>
                </wp:positionH>
                <wp:positionV relativeFrom="paragraph">
                  <wp:posOffset>168275</wp:posOffset>
                </wp:positionV>
                <wp:extent cx="1666875" cy="4549140"/>
                <wp:effectExtent l="0" t="0" r="28575" b="22860"/>
                <wp:wrapNone/>
                <wp:docPr id="86" name="Rectangle 86"/>
                <wp:cNvGraphicFramePr/>
                <a:graphic xmlns:a="http://schemas.openxmlformats.org/drawingml/2006/main">
                  <a:graphicData uri="http://schemas.microsoft.com/office/word/2010/wordprocessingShape">
                    <wps:wsp>
                      <wps:cNvSpPr/>
                      <wps:spPr>
                        <a:xfrm>
                          <a:off x="0" y="0"/>
                          <a:ext cx="166687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1A80A6DB" id="Rectangle 86" o:spid="_x0000_s1026" style="position:absolute;margin-left:117.1pt;margin-top:13.25pt;width:131.25pt;height:358.2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-589280</wp:posOffset>
                </wp:positionH>
                <wp:positionV relativeFrom="paragraph">
                  <wp:posOffset>158750</wp:posOffset>
                </wp:positionV>
                <wp:extent cx="1647825" cy="4549140"/>
                <wp:effectExtent l="0" t="0" r="28575" b="22860"/>
                <wp:wrapNone/>
                <wp:docPr id="93" name="Rectangle 93"/>
                <wp:cNvGraphicFramePr/>
                <a:graphic xmlns:a="http://schemas.openxmlformats.org/drawingml/2006/main">
                  <a:graphicData uri="http://schemas.microsoft.com/office/word/2010/wordprocessingShape">
                    <wps:wsp>
                      <wps:cNvSpPr/>
                      <wps:spPr>
                        <a:xfrm>
                          <a:off x="0" y="0"/>
                          <a:ext cx="164782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79FA7312" id="Rectangle 93" o:spid="_x0000_s1026" style="position:absolute;margin-left:-46.4pt;margin-top:12.5pt;width:129.75pt;height:358.2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" filled="f" strokecolor="black [3213]" strokeweight="1pt">
                <v:stroke dashstyle="dash"/>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-488315</wp:posOffset>
                </wp:positionH>
                <wp:positionV relativeFrom="paragraph">
                  <wp:posOffset>294005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1" o:spid="_x0000_s1032" style="position:absolute;margin-left:-38.45pt;margin-top:23.15pt;width:115.2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" filled="f" strokecolor="black [3213]" strokeweight="1.5pt">
                <v:textbox>
                  <w:txbxContent>
                    <w:p w:rsidR="00F123CD" w:rsidRDefault="00F123CD">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v:textbox>
              </v:rect>
            </w:pict>
          </mc:Fallback>
        </mc:AlternateContent>
      </w:r>
      <w:r w:rsidR="0004340D">
        <w:rPr>
          <w:noProof/>
        </w:rPr>
        <mc:AlternateContent>
          <mc:Choice Requires="wps">
            <w:drawing>
              <wp:anchor distT="0" distB="0" distL="114300" distR="114300" simplePos="0" relativeHeight="251717632" behindDoc="0" locked="0" layoutInCell="1" allowOverlap="1">
                <wp:simplePos x="0" y="0"/>
                <wp:positionH relativeFrom="column">
                  <wp:posOffset>3725545</wp:posOffset>
                </wp:positionH>
                <wp:positionV relativeFrom="paragraph">
                  <wp:posOffset>273050</wp:posOffset>
                </wp:positionV>
                <wp:extent cx="1209675" cy="428625"/>
                <wp:effectExtent l="0" t="0" r="28575" b="28575"/>
                <wp:wrapNone/>
                <wp:docPr id="120" name="Rectangle 120"/>
                <wp:cNvGraphicFramePr/>
                <a:graphic xmlns:a="http://schemas.openxmlformats.org/drawingml/2006/main">
                  <a:graphicData uri="http://schemas.microsoft.com/office/word/2010/wordprocessingShape">
                    <wps:wsp>
                      <wps:cNvSpPr/>
                      <wps:spPr>
                        <a:xfrm>
                          <a:off x="0" y="0"/>
                          <a:ext cx="1209675" cy="428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3"/>
                                <w:szCs w:val="23"/>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id="Rectangle 120" o:spid="_x0000_s1033" style="position:absolute;margin-left:293.35pt;margin-top:21.5pt;width:95.25pt;height:33.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" filled="f" strokecolor="black [3213]" strokeweight="1.5pt">
                <v:textbox>
                  <w:txbxContent>
                    <w:p w:rsidR="00F123CD" w:rsidRDefault="00F123CD">
                      <w:pPr>
                        <w:spacing w:before="0" w:after="0" w:line="240" w:lineRule="auto"/>
                        <w:jc w:val="center"/>
                        <w:rPr>
                          <w:color w:val="000000" w:themeColor="text1"/>
                          <w:sz w:val="23"/>
                          <w:szCs w:val="23"/>
                        </w:rPr>
                      </w:pPr>
                      <w:r>
                        <w:rPr>
                          <w:color w:val="000000" w:themeColor="text1"/>
                          <w:sz w:val="24"/>
                          <w:szCs w:val="24"/>
                        </w:rPr>
                        <w:t>Thanh toán điện tử</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398592" behindDoc="0" locked="0" layoutInCell="1" allowOverlap="1" wp14:anchorId="6BC05777" wp14:editId="4CE85A07">
                <wp:simplePos x="0" y="0"/>
                <wp:positionH relativeFrom="column">
                  <wp:posOffset>8515350</wp:posOffset>
                </wp:positionH>
                <wp:positionV relativeFrom="paragraph">
                  <wp:posOffset>74295</wp:posOffset>
                </wp:positionV>
                <wp:extent cx="952500" cy="7239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F123CD" w:rsidRDefault="00F123CD"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30" o:spid="_x0000_s1034" style="position:absolute;margin-left:670.5pt;margin-top:5.85pt;width:75pt;height:57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" filled="f" strokecolor="windowText" strokeweight="1.5pt">
                <v:textbo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F123CD" w:rsidRDefault="00F123CD"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6304" behindDoc="0" locked="0" layoutInCell="1" allowOverlap="1" wp14:anchorId="2DEA9E8A" wp14:editId="1CD0D240">
                <wp:simplePos x="0" y="0"/>
                <wp:positionH relativeFrom="column">
                  <wp:posOffset>7202170</wp:posOffset>
                </wp:positionH>
                <wp:positionV relativeFrom="paragraph">
                  <wp:posOffset>112395</wp:posOffset>
                </wp:positionV>
                <wp:extent cx="952500" cy="6286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952500" cy="628650"/>
                        </a:xfrm>
                        <a:prstGeom prst="rect">
                          <a:avLst/>
                        </a:prstGeom>
                        <a:noFill/>
                        <a:ln w="19050" cap="flat" cmpd="sng" algn="ctr">
                          <a:solidFill>
                            <a:sysClr val="windowText" lastClr="000000"/>
                          </a:solidFill>
                          <a:prstDash val="solid"/>
                        </a:ln>
                        <a:effectLst/>
                      </wps:spPr>
                      <wps:txbx>
                        <w:txbxContent>
                          <w:p w:rsidR="00F123CD" w:rsidRDefault="00F123CD"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F123CD" w:rsidRDefault="00F123CD"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2DEA9E8A" id="Rectangle 24" o:spid="_x0000_s1035" style="position:absolute;margin-left:567.1pt;margin-top:8.85pt;width:75pt;height:49.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" filled="f" strokecolor="windowText" strokeweight="1.5pt">
                <v:textbox>
                  <w:txbxContent>
                    <w:p w:rsidR="00F123CD" w:rsidRDefault="00F123CD"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F123CD" w:rsidRDefault="00F123CD" w:rsidP="00D60E4A">
                      <w:pPr>
                        <w:spacing w:before="0" w:after="0" w:line="240" w:lineRule="auto"/>
                        <w:jc w:val="both"/>
                        <w:rPr>
                          <w:color w:val="000000" w:themeColor="text1"/>
                          <w:sz w:val="23"/>
                          <w:szCs w:val="23"/>
                        </w:rPr>
                      </w:pPr>
                    </w:p>
                  </w:txbxContent>
                </v:textbox>
              </v:rect>
            </w:pict>
          </mc:Fallback>
        </mc:AlternateContent>
      </w:r>
      <w:r w:rsidR="0004340D">
        <w:rPr>
          <w:noProof/>
        </w:rPr>
        <mc:AlternateContent>
          <mc:Choice Requires="wps">
            <w:drawing>
              <wp:anchor distT="0" distB="0" distL="114300" distR="114300" simplePos="0" relativeHeight="251696128" behindDoc="0" locked="0" layoutInCell="1" allowOverlap="1">
                <wp:simplePos x="0" y="0"/>
                <wp:positionH relativeFrom="column">
                  <wp:posOffset>5380355</wp:posOffset>
                </wp:positionH>
                <wp:positionV relativeFrom="paragraph">
                  <wp:posOffset>9525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4" o:spid="_x0000_s1036" style="position:absolute;margin-left:423.65pt;margin-top:.75pt;width:115.05pt;height:22.9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Hệ sinh thái TMĐT</w:t>
                      </w:r>
                    </w:p>
                  </w:txbxContent>
                </v:textbox>
              </v:rect>
            </w:pict>
          </mc:Fallback>
        </mc:AlternateContent>
      </w:r>
      <w:r w:rsidR="00CA1C4E">
        <w:rPr>
          <w:noProof/>
        </w:rPr>
        <mc:AlternateContent>
          <mc:Choice Requires="wps">
            <w:drawing>
              <wp:anchor distT="0" distB="0" distL="114300" distR="114300" simplePos="0" relativeHeight="251716608" behindDoc="0" locked="0" layoutInCell="1" allowOverlap="1">
                <wp:simplePos x="0" y="0"/>
                <wp:positionH relativeFrom="column">
                  <wp:posOffset>1661795</wp:posOffset>
                </wp:positionH>
                <wp:positionV relativeFrom="paragraph">
                  <wp:posOffset>78740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3"/>
                                <w:szCs w:val="23"/>
                              </w:rPr>
                            </w:pPr>
                            <w:r>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0" o:spid="_x0000_s1037" style="position:absolute;margin-left:130.85pt;margin-top:6.2pt;width:115.05pt;height:22.9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" filled="f" strokecolor="black [3213]" strokeweight="1.5pt">
                <v:textbox>
                  <w:txbxContent>
                    <w:p w:rsidR="00F123CD" w:rsidRDefault="00F123CD">
                      <w:pPr>
                        <w:spacing w:before="0" w:after="0" w:line="240" w:lineRule="auto"/>
                        <w:jc w:val="center"/>
                        <w:rPr>
                          <w:color w:val="000000" w:themeColor="text1"/>
                          <w:sz w:val="23"/>
                          <w:szCs w:val="23"/>
                        </w:rPr>
                      </w:pPr>
                      <w:r>
                        <w:rPr>
                          <w:color w:val="000000" w:themeColor="text1"/>
                          <w:sz w:val="24"/>
                          <w:szCs w:val="24"/>
                        </w:rPr>
                        <w:t>Tin học</w:t>
                      </w:r>
                    </w:p>
                  </w:txbxContent>
                </v:textbox>
              </v:rect>
            </w:pict>
          </mc:Fallback>
        </mc:AlternateContent>
      </w:r>
    </w:p>
    <w:p w:rsidR="001468B5" w:rsidRDefault="0004340D">
      <w:pPr>
        <w:rPr>
          <w:lang w:val="pt-BR"/>
        </w:rPr>
      </w:pPr>
      <w:r>
        <w:rPr>
          <w:noProof/>
        </w:rPr>
        <mc:AlternateContent>
          <mc:Choice Requires="wps">
            <w:drawing>
              <wp:anchor distT="0" distB="0" distL="114300" distR="114300" simplePos="0" relativeHeight="251718656" behindDoc="0" locked="0" layoutInCell="1" allowOverlap="1">
                <wp:simplePos x="0" y="0"/>
                <wp:positionH relativeFrom="column">
                  <wp:posOffset>5391785</wp:posOffset>
                </wp:positionH>
                <wp:positionV relativeFrom="paragraph">
                  <wp:posOffset>97790</wp:posOffset>
                </wp:positionV>
                <wp:extent cx="1461135" cy="452120"/>
                <wp:effectExtent l="9525" t="9525" r="15240" b="20955"/>
                <wp:wrapNone/>
                <wp:docPr id="122" name="Rectangle 122"/>
                <wp:cNvGraphicFramePr/>
                <a:graphic xmlns:a="http://schemas.openxmlformats.org/drawingml/2006/main">
                  <a:graphicData uri="http://schemas.microsoft.com/office/word/2010/wordprocessingShape">
                    <wps:wsp>
                      <wps:cNvSpPr/>
                      <wps:spPr>
                        <a:xfrm>
                          <a:off x="0" y="0"/>
                          <a:ext cx="146113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both"/>
                              <w:rPr>
                                <w:color w:val="000000" w:themeColor="text1"/>
                                <w:sz w:val="23"/>
                                <w:szCs w:val="23"/>
                              </w:rPr>
                            </w:pPr>
                            <w:r>
                              <w:rPr>
                                <w:color w:val="000000" w:themeColor="text1"/>
                                <w:sz w:val="23"/>
                                <w:szCs w:val="23"/>
                              </w:rPr>
                              <w:t>Pháp luật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2" o:spid="_x0000_s1038" style="position:absolute;margin-left:424.55pt;margin-top:7.7pt;width:115.05pt;height:35.6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" filled="f" strokecolor="black [3213]" strokeweight="1.5pt">
                <v:textbox>
                  <w:txbxContent>
                    <w:p w:rsidR="00F123CD" w:rsidRDefault="00F123CD">
                      <w:pPr>
                        <w:spacing w:before="0" w:after="0" w:line="240" w:lineRule="auto"/>
                        <w:jc w:val="both"/>
                        <w:rPr>
                          <w:color w:val="000000" w:themeColor="text1"/>
                          <w:sz w:val="23"/>
                          <w:szCs w:val="23"/>
                        </w:rPr>
                      </w:pPr>
                      <w:r>
                        <w:rPr>
                          <w:color w:val="000000" w:themeColor="text1"/>
                          <w:sz w:val="23"/>
                          <w:szCs w:val="23"/>
                        </w:rPr>
                        <w:t>Pháp luật</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3668396</wp:posOffset>
                </wp:positionH>
                <wp:positionV relativeFrom="paragraph">
                  <wp:posOffset>198755</wp:posOffset>
                </wp:positionV>
                <wp:extent cx="1257300" cy="291465"/>
                <wp:effectExtent l="0" t="0" r="19050" b="13335"/>
                <wp:wrapNone/>
                <wp:docPr id="117" name="Rectangle 117"/>
                <wp:cNvGraphicFramePr/>
                <a:graphic xmlns:a="http://schemas.openxmlformats.org/drawingml/2006/main">
                  <a:graphicData uri="http://schemas.microsoft.com/office/word/2010/wordprocessingShape">
                    <wps:wsp>
                      <wps:cNvSpPr/>
                      <wps:spPr>
                        <a:xfrm>
                          <a:off x="0" y="0"/>
                          <a:ext cx="12573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7" o:spid="_x0000_s1039" style="position:absolute;margin-left:288.85pt;margin-top:15.65pt;width:99pt;height:22.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Tiếng Anh 1</w:t>
                      </w:r>
                    </w:p>
                  </w:txbxContent>
                </v:textbox>
              </v:rect>
            </w:pict>
          </mc:Fallback>
        </mc:AlternateContent>
      </w:r>
    </w:p>
    <w:p w:rsidR="001468B5" w:rsidRDefault="008C2361">
      <w:pPr>
        <w:rPr>
          <w:lang w:val="pt-BR"/>
        </w:rPr>
      </w:pPr>
      <w:r>
        <w:rPr>
          <w:noProof/>
        </w:rPr>
        <mc:AlternateContent>
          <mc:Choice Requires="wps">
            <w:drawing>
              <wp:anchor distT="0" distB="0" distL="114300" distR="114300" simplePos="0" relativeHeight="251695104" behindDoc="0" locked="0" layoutInCell="1" allowOverlap="1">
                <wp:simplePos x="0" y="0"/>
                <wp:positionH relativeFrom="column">
                  <wp:posOffset>1677670</wp:posOffset>
                </wp:positionH>
                <wp:positionV relativeFrom="paragraph">
                  <wp:posOffset>94615</wp:posOffset>
                </wp:positionV>
                <wp:extent cx="1364615" cy="292100"/>
                <wp:effectExtent l="0" t="0" r="26035" b="12700"/>
                <wp:wrapNone/>
                <wp:docPr id="112" name="Rectangle 112"/>
                <wp:cNvGraphicFramePr/>
                <a:graphic xmlns:a="http://schemas.openxmlformats.org/drawingml/2006/main">
                  <a:graphicData uri="http://schemas.microsoft.com/office/word/2010/wordprocessingShape">
                    <wps:wsp>
                      <wps:cNvSpPr/>
                      <wps:spPr>
                        <a:xfrm>
                          <a:off x="0" y="0"/>
                          <a:ext cx="13646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2" o:spid="_x0000_s1040" style="position:absolute;margin-left:132.1pt;margin-top:7.45pt;width:107.45pt;height:23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1058545</wp:posOffset>
                </wp:positionH>
                <wp:positionV relativeFrom="paragraph">
                  <wp:posOffset>266065</wp:posOffset>
                </wp:positionV>
                <wp:extent cx="600075" cy="1940560"/>
                <wp:effectExtent l="0" t="38100" r="66675" b="21590"/>
                <wp:wrapNone/>
                <wp:docPr id="6" name="Straight Arrow Connector 6"/>
                <wp:cNvGraphicFramePr/>
                <a:graphic xmlns:a="http://schemas.openxmlformats.org/drawingml/2006/main">
                  <a:graphicData uri="http://schemas.microsoft.com/office/word/2010/wordprocessingShape">
                    <wps:wsp>
                      <wps:cNvCnPr/>
                      <wps:spPr>
                        <a:xfrm flipV="1">
                          <a:off x="0" y="0"/>
                          <a:ext cx="600075" cy="1940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364B7FB" id="_x0000_t32" coordsize="21600,21600" o:spt="32" o:oned="t" path="m,l21600,21600e" filled="f">
                <v:path arrowok="t" fillok="f" o:connecttype="none"/>
                <o:lock v:ext="edit" shapetype="t"/>
              </v:shapetype>
              <v:shape id="Straight Arrow Connector 6" o:spid="_x0000_s1026" type="#_x0000_t32" style="position:absolute;margin-left:83.35pt;margin-top:20.95pt;width:47.25pt;height:152.8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" strokecolor="black [3213]" strokeweight="1.5pt">
                <v:stroke endarrow="block"/>
              </v:shape>
            </w:pict>
          </mc:Fallback>
        </mc:AlternateContent>
      </w:r>
      <w:r w:rsidR="00DC153A">
        <w:rPr>
          <w:noProof/>
        </w:rPr>
        <mc:AlternateContent>
          <mc:Choice Requires="wps">
            <w:drawing>
              <wp:anchor distT="0" distB="0" distL="114300" distR="114300" simplePos="0" relativeHeight="251679744" behindDoc="0" locked="0" layoutInCell="1" allowOverlap="1">
                <wp:simplePos x="0" y="0"/>
                <wp:positionH relativeFrom="column">
                  <wp:posOffset>-442595</wp:posOffset>
                </wp:positionH>
                <wp:positionV relativeFrom="paragraph">
                  <wp:posOffset>297815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18" o:spid="_x0000_s1041" style="position:absolute;margin-left:-34.85pt;margin-top:23.45pt;width:115.05pt;height:22.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Kỹ năng mềm</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0640" behindDoc="0" locked="0" layoutInCell="1" allowOverlap="1" wp14:anchorId="6BC05777" wp14:editId="4CE85A07">
                <wp:simplePos x="0" y="0"/>
                <wp:positionH relativeFrom="column">
                  <wp:posOffset>8534400</wp:posOffset>
                </wp:positionH>
                <wp:positionV relativeFrom="paragraph">
                  <wp:posOffset>198755</wp:posOffset>
                </wp:positionV>
                <wp:extent cx="952500" cy="723900"/>
                <wp:effectExtent l="0" t="0" r="19050" b="19050"/>
                <wp:wrapNone/>
                <wp:docPr id="31" name="Rectangle 31"/>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F123CD" w:rsidRDefault="00F123CD"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31" o:spid="_x0000_s1042" style="position:absolute;margin-left:672pt;margin-top:15.65pt;width:75pt;height:57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" filled="f" strokecolor="windowText" strokeweight="1.5pt">
                <v:textbo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F123CD" w:rsidRDefault="00F123CD"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8352" behindDoc="0" locked="0" layoutInCell="1" allowOverlap="1" wp14:anchorId="1D217D3B" wp14:editId="28CE03DF">
                <wp:simplePos x="0" y="0"/>
                <wp:positionH relativeFrom="column">
                  <wp:posOffset>7221220</wp:posOffset>
                </wp:positionH>
                <wp:positionV relativeFrom="paragraph">
                  <wp:posOffset>10160</wp:posOffset>
                </wp:positionV>
                <wp:extent cx="952500" cy="60007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952500" cy="600075"/>
                        </a:xfrm>
                        <a:prstGeom prst="rect">
                          <a:avLst/>
                        </a:prstGeom>
                        <a:noFill/>
                        <a:ln w="19050" cap="flat" cmpd="sng" algn="ctr">
                          <a:solidFill>
                            <a:sysClr val="windowText" lastClr="000000"/>
                          </a:solidFill>
                          <a:prstDash val="solid"/>
                        </a:ln>
                        <a:effectLst/>
                      </wps:spPr>
                      <wps:txbx>
                        <w:txbxContent>
                          <w:p w:rsidR="00F123CD" w:rsidRDefault="00F123CD"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F123CD" w:rsidRDefault="00F123CD"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1D217D3B" id="Rectangle 25" o:spid="_x0000_s1043" style="position:absolute;margin-left:568.6pt;margin-top:.8pt;width:75pt;height:47.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" filled="f" strokecolor="windowText" strokeweight="1.5pt">
                <v:textbox>
                  <w:txbxContent>
                    <w:p w:rsidR="00F123CD" w:rsidRDefault="00F123CD"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F123CD" w:rsidRDefault="00F123CD" w:rsidP="00D60E4A">
                      <w:pPr>
                        <w:spacing w:before="0" w:after="0" w:line="240" w:lineRule="auto"/>
                        <w:jc w:val="both"/>
                        <w:rPr>
                          <w:color w:val="000000" w:themeColor="text1"/>
                          <w:sz w:val="23"/>
                          <w:szCs w:val="23"/>
                        </w:rPr>
                      </w:pPr>
                    </w:p>
                  </w:txbxContent>
                </v:textbox>
              </v:rect>
            </w:pict>
          </mc:Fallback>
        </mc:AlternateContent>
      </w:r>
      <w:r w:rsidR="00F123CD">
        <w:rPr>
          <w:noProof/>
        </w:rPr>
        <mc:AlternateContent>
          <mc:Choice Requires="wps">
            <w:drawing>
              <wp:anchor distT="0" distB="0" distL="114300" distR="114300" simplePos="0" relativeHeight="251723776" behindDoc="0" locked="0" layoutInCell="1" allowOverlap="1">
                <wp:simplePos x="0" y="0"/>
                <wp:positionH relativeFrom="column">
                  <wp:posOffset>5378450</wp:posOffset>
                </wp:positionH>
                <wp:positionV relativeFrom="paragraph">
                  <wp:posOffset>170815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9" o:spid="_x0000_s1044" style="position:absolute;margin-left:423.5pt;margin-top:13.45pt;width:115.2pt;height:36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v:textbox>
              </v:rect>
            </w:pict>
          </mc:Fallback>
        </mc:AlternateContent>
      </w:r>
      <w:r w:rsidR="0004340D">
        <w:rPr>
          <w:noProof/>
        </w:rPr>
        <mc:AlternateContent>
          <mc:Choice Requires="wps">
            <w:drawing>
              <wp:anchor distT="0" distB="0" distL="114300" distR="114300" simplePos="0" relativeHeight="252151808" behindDoc="0" locked="0" layoutInCell="1" allowOverlap="1">
                <wp:simplePos x="0" y="0"/>
                <wp:positionH relativeFrom="column">
                  <wp:posOffset>3639821</wp:posOffset>
                </wp:positionH>
                <wp:positionV relativeFrom="paragraph">
                  <wp:posOffset>19685</wp:posOffset>
                </wp:positionV>
                <wp:extent cx="1333500" cy="291465"/>
                <wp:effectExtent l="0" t="0" r="19050" b="13335"/>
                <wp:wrapNone/>
                <wp:docPr id="16" name="Rectangle 117"/>
                <wp:cNvGraphicFramePr/>
                <a:graphic xmlns:a="http://schemas.openxmlformats.org/drawingml/2006/main">
                  <a:graphicData uri="http://schemas.microsoft.com/office/word/2010/wordprocessingShape">
                    <wps:wsp>
                      <wps:cNvSpPr/>
                      <wps:spPr>
                        <a:xfrm>
                          <a:off x="0" y="0"/>
                          <a:ext cx="13335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_x0000_s1045" style="position:absolute;margin-left:286.6pt;margin-top:1.55pt;width:105pt;height:22.95pt;z-index:252151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Tiếng Anh 2</w:t>
                      </w:r>
                    </w:p>
                  </w:txbxContent>
                </v:textbox>
              </v:rect>
            </w:pict>
          </mc:Fallback>
        </mc:AlternateContent>
      </w:r>
    </w:p>
    <w:p w:rsidR="001468B5" w:rsidRDefault="00386A7C">
      <w:pPr>
        <w:rPr>
          <w:lang w:val="pt-BR"/>
        </w:rPr>
      </w:pPr>
      <w:r>
        <w:rPr>
          <w:noProof/>
        </w:rPr>
        <mc:AlternateContent>
          <mc:Choice Requires="wps">
            <w:drawing>
              <wp:anchor distT="0" distB="0" distL="114300" distR="114300" simplePos="0" relativeHeight="252166144" behindDoc="0" locked="0" layoutInCell="1" allowOverlap="1">
                <wp:simplePos x="0" y="0"/>
                <wp:positionH relativeFrom="page">
                  <wp:posOffset>4695825</wp:posOffset>
                </wp:positionH>
                <wp:positionV relativeFrom="paragraph">
                  <wp:posOffset>172720</wp:posOffset>
                </wp:positionV>
                <wp:extent cx="1247775" cy="291465"/>
                <wp:effectExtent l="0" t="0" r="28575" b="13335"/>
                <wp:wrapNone/>
                <wp:docPr id="17" name="Rectangle 117"/>
                <wp:cNvGraphicFramePr/>
                <a:graphic xmlns:a="http://schemas.openxmlformats.org/drawingml/2006/main">
                  <a:graphicData uri="http://schemas.microsoft.com/office/word/2010/wordprocessingShape">
                    <wps:wsp>
                      <wps:cNvSpPr/>
                      <wps:spPr>
                        <a:xfrm>
                          <a:off x="0" y="0"/>
                          <a:ext cx="124777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Tiếng Anh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_x0000_s1046" style="position:absolute;margin-left:369.75pt;margin-top:13.6pt;width:98.25pt;height:22.95pt;z-index:25216614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Tiếng Anh 3</w:t>
                      </w:r>
                    </w:p>
                  </w:txbxContent>
                </v:textbox>
                <w10:wrap anchorx="page"/>
              </v:rect>
            </w:pict>
          </mc:Fallback>
        </mc:AlternateContent>
      </w:r>
      <w:r w:rsidR="008C2361">
        <w:rPr>
          <w:noProof/>
        </w:rPr>
        <mc:AlternateContent>
          <mc:Choice Requires="wps">
            <w:drawing>
              <wp:anchor distT="0" distB="0" distL="114300" distR="114300" simplePos="0" relativeHeight="251667456" behindDoc="0" locked="0" layoutInCell="1" allowOverlap="1">
                <wp:simplePos x="0" y="0"/>
                <wp:positionH relativeFrom="column">
                  <wp:posOffset>1696720</wp:posOffset>
                </wp:positionH>
                <wp:positionV relativeFrom="paragraph">
                  <wp:posOffset>58420</wp:posOffset>
                </wp:positionV>
                <wp:extent cx="1345565" cy="452120"/>
                <wp:effectExtent l="0" t="0" r="26035" b="24130"/>
                <wp:wrapNone/>
                <wp:docPr id="113" name="Rectangle 113"/>
                <wp:cNvGraphicFramePr/>
                <a:graphic xmlns:a="http://schemas.openxmlformats.org/drawingml/2006/main">
                  <a:graphicData uri="http://schemas.microsoft.com/office/word/2010/wordprocessingShape">
                    <wps:wsp>
                      <wps:cNvSpPr/>
                      <wps:spPr>
                        <a:xfrm>
                          <a:off x="0" y="0"/>
                          <a:ext cx="134556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3" o:spid="_x0000_s1047" style="position:absolute;margin-left:133.6pt;margin-top:4.6pt;width:105.95pt;height:35.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Giáo dục chính trị</w:t>
                      </w:r>
                    </w:p>
                  </w:txbxContent>
                </v:textbox>
              </v:rect>
            </w:pict>
          </mc:Fallback>
        </mc:AlternateContent>
      </w:r>
      <w:r w:rsidR="008C2361">
        <w:rPr>
          <w:noProof/>
        </w:rPr>
        <mc:AlternateContent>
          <mc:Choice Requires="wps">
            <w:drawing>
              <wp:anchor distT="0" distB="0" distL="114300" distR="114300" simplePos="0" relativeHeight="251697152" behindDoc="0" locked="0" layoutInCell="1" allowOverlap="1">
                <wp:simplePos x="0" y="0"/>
                <wp:positionH relativeFrom="column">
                  <wp:posOffset>1068071</wp:posOffset>
                </wp:positionH>
                <wp:positionV relativeFrom="paragraph">
                  <wp:posOffset>258445</wp:posOffset>
                </wp:positionV>
                <wp:extent cx="614680" cy="1352550"/>
                <wp:effectExtent l="0" t="38100" r="52070" b="19050"/>
                <wp:wrapNone/>
                <wp:docPr id="97" name="Straight Arrow Connector 97"/>
                <wp:cNvGraphicFramePr/>
                <a:graphic xmlns:a="http://schemas.openxmlformats.org/drawingml/2006/main">
                  <a:graphicData uri="http://schemas.microsoft.com/office/word/2010/wordprocessingShape">
                    <wps:wsp>
                      <wps:cNvCnPr/>
                      <wps:spPr>
                        <a:xfrm flipV="1">
                          <a:off x="0" y="0"/>
                          <a:ext cx="614680" cy="13525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54D264" id="Straight Arrow Connector 97" o:spid="_x0000_s1026" type="#_x0000_t32" style="position:absolute;margin-left:84.1pt;margin-top:20.35pt;width:48.4pt;height:106.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" strokecolor="black [3213]" strokeweight="1.5pt">
                <v:stroke endarrow="block"/>
              </v:shape>
            </w:pict>
          </mc:Fallback>
        </mc:AlternateContent>
      </w:r>
    </w:p>
    <w:p w:rsidR="001468B5" w:rsidRDefault="00882940">
      <w:pPr>
        <w:rPr>
          <w:lang w:val="pt-BR"/>
        </w:rPr>
      </w:pPr>
      <w:r>
        <w:rPr>
          <w:noProof/>
        </w:rPr>
        <mc:AlternateContent>
          <mc:Choice Requires="wps">
            <w:drawing>
              <wp:anchor distT="0" distB="0" distL="114300" distR="114300" simplePos="0" relativeHeight="252390400" behindDoc="0" locked="0" layoutInCell="1" allowOverlap="1" wp14:anchorId="6BC05777" wp14:editId="4CE85A07">
                <wp:simplePos x="0" y="0"/>
                <wp:positionH relativeFrom="column">
                  <wp:posOffset>7211695</wp:posOffset>
                </wp:positionH>
                <wp:positionV relativeFrom="paragraph">
                  <wp:posOffset>163830</wp:posOffset>
                </wp:positionV>
                <wp:extent cx="952500" cy="7810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952500" cy="781050"/>
                        </a:xfrm>
                        <a:prstGeom prst="rect">
                          <a:avLst/>
                        </a:prstGeom>
                        <a:noFill/>
                        <a:ln w="19050" cap="flat" cmpd="sng" algn="ctr">
                          <a:solidFill>
                            <a:sysClr val="windowText" lastClr="000000"/>
                          </a:solidFill>
                          <a:prstDash val="solid"/>
                        </a:ln>
                        <a:effectLst/>
                      </wps:spPr>
                      <wps:txb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F123CD" w:rsidRDefault="00F123CD"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6" o:spid="_x0000_s1048" style="position:absolute;margin-left:567.85pt;margin-top:12.9pt;width:75pt;height:61.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" filled="f" strokecolor="windowText" strokeweight="1.5pt">
                <v:textbo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F123CD" w:rsidRDefault="00F123CD" w:rsidP="00882940">
                      <w:pPr>
                        <w:spacing w:before="0" w:after="0" w:line="240" w:lineRule="auto"/>
                        <w:jc w:val="both"/>
                        <w:rPr>
                          <w:color w:val="000000" w:themeColor="text1"/>
                          <w:sz w:val="23"/>
                          <w:szCs w:val="23"/>
                        </w:rPr>
                      </w:pPr>
                    </w:p>
                  </w:txbxContent>
                </v:textbox>
              </v:rect>
            </w:pict>
          </mc:Fallback>
        </mc:AlternateContent>
      </w:r>
      <w:r w:rsidR="00DC153A">
        <w:rPr>
          <w:noProof/>
        </w:rPr>
        <mc:AlternateContent>
          <mc:Choice Requires="wps">
            <w:drawing>
              <wp:anchor distT="0" distB="0" distL="114300" distR="114300" simplePos="0" relativeHeight="251661312" behindDoc="0" locked="0" layoutInCell="1" allowOverlap="1">
                <wp:simplePos x="0" y="0"/>
                <wp:positionH relativeFrom="column">
                  <wp:posOffset>-484505</wp:posOffset>
                </wp:positionH>
                <wp:positionV relativeFrom="paragraph">
                  <wp:posOffset>293370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jc w:val="center"/>
                              <w:rPr>
                                <w:color w:val="000000" w:themeColor="text1"/>
                                <w:sz w:val="24"/>
                                <w:szCs w:val="24"/>
                              </w:rPr>
                            </w:pPr>
                            <w:r>
                              <w:rPr>
                                <w:color w:val="000000" w:themeColor="text1"/>
                                <w:sz w:val="24"/>
                                <w:szCs w:val="24"/>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7" o:spid="_x0000_s1049" style="position:absolute;margin-left:-38.15pt;margin-top:23.1pt;width:115.05pt;height:22.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" filled="f" strokecolor="black [3213]" strokeweight="1.5pt">
                <v:textbox>
                  <w:txbxContent>
                    <w:p w:rsidR="00F123CD" w:rsidRDefault="00F123CD">
                      <w:pPr>
                        <w:spacing w:before="0" w:after="0"/>
                        <w:jc w:val="center"/>
                        <w:rPr>
                          <w:color w:val="000000" w:themeColor="text1"/>
                          <w:sz w:val="24"/>
                          <w:szCs w:val="24"/>
                        </w:rPr>
                      </w:pPr>
                      <w:r>
                        <w:rPr>
                          <w:color w:val="000000" w:themeColor="text1"/>
                          <w:sz w:val="24"/>
                          <w:szCs w:val="24"/>
                        </w:rPr>
                        <w:t>Tâm lý kinh doanh</w:t>
                      </w:r>
                    </w:p>
                  </w:txbxContent>
                </v:textbox>
              </v:rect>
            </w:pict>
          </mc:Fallback>
        </mc:AlternateContent>
      </w:r>
    </w:p>
    <w:p w:rsidR="001468B5" w:rsidRDefault="00D35F45">
      <w:pPr>
        <w:rPr>
          <w:lang w:val="pt-BR"/>
        </w:rPr>
      </w:pPr>
      <w:r>
        <w:rPr>
          <w:rFonts w:eastAsia="Times New Roman"/>
          <w:b/>
          <w:bCs/>
          <w:noProof/>
          <w:sz w:val="28"/>
          <w:szCs w:val="28"/>
        </w:rPr>
        <mc:AlternateContent>
          <mc:Choice Requires="wps">
            <w:drawing>
              <wp:anchor distT="0" distB="0" distL="114300" distR="114300" simplePos="0" relativeHeight="252417024" behindDoc="0" locked="0" layoutInCell="1" allowOverlap="1" wp14:anchorId="62888850" wp14:editId="2AE25EE6">
                <wp:simplePos x="0" y="0"/>
                <wp:positionH relativeFrom="column">
                  <wp:posOffset>3154045</wp:posOffset>
                </wp:positionH>
                <wp:positionV relativeFrom="paragraph">
                  <wp:posOffset>88900</wp:posOffset>
                </wp:positionV>
                <wp:extent cx="161359" cy="0"/>
                <wp:effectExtent l="0" t="76200" r="10160" b="95250"/>
                <wp:wrapNone/>
                <wp:docPr id="3" name="Straight Arrow Connector 3"/>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8183FED" id="_x0000_t32" coordsize="21600,21600" o:spt="32" o:oned="t" path="m,l21600,21600e" filled="f">
                <v:path arrowok="t" fillok="f" o:connecttype="none"/>
                <o:lock v:ext="edit" shapetype="t"/>
              </v:shapetype>
              <v:shape id="Straight Arrow Connector 3" o:spid="_x0000_s1026" type="#_x0000_t32" style="position:absolute;margin-left:248.35pt;margin-top:7pt;width:12.7pt;height:0;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4976" behindDoc="0" locked="0" layoutInCell="1" allowOverlap="1" wp14:anchorId="1AF48E2A" wp14:editId="32FEABE3">
                <wp:simplePos x="0" y="0"/>
                <wp:positionH relativeFrom="column">
                  <wp:posOffset>8214995</wp:posOffset>
                </wp:positionH>
                <wp:positionV relativeFrom="paragraph">
                  <wp:posOffset>98425</wp:posOffset>
                </wp:positionV>
                <wp:extent cx="285859" cy="0"/>
                <wp:effectExtent l="0" t="76200" r="19050" b="95250"/>
                <wp:wrapNone/>
                <wp:docPr id="13" name="Straight Arrow Connector 13"/>
                <wp:cNvGraphicFramePr/>
                <a:graphic xmlns:a="http://schemas.openxmlformats.org/drawingml/2006/main">
                  <a:graphicData uri="http://schemas.microsoft.com/office/word/2010/wordprocessingShape">
                    <wps:wsp>
                      <wps:cNvCnPr/>
                      <wps:spPr>
                        <a:xfrm>
                          <a:off x="0" y="0"/>
                          <a:ext cx="2858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w14:anchorId="56775379" id="_x0000_t32" coordsize="21600,21600" o:spt="32" o:oned="t" path="m,l21600,21600e" filled="f">
                <v:path arrowok="t" fillok="f" o:connecttype="none"/>
                <o:lock v:ext="edit" shapetype="t"/>
              </v:shapetype>
              <v:shape id="Straight Arrow Connector 13" o:spid="_x0000_s1026" type="#_x0000_t32" style="position:absolute;margin-left:646.85pt;margin-top:7.75pt;width:22.5pt;height:0;z-index:25241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2928" behindDoc="0" locked="0" layoutInCell="1" allowOverlap="1" wp14:anchorId="230131BE" wp14:editId="7FDE008A">
                <wp:simplePos x="0" y="0"/>
                <wp:positionH relativeFrom="column">
                  <wp:posOffset>6973570</wp:posOffset>
                </wp:positionH>
                <wp:positionV relativeFrom="paragraph">
                  <wp:posOffset>107950</wp:posOffset>
                </wp:positionV>
                <wp:extent cx="161359" cy="0"/>
                <wp:effectExtent l="0" t="76200" r="10160" b="95250"/>
                <wp:wrapNone/>
                <wp:docPr id="9" name="Straight Arrow Connector 9"/>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14B458A2" id="Straight Arrow Connector 9" o:spid="_x0000_s1026" type="#_x0000_t32" style="position:absolute;margin-left:549.1pt;margin-top:8.5pt;width:12.7pt;height:0;z-index:25241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0880" behindDoc="0" locked="0" layoutInCell="1" allowOverlap="1">
                <wp:simplePos x="0" y="0"/>
                <wp:positionH relativeFrom="column">
                  <wp:posOffset>5105848</wp:posOffset>
                </wp:positionH>
                <wp:positionV relativeFrom="paragraph">
                  <wp:posOffset>95885</wp:posOffset>
                </wp:positionV>
                <wp:extent cx="161359" cy="0"/>
                <wp:effectExtent l="0" t="76200" r="10160" b="95250"/>
                <wp:wrapNone/>
                <wp:docPr id="4" name="Straight Arrow Connector 4"/>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0897C138" id="Straight Arrow Connector 4" o:spid="_x0000_s1026" type="#_x0000_t32" style="position:absolute;margin-left:402.05pt;margin-top:7.55pt;width:12.7pt;height:0;z-index:25241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" strokecolor="black [3213]" strokeweight="1.5pt">
                <v:stroke endarrow="block"/>
              </v:shape>
            </w:pict>
          </mc:Fallback>
        </mc:AlternateContent>
      </w:r>
      <w:r w:rsidR="0004340D">
        <w:rPr>
          <w:noProof/>
        </w:rPr>
        <mc:AlternateContent>
          <mc:Choice Requires="wps">
            <w:drawing>
              <wp:anchor distT="0" distB="0" distL="114300" distR="114300" simplePos="0" relativeHeight="251746304" behindDoc="0" locked="0" layoutInCell="1" allowOverlap="1">
                <wp:simplePos x="0" y="0"/>
                <wp:positionH relativeFrom="column">
                  <wp:posOffset>4868546</wp:posOffset>
                </wp:positionH>
                <wp:positionV relativeFrom="paragraph">
                  <wp:posOffset>212725</wp:posOffset>
                </wp:positionV>
                <wp:extent cx="552450" cy="323850"/>
                <wp:effectExtent l="0" t="0" r="76200" b="57150"/>
                <wp:wrapNone/>
                <wp:docPr id="10" name="Straight Arrow Connector 10"/>
                <wp:cNvGraphicFramePr/>
                <a:graphic xmlns:a="http://schemas.openxmlformats.org/drawingml/2006/main">
                  <a:graphicData uri="http://schemas.microsoft.com/office/word/2010/wordprocessingShape">
                    <wps:wsp>
                      <wps:cNvCnPr/>
                      <wps:spPr>
                        <a:xfrm>
                          <a:off x="0" y="0"/>
                          <a:ext cx="552450" cy="3238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BDFD2F" id="Straight Arrow Connector 10" o:spid="_x0000_s1026" type="#_x0000_t32" style="position:absolute;margin-left:383.35pt;margin-top:16.75pt;width:43.5pt;height: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" strokecolor="black [3213]" strokeweight="1.5pt">
                <v:stroke endarrow="block"/>
              </v:shape>
            </w:pict>
          </mc:Fallback>
        </mc:AlternateContent>
      </w:r>
      <w:r w:rsidR="0004340D">
        <w:rPr>
          <w:noProof/>
        </w:rPr>
        <mc:AlternateContent>
          <mc:Choice Requires="wps">
            <w:drawing>
              <wp:anchor distT="0" distB="0" distL="114300" distR="114300" simplePos="0" relativeHeight="251668480" behindDoc="0" locked="0" layoutInCell="1" allowOverlap="1">
                <wp:simplePos x="0" y="0"/>
                <wp:positionH relativeFrom="column">
                  <wp:posOffset>3649345</wp:posOffset>
                </wp:positionH>
                <wp:positionV relativeFrom="paragraph">
                  <wp:posOffset>41275</wp:posOffset>
                </wp:positionV>
                <wp:extent cx="1228725" cy="372110"/>
                <wp:effectExtent l="0" t="0" r="28575" b="27940"/>
                <wp:wrapNone/>
                <wp:docPr id="167" name="Rectangle 167"/>
                <wp:cNvGraphicFramePr/>
                <a:graphic xmlns:a="http://schemas.openxmlformats.org/drawingml/2006/main">
                  <a:graphicData uri="http://schemas.microsoft.com/office/word/2010/wordprocessingShape">
                    <wps:wsp>
                      <wps:cNvSpPr/>
                      <wps:spPr>
                        <a:xfrm>
                          <a:off x="0" y="0"/>
                          <a:ext cx="1228725" cy="3721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Quản trị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67" o:spid="_x0000_s1050" style="position:absolute;margin-left:287.35pt;margin-top:3.25pt;width:96.75pt;height:29.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Quản trị TMĐT</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2688" behindDoc="0" locked="0" layoutInCell="1" allowOverlap="1" wp14:anchorId="6BC05777" wp14:editId="4CE85A07">
                <wp:simplePos x="0" y="0"/>
                <wp:positionH relativeFrom="column">
                  <wp:posOffset>8534400</wp:posOffset>
                </wp:positionH>
                <wp:positionV relativeFrom="paragraph">
                  <wp:posOffset>20320</wp:posOffset>
                </wp:positionV>
                <wp:extent cx="952500" cy="723900"/>
                <wp:effectExtent l="0" t="0" r="19050" b="19050"/>
                <wp:wrapNone/>
                <wp:docPr id="64" name="Rectangle 64"/>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Thực tập tốt nghiệp</w:t>
                            </w:r>
                          </w:p>
                          <w:p w:rsidR="00F123CD" w:rsidRDefault="00F123CD" w:rsidP="00882940">
                            <w:pPr>
                              <w:spacing w:before="0" w:after="0" w:line="240" w:lineRule="auto"/>
                              <w:jc w:val="both"/>
                              <w:rPr>
                                <w:color w:val="000000" w:themeColor="text1"/>
                                <w:sz w:val="23"/>
                                <w:szCs w:val="23"/>
                              </w:rPr>
                            </w:pPr>
                          </w:p>
                          <w:p w:rsidR="00F123CD" w:rsidRDefault="00F123CD"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64" o:spid="_x0000_s1051" style="position:absolute;margin-left:672pt;margin-top:1.6pt;width:75pt;height:57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" filled="f" strokecolor="windowText" strokeweight="1.5pt">
                <v:textbo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Thực tập tốt nghiệp</w:t>
                      </w:r>
                    </w:p>
                    <w:p w:rsidR="00F123CD" w:rsidRDefault="00F123CD" w:rsidP="00882940">
                      <w:pPr>
                        <w:spacing w:before="0" w:after="0" w:line="240" w:lineRule="auto"/>
                        <w:jc w:val="both"/>
                        <w:rPr>
                          <w:color w:val="000000" w:themeColor="text1"/>
                          <w:sz w:val="23"/>
                          <w:szCs w:val="23"/>
                        </w:rPr>
                      </w:pPr>
                    </w:p>
                    <w:p w:rsidR="00F123CD" w:rsidRDefault="00F123CD"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663360" behindDoc="0" locked="0" layoutInCell="1" allowOverlap="1">
                <wp:simplePos x="0" y="0"/>
                <wp:positionH relativeFrom="column">
                  <wp:posOffset>5408295</wp:posOffset>
                </wp:positionH>
                <wp:positionV relativeFrom="paragraph">
                  <wp:posOffset>29210</wp:posOffset>
                </wp:positionV>
                <wp:extent cx="1463040" cy="680484"/>
                <wp:effectExtent l="0" t="0" r="22860" b="24765"/>
                <wp:wrapNone/>
                <wp:docPr id="177" name="Rectangle 177"/>
                <wp:cNvGraphicFramePr/>
                <a:graphic xmlns:a="http://schemas.openxmlformats.org/drawingml/2006/main">
                  <a:graphicData uri="http://schemas.microsoft.com/office/word/2010/wordprocessingShape">
                    <wps:wsp>
                      <wps:cNvSpPr/>
                      <wps:spPr>
                        <a:xfrm>
                          <a:off x="0" y="0"/>
                          <a:ext cx="1463040" cy="6804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Rectangle 177" o:spid="_x0000_s1052" style="position:absolute;margin-left:425.85pt;margin-top:2.3pt;width:115.2pt;height:5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v:textbox>
              </v:rect>
            </w:pict>
          </mc:Fallback>
        </mc:AlternateContent>
      </w:r>
      <w:r w:rsidR="008C2361">
        <w:rPr>
          <w:noProof/>
        </w:rPr>
        <mc:AlternateContent>
          <mc:Choice Requires="wps">
            <w:drawing>
              <wp:anchor distT="0" distB="0" distL="114300" distR="114300" simplePos="0" relativeHeight="251702272" behindDoc="0" locked="0" layoutInCell="1" allowOverlap="1">
                <wp:simplePos x="0" y="0"/>
                <wp:positionH relativeFrom="page">
                  <wp:posOffset>4067175</wp:posOffset>
                </wp:positionH>
                <wp:positionV relativeFrom="paragraph">
                  <wp:posOffset>22860</wp:posOffset>
                </wp:positionV>
                <wp:extent cx="600075" cy="933450"/>
                <wp:effectExtent l="0" t="38100" r="47625" b="19050"/>
                <wp:wrapNone/>
                <wp:docPr id="103" name="Straight Arrow Connector 103"/>
                <wp:cNvGraphicFramePr/>
                <a:graphic xmlns:a="http://schemas.openxmlformats.org/drawingml/2006/main">
                  <a:graphicData uri="http://schemas.microsoft.com/office/word/2010/wordprocessingShape">
                    <wps:wsp>
                      <wps:cNvCnPr/>
                      <wps:spPr>
                        <a:xfrm flipV="1">
                          <a:off x="0" y="0"/>
                          <a:ext cx="600075" cy="933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DAEFC5" id="Straight Arrow Connector 103" o:spid="_x0000_s1026" type="#_x0000_t32" style="position:absolute;margin-left:320.25pt;margin-top:1.8pt;width:47.25pt;height:73.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" strokecolor="black [3213]" strokeweight="1.5pt">
                <v:stroke endarrow="block"/>
                <w10:wrap anchorx="page"/>
              </v:shape>
            </w:pict>
          </mc:Fallback>
        </mc:AlternateContent>
      </w:r>
      <w:r w:rsidR="008C2361">
        <w:rPr>
          <w:noProof/>
        </w:rPr>
        <mc:AlternateContent>
          <mc:Choice Requires="wps">
            <w:drawing>
              <wp:anchor distT="0" distB="0" distL="114300" distR="114300" simplePos="0" relativeHeight="251855872" behindDoc="0" locked="0" layoutInCell="1" allowOverlap="1">
                <wp:simplePos x="0" y="0"/>
                <wp:positionH relativeFrom="column">
                  <wp:posOffset>1583690</wp:posOffset>
                </wp:positionH>
                <wp:positionV relativeFrom="paragraph">
                  <wp:posOffset>256540</wp:posOffset>
                </wp:positionV>
                <wp:extent cx="1463040" cy="366395"/>
                <wp:effectExtent l="9525" t="9525" r="13335" b="17780"/>
                <wp:wrapNone/>
                <wp:docPr id="11" name="Rectangle 113"/>
                <wp:cNvGraphicFramePr/>
                <a:graphic xmlns:a="http://schemas.openxmlformats.org/drawingml/2006/main">
                  <a:graphicData uri="http://schemas.microsoft.com/office/word/2010/wordprocessingShape">
                    <wps:wsp>
                      <wps:cNvSpPr/>
                      <wps:spPr>
                        <a:xfrm>
                          <a:off x="0" y="0"/>
                          <a:ext cx="1463040"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Bán lẻ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3" style="position:absolute;margin-left:124.7pt;margin-top:20.2pt;width:115.2pt;height:28.85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Bán lẻ điện tử</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2448" behindDoc="0" locked="0" layoutInCell="1" allowOverlap="1" wp14:anchorId="6BC05777" wp14:editId="4CE85A07">
                <wp:simplePos x="0" y="0"/>
                <wp:positionH relativeFrom="column">
                  <wp:posOffset>7191375</wp:posOffset>
                </wp:positionH>
                <wp:positionV relativeFrom="paragraph">
                  <wp:posOffset>163195</wp:posOffset>
                </wp:positionV>
                <wp:extent cx="952500" cy="72390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Mạng và truyền thông</w:t>
                            </w:r>
                          </w:p>
                          <w:p w:rsidR="00F123CD" w:rsidRDefault="00F123CD"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7" o:spid="_x0000_s1054" style="position:absolute;left:0;text-align:left;margin-left:566.25pt;margin-top:12.85pt;width:75pt;height:57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" filled="f" strokecolor="windowText" strokeweight="1.5pt">
                <v:textbo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Mạng và truyền thông</w:t>
                      </w:r>
                    </w:p>
                    <w:p w:rsidR="00F123CD" w:rsidRDefault="00F123CD"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704320" behindDoc="0" locked="0" layoutInCell="1" allowOverlap="1">
                <wp:simplePos x="0" y="0"/>
                <wp:positionH relativeFrom="column">
                  <wp:posOffset>4868545</wp:posOffset>
                </wp:positionH>
                <wp:positionV relativeFrom="paragraph">
                  <wp:posOffset>52069</wp:posOffset>
                </wp:positionV>
                <wp:extent cx="533400" cy="314325"/>
                <wp:effectExtent l="0" t="38100" r="57150" b="28575"/>
                <wp:wrapNone/>
                <wp:docPr id="94" name="Straight Arrow Connector 94"/>
                <wp:cNvGraphicFramePr/>
                <a:graphic xmlns:a="http://schemas.openxmlformats.org/drawingml/2006/main">
                  <a:graphicData uri="http://schemas.microsoft.com/office/word/2010/wordprocessingShape">
                    <wps:wsp>
                      <wps:cNvCnPr/>
                      <wps:spPr>
                        <a:xfrm flipV="1">
                          <a:off x="0" y="0"/>
                          <a:ext cx="533400" cy="314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0D2A4E" id="Straight Arrow Connector 94" o:spid="_x0000_s1026" type="#_x0000_t32" style="position:absolute;margin-left:383.35pt;margin-top:4.1pt;width:42pt;height:24.7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" strokecolor="black [3213]" strokeweight="1.5pt">
                <v:stroke endarrow="block"/>
              </v:shape>
            </w:pict>
          </mc:Fallback>
        </mc:AlternateContent>
      </w:r>
      <w:r w:rsidR="008C2361">
        <w:rPr>
          <w:noProof/>
        </w:rPr>
        <mc:AlternateContent>
          <mc:Choice Requires="wps">
            <w:drawing>
              <wp:anchor distT="0" distB="0" distL="114300" distR="114300" simplePos="0" relativeHeight="251706368" behindDoc="0" locked="0" layoutInCell="1" allowOverlap="1">
                <wp:simplePos x="0" y="0"/>
                <wp:positionH relativeFrom="column">
                  <wp:posOffset>3102610</wp:posOffset>
                </wp:positionH>
                <wp:positionV relativeFrom="paragraph">
                  <wp:posOffset>242569</wp:posOffset>
                </wp:positionV>
                <wp:extent cx="547370" cy="1066800"/>
                <wp:effectExtent l="0" t="38100" r="62230" b="19050"/>
                <wp:wrapNone/>
                <wp:docPr id="106" name="Straight Arrow Connector 106"/>
                <wp:cNvGraphicFramePr/>
                <a:graphic xmlns:a="http://schemas.openxmlformats.org/drawingml/2006/main">
                  <a:graphicData uri="http://schemas.microsoft.com/office/word/2010/wordprocessingShape">
                    <wps:wsp>
                      <wps:cNvCnPr/>
                      <wps:spPr>
                        <a:xfrm flipV="1">
                          <a:off x="0" y="0"/>
                          <a:ext cx="547370" cy="1066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F14CF4" id="Straight Arrow Connector 106" o:spid="_x0000_s1026" type="#_x0000_t32" style="position:absolute;margin-left:244.3pt;margin-top:19.1pt;width:43.1pt;height:84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700224" behindDoc="0" locked="0" layoutInCell="1" allowOverlap="1">
                <wp:simplePos x="0" y="0"/>
                <wp:positionH relativeFrom="column">
                  <wp:posOffset>1076325</wp:posOffset>
                </wp:positionH>
                <wp:positionV relativeFrom="paragraph">
                  <wp:posOffset>135255</wp:posOffset>
                </wp:positionV>
                <wp:extent cx="509270" cy="335280"/>
                <wp:effectExtent l="5080" t="0" r="6350" b="20320"/>
                <wp:wrapNone/>
                <wp:docPr id="116" name="Straight Arrow Connector 116"/>
                <wp:cNvGraphicFramePr/>
                <a:graphic xmlns:a="http://schemas.openxmlformats.org/drawingml/2006/main">
                  <a:graphicData uri="http://schemas.microsoft.com/office/word/2010/wordprocessingShape">
                    <wps:wsp>
                      <wps:cNvCnPr/>
                      <wps:spPr>
                        <a:xfrm flipV="1">
                          <a:off x="0" y="0"/>
                          <a:ext cx="509270" cy="335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27ED41" id="Straight Arrow Connector 116" o:spid="_x0000_s1026" type="#_x0000_t32" style="position:absolute;margin-left:84.75pt;margin-top:10.65pt;width:40.1pt;height:26.4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674624" behindDoc="0" locked="0" layoutInCell="1" allowOverlap="1">
                <wp:simplePos x="0" y="0"/>
                <wp:positionH relativeFrom="column">
                  <wp:posOffset>-499110</wp:posOffset>
                </wp:positionH>
                <wp:positionV relativeFrom="paragraph">
                  <wp:posOffset>290195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3"/>
                                <w:szCs w:val="23"/>
                              </w:rPr>
                            </w:pPr>
                            <w:r>
                              <w:rPr>
                                <w:color w:val="000000" w:themeColor="text1"/>
                                <w:sz w:val="23"/>
                                <w:szCs w:val="23"/>
                              </w:rPr>
                              <w:t>Nhập môn Thương mại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2" o:spid="_x0000_s1055" style="position:absolute;left:0;text-align:left;margin-left:-39.3pt;margin-top:22.85pt;width:115.2pt;height:3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" filled="f" strokecolor="black [3213]" strokeweight="1.5pt">
                <v:textbox>
                  <w:txbxContent>
                    <w:p w:rsidR="00F123CD" w:rsidRDefault="00F123CD">
                      <w:pPr>
                        <w:spacing w:before="0" w:after="0" w:line="240" w:lineRule="auto"/>
                        <w:jc w:val="center"/>
                        <w:rPr>
                          <w:color w:val="000000" w:themeColor="text1"/>
                          <w:sz w:val="23"/>
                          <w:szCs w:val="23"/>
                        </w:rPr>
                      </w:pPr>
                      <w:r>
                        <w:rPr>
                          <w:color w:val="000000" w:themeColor="text1"/>
                          <w:sz w:val="23"/>
                          <w:szCs w:val="23"/>
                        </w:rPr>
                        <w:t>Nhập môn Thương mại điện tử</w:t>
                      </w:r>
                    </w:p>
                  </w:txbxContent>
                </v:textbox>
              </v:rect>
            </w:pict>
          </mc:Fallback>
        </mc:AlternateContent>
      </w:r>
      <w:r w:rsidR="0004340D">
        <w:rPr>
          <w:noProof/>
        </w:rPr>
        <mc:AlternateContent>
          <mc:Choice Requires="wps">
            <w:drawing>
              <wp:anchor distT="0" distB="0" distL="114300" distR="114300" simplePos="0" relativeHeight="251664384" behindDoc="0" locked="0" layoutInCell="1" allowOverlap="1">
                <wp:simplePos x="0" y="0"/>
                <wp:positionH relativeFrom="column">
                  <wp:posOffset>3658870</wp:posOffset>
                </wp:positionH>
                <wp:positionV relativeFrom="paragraph">
                  <wp:posOffset>147320</wp:posOffset>
                </wp:positionV>
                <wp:extent cx="1190625" cy="324485"/>
                <wp:effectExtent l="0" t="0" r="28575" b="18415"/>
                <wp:wrapNone/>
                <wp:docPr id="110" name="Rectangle 110"/>
                <wp:cNvGraphicFramePr/>
                <a:graphic xmlns:a="http://schemas.openxmlformats.org/drawingml/2006/main">
                  <a:graphicData uri="http://schemas.microsoft.com/office/word/2010/wordprocessingShape">
                    <wps:wsp>
                      <wps:cNvSpPr/>
                      <wps:spPr>
                        <a:xfrm>
                          <a:off x="0" y="0"/>
                          <a:ext cx="1190625" cy="324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Đồ án CN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0" o:spid="_x0000_s1056" style="position:absolute;left:0;text-align:left;margin-left:288.1pt;margin-top:11.6pt;width:93.75pt;height:25.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Đồ án CN 1</w:t>
                      </w:r>
                    </w:p>
                  </w:txbxContent>
                </v:textbox>
              </v:rect>
            </w:pict>
          </mc:Fallback>
        </mc:AlternateContent>
      </w:r>
      <w:r w:rsidR="00CA1C4E">
        <w:rPr>
          <w:lang w:val="pt-BR"/>
        </w:rPr>
        <w:tab/>
      </w:r>
    </w:p>
    <w:p w:rsidR="001468B5" w:rsidRDefault="008C2361">
      <w:pPr>
        <w:ind w:firstLine="720"/>
        <w:rPr>
          <w:b/>
          <w:szCs w:val="26"/>
          <w:lang w:val="pt-BR"/>
        </w:rPr>
      </w:pPr>
      <w:r>
        <w:rPr>
          <w:noProof/>
        </w:rPr>
        <mc:AlternateContent>
          <mc:Choice Requires="wps">
            <w:drawing>
              <wp:anchor distT="0" distB="0" distL="114300" distR="114300" simplePos="0" relativeHeight="251681792" behindDoc="0" locked="0" layoutInCell="1" allowOverlap="1">
                <wp:simplePos x="0" y="0"/>
                <wp:positionH relativeFrom="column">
                  <wp:posOffset>5354320</wp:posOffset>
                </wp:positionH>
                <wp:positionV relativeFrom="paragraph">
                  <wp:posOffset>243840</wp:posOffset>
                </wp:positionV>
                <wp:extent cx="1520190" cy="354330"/>
                <wp:effectExtent l="0" t="0" r="22860" b="26670"/>
                <wp:wrapNone/>
                <wp:docPr id="176" name="Rectangle 176"/>
                <wp:cNvGraphicFramePr/>
                <a:graphic xmlns:a="http://schemas.openxmlformats.org/drawingml/2006/main">
                  <a:graphicData uri="http://schemas.microsoft.com/office/word/2010/wordprocessingShape">
                    <wps:wsp>
                      <wps:cNvSpPr/>
                      <wps:spPr>
                        <a:xfrm>
                          <a:off x="0" y="0"/>
                          <a:ext cx="1520190" cy="3543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76" o:spid="_x0000_s1057" style="position:absolute;left:0;text-align:left;margin-left:421.6pt;margin-top:19.2pt;width:119.7pt;height:27.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v:textbox>
              </v:rect>
            </w:pict>
          </mc:Fallback>
        </mc:AlternateContent>
      </w:r>
      <w:r>
        <w:rPr>
          <w:noProof/>
        </w:rPr>
        <mc:AlternateContent>
          <mc:Choice Requires="wps">
            <w:drawing>
              <wp:anchor distT="0" distB="0" distL="114300" distR="114300" simplePos="0" relativeHeight="251955200" behindDoc="0" locked="0" layoutInCell="1" allowOverlap="1">
                <wp:simplePos x="0" y="0"/>
                <wp:positionH relativeFrom="column">
                  <wp:posOffset>1604010</wp:posOffset>
                </wp:positionH>
                <wp:positionV relativeFrom="paragraph">
                  <wp:posOffset>258445</wp:posOffset>
                </wp:positionV>
                <wp:extent cx="1440815" cy="366395"/>
                <wp:effectExtent l="9525" t="9525" r="10160" b="17780"/>
                <wp:wrapNone/>
                <wp:docPr id="12" name="Rectangle 113"/>
                <wp:cNvGraphicFramePr/>
                <a:graphic xmlns:a="http://schemas.openxmlformats.org/drawingml/2006/main">
                  <a:graphicData uri="http://schemas.microsoft.com/office/word/2010/wordprocessingShape">
                    <wps:wsp>
                      <wps:cNvSpPr/>
                      <wps:spPr>
                        <a:xfrm>
                          <a:off x="0" y="0"/>
                          <a:ext cx="144081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8" style="position:absolute;left:0;text-align:left;margin-left:126.3pt;margin-top:20.35pt;width:113.45pt;height:28.8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Marketing điện tử</w:t>
                      </w:r>
                    </w:p>
                  </w:txbxContent>
                </v:textbox>
              </v:rect>
            </w:pict>
          </mc:Fallback>
        </mc:AlternateContent>
      </w:r>
      <w:r>
        <w:rPr>
          <w:noProof/>
        </w:rPr>
        <mc:AlternateContent>
          <mc:Choice Requires="wps">
            <w:drawing>
              <wp:anchor distT="0" distB="0" distL="114300" distR="114300" simplePos="0" relativeHeight="252094464" behindDoc="0" locked="0" layoutInCell="1" allowOverlap="1">
                <wp:simplePos x="0" y="0"/>
                <wp:positionH relativeFrom="column">
                  <wp:posOffset>1116965</wp:posOffset>
                </wp:positionH>
                <wp:positionV relativeFrom="paragraph">
                  <wp:posOffset>174625</wp:posOffset>
                </wp:positionV>
                <wp:extent cx="520065" cy="753745"/>
                <wp:effectExtent l="7620" t="5715" r="5715" b="2540"/>
                <wp:wrapNone/>
                <wp:docPr id="14" name="Straight Arrow Connector 14"/>
                <wp:cNvGraphicFramePr/>
                <a:graphic xmlns:a="http://schemas.openxmlformats.org/drawingml/2006/main">
                  <a:graphicData uri="http://schemas.microsoft.com/office/word/2010/wordprocessingShape">
                    <wps:wsp>
                      <wps:cNvCnPr/>
                      <wps:spPr>
                        <a:xfrm>
                          <a:off x="0" y="0"/>
                          <a:ext cx="520065" cy="753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644B7C" id="Straight Arrow Connector 14" o:spid="_x0000_s1026" type="#_x0000_t32" style="position:absolute;margin-left:87.95pt;margin-top:13.75pt;width:40.95pt;height:59.35pt;z-index:25209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" strokecolor="black [3213]" strokeweight="1.5pt">
                <v:stroke endarrow="block"/>
              </v:shape>
            </w:pict>
          </mc:Fallback>
        </mc:AlternateContent>
      </w:r>
      <w:r>
        <w:rPr>
          <w:noProof/>
        </w:rPr>
        <mc:AlternateContent>
          <mc:Choice Requires="wps">
            <w:drawing>
              <wp:anchor distT="0" distB="0" distL="114300" distR="114300" simplePos="0" relativeHeight="252137472" behindDoc="0" locked="0" layoutInCell="1" allowOverlap="1">
                <wp:simplePos x="0" y="0"/>
                <wp:positionH relativeFrom="column">
                  <wp:posOffset>1116330</wp:posOffset>
                </wp:positionH>
                <wp:positionV relativeFrom="paragraph">
                  <wp:posOffset>224155</wp:posOffset>
                </wp:positionV>
                <wp:extent cx="546735" cy="203835"/>
                <wp:effectExtent l="3175" t="8890" r="8890" b="15875"/>
                <wp:wrapNone/>
                <wp:docPr id="15" name="Straight Arrow Connector 15"/>
                <wp:cNvGraphicFramePr/>
                <a:graphic xmlns:a="http://schemas.openxmlformats.org/drawingml/2006/main">
                  <a:graphicData uri="http://schemas.microsoft.com/office/word/2010/wordprocessingShape">
                    <wps:wsp>
                      <wps:cNvCnPr/>
                      <wps:spPr>
                        <a:xfrm>
                          <a:off x="0" y="0"/>
                          <a:ext cx="546735" cy="2038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2D18F8" id="Straight Arrow Connector 15" o:spid="_x0000_s1026" type="#_x0000_t32" style="position:absolute;margin-left:87.9pt;margin-top:17.65pt;width:43.05pt;height:16.05pt;z-index:25213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" strokecolor="black [3213]" strokeweight="1.5pt">
                <v:stroke endarrow="block"/>
              </v:shape>
            </w:pict>
          </mc:Fallback>
        </mc:AlternateContent>
      </w:r>
    </w:p>
    <w:p w:rsidR="001468B5" w:rsidRDefault="00F655ED">
      <w:pPr>
        <w:ind w:firstLine="720"/>
        <w:rPr>
          <w:b/>
          <w:szCs w:val="26"/>
          <w:lang w:val="pt-BR"/>
        </w:rPr>
      </w:pPr>
      <w:r>
        <w:rPr>
          <w:noProof/>
        </w:rPr>
        <mc:AlternateContent>
          <mc:Choice Requires="wps">
            <w:drawing>
              <wp:anchor distT="0" distB="0" distL="114300" distR="114300" simplePos="0" relativeHeight="251734016" behindDoc="0" locked="0" layoutInCell="1" allowOverlap="1">
                <wp:simplePos x="0" y="0"/>
                <wp:positionH relativeFrom="column">
                  <wp:posOffset>3773170</wp:posOffset>
                </wp:positionH>
                <wp:positionV relativeFrom="paragraph">
                  <wp:posOffset>168275</wp:posOffset>
                </wp:positionV>
                <wp:extent cx="1076325" cy="4953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076325" cy="4953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id="Rectangle 2" o:spid="_x0000_s1059" style="position:absolute;left:0;text-align:left;margin-left:297.1pt;margin-top:13.25pt;width:84.75pt;height:3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3 môn tự chọn</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4496" behindDoc="0" locked="0" layoutInCell="1" allowOverlap="1" wp14:anchorId="6BC05777" wp14:editId="4CE85A07">
                <wp:simplePos x="0" y="0"/>
                <wp:positionH relativeFrom="column">
                  <wp:posOffset>7200900</wp:posOffset>
                </wp:positionH>
                <wp:positionV relativeFrom="paragraph">
                  <wp:posOffset>143510</wp:posOffset>
                </wp:positionV>
                <wp:extent cx="952500" cy="72390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Khởi nghiệp KDTMĐT</w:t>
                            </w:r>
                          </w:p>
                          <w:p w:rsidR="00F123CD" w:rsidRDefault="00F123CD"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8" o:spid="_x0000_s1060" style="position:absolute;left:0;text-align:left;margin-left:567pt;margin-top:11.3pt;width:75pt;height:57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" filled="f" strokecolor="windowText" strokeweight="1.5pt">
                <v:textbo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Khởi nghiệp KDTMĐT</w:t>
                      </w:r>
                    </w:p>
                    <w:p w:rsidR="00F123CD" w:rsidRDefault="00F123CD" w:rsidP="00882940">
                      <w:pPr>
                        <w:spacing w:before="0" w:after="0" w:line="240" w:lineRule="auto"/>
                        <w:jc w:val="both"/>
                        <w:rPr>
                          <w:color w:val="000000" w:themeColor="text1"/>
                          <w:sz w:val="23"/>
                          <w:szCs w:val="23"/>
                        </w:rPr>
                      </w:pPr>
                    </w:p>
                  </w:txbxContent>
                </v:textbox>
              </v:rect>
            </w:pict>
          </mc:Fallback>
        </mc:AlternateContent>
      </w:r>
    </w:p>
    <w:p w:rsidR="001468B5" w:rsidRDefault="00C07B51">
      <w:pPr>
        <w:ind w:firstLine="720"/>
        <w:rPr>
          <w:b/>
          <w:szCs w:val="26"/>
          <w:lang w:val="pt-BR"/>
        </w:rPr>
      </w:pPr>
      <w:r>
        <w:rPr>
          <w:noProof/>
        </w:rPr>
        <mc:AlternateContent>
          <mc:Choice Requires="wps">
            <w:drawing>
              <wp:anchor distT="0" distB="0" distL="114300" distR="114300" simplePos="0" relativeHeight="251677696" behindDoc="0" locked="0" layoutInCell="1" allowOverlap="1">
                <wp:simplePos x="0" y="0"/>
                <wp:positionH relativeFrom="column">
                  <wp:posOffset>5507355</wp:posOffset>
                </wp:positionH>
                <wp:positionV relativeFrom="paragraph">
                  <wp:posOffset>6985</wp:posOffset>
                </wp:positionV>
                <wp:extent cx="1463040" cy="435935"/>
                <wp:effectExtent l="0" t="0" r="22860" b="21590"/>
                <wp:wrapNone/>
                <wp:docPr id="90" name="Rectangle 90"/>
                <wp:cNvGraphicFramePr/>
                <a:graphic xmlns:a="http://schemas.openxmlformats.org/drawingml/2006/main">
                  <a:graphicData uri="http://schemas.microsoft.com/office/word/2010/wordprocessingShape">
                    <wps:wsp>
                      <wps:cNvSpPr/>
                      <wps:spPr>
                        <a:xfrm>
                          <a:off x="0" y="0"/>
                          <a:ext cx="1463040" cy="4359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3"/>
                                <w:szCs w:val="23"/>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Rectangle 90" o:spid="_x0000_s1061" style="position:absolute;left:0;text-align:left;margin-left:433.65pt;margin-top:.55pt;width:115.2pt;height:34.3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" filled="f" strokecolor="black [3213]" strokeweight="1.5pt">
                <v:textbox>
                  <w:txbxContent>
                    <w:p w:rsidR="00F123CD" w:rsidRDefault="00F123CD">
                      <w:pPr>
                        <w:spacing w:before="0" w:after="0" w:line="240" w:lineRule="auto"/>
                        <w:jc w:val="center"/>
                        <w:rPr>
                          <w:color w:val="000000" w:themeColor="text1"/>
                          <w:sz w:val="23"/>
                          <w:szCs w:val="23"/>
                        </w:rPr>
                      </w:pPr>
                      <w:r>
                        <w:rPr>
                          <w:color w:val="000000" w:themeColor="text1"/>
                          <w:sz w:val="24"/>
                          <w:szCs w:val="24"/>
                        </w:rPr>
                        <w:t>3 môn tự chọn</w:t>
                      </w:r>
                    </w:p>
                  </w:txbxContent>
                </v:textbox>
              </v:rect>
            </w:pict>
          </mc:Fallback>
        </mc:AlternateContent>
      </w:r>
      <w:r w:rsidR="00DC153A">
        <w:rPr>
          <w:noProof/>
        </w:rPr>
        <mc:AlternateContent>
          <mc:Choice Requires="wps">
            <w:drawing>
              <wp:anchor distT="0" distB="0" distL="114300" distR="114300" simplePos="0" relativeHeight="251672576" behindDoc="0" locked="0" layoutInCell="1" allowOverlap="1">
                <wp:simplePos x="0" y="0"/>
                <wp:positionH relativeFrom="column">
                  <wp:posOffset>1619250</wp:posOffset>
                </wp:positionH>
                <wp:positionV relativeFrom="paragraph">
                  <wp:posOffset>15240</wp:posOffset>
                </wp:positionV>
                <wp:extent cx="1463040" cy="370205"/>
                <wp:effectExtent l="9525" t="9525" r="13335" b="13970"/>
                <wp:wrapNone/>
                <wp:docPr id="91" name="Rectangle 91"/>
                <wp:cNvGraphicFramePr/>
                <a:graphic xmlns:a="http://schemas.openxmlformats.org/drawingml/2006/main">
                  <a:graphicData uri="http://schemas.microsoft.com/office/word/2010/wordprocessingShape">
                    <wps:wsp>
                      <wps:cNvSpPr/>
                      <wps:spPr>
                        <a:xfrm>
                          <a:off x="0" y="0"/>
                          <a:ext cx="1463040" cy="3702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123CD" w:rsidRDefault="00F123CD">
                            <w:pPr>
                              <w:spacing w:before="0" w:after="0" w:line="240" w:lineRule="auto"/>
                              <w:jc w:val="center"/>
                              <w:rPr>
                                <w:color w:val="000000" w:themeColor="text1"/>
                                <w:sz w:val="24"/>
                                <w:szCs w:val="24"/>
                              </w:rPr>
                            </w:pPr>
                            <w:r>
                              <w:rPr>
                                <w:color w:val="000000" w:themeColor="text1"/>
                                <w:sz w:val="24"/>
                                <w:szCs w:val="24"/>
                              </w:rPr>
                              <w:t>Quản trị 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1" o:spid="_x0000_s1062" style="position:absolute;left:0;text-align:left;margin-left:127.5pt;margin-top:1.2pt;width:115.2pt;height:29.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" filled="f" strokecolor="black [3213]" strokeweight="1.5pt">
                <v:textbox>
                  <w:txbxContent>
                    <w:p w:rsidR="00F123CD" w:rsidRDefault="00F123CD">
                      <w:pPr>
                        <w:spacing w:before="0" w:after="0" w:line="240" w:lineRule="auto"/>
                        <w:jc w:val="center"/>
                        <w:rPr>
                          <w:color w:val="000000" w:themeColor="text1"/>
                          <w:sz w:val="24"/>
                          <w:szCs w:val="24"/>
                        </w:rPr>
                      </w:pPr>
                      <w:r>
                        <w:rPr>
                          <w:color w:val="000000" w:themeColor="text1"/>
                          <w:sz w:val="24"/>
                          <w:szCs w:val="24"/>
                        </w:rPr>
                        <w:t>Quản trị TC</w:t>
                      </w:r>
                    </w:p>
                  </w:txbxContent>
                </v:textbox>
              </v:rect>
            </w:pict>
          </mc:Fallback>
        </mc:AlternateContent>
      </w:r>
    </w:p>
    <w:p w:rsidR="001468B5" w:rsidRDefault="00882940">
      <w:pPr>
        <w:ind w:firstLine="720"/>
        <w:rPr>
          <w:lang w:val="pt-BR"/>
        </w:rPr>
      </w:pPr>
      <w:r>
        <w:rPr>
          <w:noProof/>
        </w:rPr>
        <mc:AlternateContent>
          <mc:Choice Requires="wps">
            <w:drawing>
              <wp:anchor distT="0" distB="0" distL="114300" distR="114300" simplePos="0" relativeHeight="252404736"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D452D" id="Straight Arrow Connector 66" o:spid="_x0000_s1026" type="#_x0000_t32" style="position:absolute;margin-left:348.45pt;margin-top:331.15pt;width:28.1pt;height:0;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G7rX1k7AgAAbgQAAA4AAAAA&#10;AAAAAAAAAAAALgIAAGRycy9lMm9Eb2MueG1sUEsBAi0AFAAGAAgAAAAhAJ4z0znfAAAACwEAAA8A&#10;AAAAAAAAAAAAAAAAlQQAAGRycy9kb3ducmV2LnhtbFBLBQYAAAAABAAEAPMAAAChBQAAAAA=&#10;" strokeweight="1.5pt">
                <v:stroke endarrow="block"/>
              </v:shape>
            </w:pict>
          </mc:Fallback>
        </mc:AlternateContent>
      </w:r>
    </w:p>
    <w:p w:rsidR="001468B5" w:rsidRDefault="00882940">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2396544" behindDoc="0" locked="0" layoutInCell="1" allowOverlap="1" wp14:anchorId="6BC05777" wp14:editId="4CE85A07">
                <wp:simplePos x="0" y="0"/>
                <wp:positionH relativeFrom="column">
                  <wp:posOffset>7249795</wp:posOffset>
                </wp:positionH>
                <wp:positionV relativeFrom="paragraph">
                  <wp:posOffset>85725</wp:posOffset>
                </wp:positionV>
                <wp:extent cx="952500" cy="419100"/>
                <wp:effectExtent l="0" t="0" r="19050" b="19050"/>
                <wp:wrapNone/>
                <wp:docPr id="29" name="Rectangle 29"/>
                <wp:cNvGraphicFramePr/>
                <a:graphic xmlns:a="http://schemas.openxmlformats.org/drawingml/2006/main">
                  <a:graphicData uri="http://schemas.microsoft.com/office/word/2010/wordprocessingShape">
                    <wps:wsp>
                      <wps:cNvSpPr/>
                      <wps:spPr>
                        <a:xfrm>
                          <a:off x="0" y="0"/>
                          <a:ext cx="952500" cy="419100"/>
                        </a:xfrm>
                        <a:prstGeom prst="rect">
                          <a:avLst/>
                        </a:prstGeom>
                        <a:noFill/>
                        <a:ln w="19050" cap="flat" cmpd="sng" algn="ctr">
                          <a:solidFill>
                            <a:sysClr val="windowText" lastClr="000000"/>
                          </a:solidFill>
                          <a:prstDash val="solid"/>
                        </a:ln>
                        <a:effectLst/>
                      </wps:spPr>
                      <wps:txb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9" o:spid="_x0000_s1063" style="position:absolute;left:0;text-align:left;margin-left:570.85pt;margin-top:6.75pt;width:75pt;height:33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" filled="f" strokecolor="windowText" strokeweight="1.5pt">
                <v:textbox>
                  <w:txbxContent>
                    <w:p w:rsidR="00F123CD" w:rsidRDefault="00F123CD"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v:textbox>
              </v:rect>
            </w:pict>
          </mc:Fallback>
        </mc:AlternateContent>
      </w:r>
    </w:p>
    <w:p w:rsidR="001468B5" w:rsidRDefault="00882940">
      <w:pPr>
        <w:tabs>
          <w:tab w:val="left" w:pos="5787"/>
        </w:tabs>
        <w:sectPr w:rsidR="001468B5">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2403712"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B4947" id="Straight Arrow Connector 65" o:spid="_x0000_s1026" type="#_x0000_t32" style="position:absolute;margin-left:348.45pt;margin-top:331.15pt;width:28.1pt;height:0;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2VjOwIAAG4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Kz3ZWM7AgAAbgQAAA4AAAAA&#10;AAAAAAAAAAAALgIAAGRycy9lMm9Eb2MueG1sUEsBAi0AFAAGAAgAAAAhAJ4z0znfAAAACwEAAA8A&#10;AAAAAAAAAAAAAAAAlQQAAGRycy9kb3ducmV2LnhtbFBLBQYAAAAABAAEAPMAAAChBQAAAAA=&#10;" strokeweight="1.5pt">
                <v:stroke endarrow="block"/>
              </v:shape>
            </w:pict>
          </mc:Fallback>
        </mc:AlternateContent>
      </w:r>
    </w:p>
    <w:p w:rsidR="00A458CD" w:rsidRDefault="00A458CD" w:rsidP="00A458CD">
      <w:pPr>
        <w:spacing w:before="0" w:after="0" w:line="360" w:lineRule="auto"/>
        <w:jc w:val="center"/>
        <w:outlineLvl w:val="0"/>
        <w:rPr>
          <w:rFonts w:eastAsia="Times New Roman"/>
          <w:b/>
          <w:bCs/>
          <w:color w:val="000000" w:themeColor="text1"/>
          <w:szCs w:val="26"/>
          <w:lang w:val="vi-VN"/>
        </w:rPr>
      </w:pPr>
      <w:r>
        <w:rPr>
          <w:rFonts w:eastAsia="Times New Roman"/>
          <w:b/>
          <w:bCs/>
          <w:color w:val="000000" w:themeColor="text1"/>
          <w:szCs w:val="26"/>
          <w:lang w:val="vi-VN"/>
        </w:rPr>
        <w:lastRenderedPageBreak/>
        <w:t>CHƯƠNG TRÌNH MÔN HỌC</w:t>
      </w:r>
    </w:p>
    <w:p w:rsidR="00A458CD" w:rsidRDefault="00A458CD" w:rsidP="00A458CD">
      <w:pPr>
        <w:spacing w:before="0" w:after="0" w:line="360" w:lineRule="auto"/>
        <w:jc w:val="both"/>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NHẬP MÔN THƯƠNG MẠI ĐIỆN TỬ</w:t>
      </w:r>
    </w:p>
    <w:p w:rsidR="00A458CD" w:rsidRDefault="00A458CD" w:rsidP="00A458CD">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KTC</w:t>
      </w:r>
      <w:r>
        <w:rPr>
          <w:rFonts w:eastAsia="Times New Roman"/>
          <w:b/>
          <w:bCs/>
          <w:color w:val="000000" w:themeColor="text1"/>
          <w:szCs w:val="26"/>
        </w:rPr>
        <w:t>1341</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60</w:t>
      </w:r>
      <w:r>
        <w:rPr>
          <w:rFonts w:eastAsia="Times New Roman"/>
          <w:bCs/>
          <w:color w:val="000000" w:themeColor="text1"/>
          <w:szCs w:val="26"/>
          <w:lang w:val="pt-BR"/>
        </w:rPr>
        <w:t xml:space="preserve"> giờ; (Lý thuyết: </w:t>
      </w:r>
      <w:r>
        <w:rPr>
          <w:rFonts w:eastAsia="Times New Roman"/>
          <w:bCs/>
          <w:color w:val="000000" w:themeColor="text1"/>
          <w:szCs w:val="26"/>
        </w:rPr>
        <w:t>60</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rPr>
        <w:t>0</w:t>
      </w:r>
      <w:r>
        <w:rPr>
          <w:rFonts w:eastAsia="Times New Roman"/>
          <w:bCs/>
          <w:color w:val="000000" w:themeColor="text1"/>
          <w:szCs w:val="26"/>
          <w:lang w:val="pt-BR"/>
        </w:rPr>
        <w:t xml:space="preserve"> giờ; Kiểm tra: 0 giờ)</w:t>
      </w:r>
    </w:p>
    <w:p w:rsidR="00A458CD" w:rsidRDefault="00A458CD" w:rsidP="00A458CD">
      <w:pPr>
        <w:numPr>
          <w:ilvl w:val="0"/>
          <w:numId w:val="5"/>
        </w:numPr>
        <w:tabs>
          <w:tab w:val="left" w:pos="397"/>
        </w:tabs>
        <w:spacing w:before="0" w:after="0" w:line="360" w:lineRule="auto"/>
        <w:ind w:left="0" w:firstLine="170"/>
        <w:jc w:val="both"/>
        <w:rPr>
          <w:rFonts w:eastAsia="Times New Roman"/>
          <w:b/>
          <w:bCs/>
          <w:color w:val="000000" w:themeColor="text1"/>
          <w:szCs w:val="26"/>
          <w:lang w:val="pt-BR"/>
        </w:rPr>
      </w:pPr>
      <w:r>
        <w:rPr>
          <w:rFonts w:eastAsia="Times New Roman"/>
          <w:b/>
          <w:bCs/>
          <w:color w:val="000000" w:themeColor="text1"/>
          <w:szCs w:val="26"/>
          <w:lang w:val="pt-BR"/>
        </w:rPr>
        <w:t>Vị trí, tính chất của môn học:</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Vị trí: Là môn học</w:t>
      </w:r>
      <w:r>
        <w:rPr>
          <w:rFonts w:ascii="Times New Roman" w:hAnsi="Times New Roman"/>
          <w:bCs/>
          <w:color w:val="000000" w:themeColor="text1"/>
          <w:sz w:val="26"/>
          <w:szCs w:val="26"/>
        </w:rPr>
        <w:t xml:space="preserve"> cơ sở trong khối ngành </w:t>
      </w:r>
      <w:r>
        <w:rPr>
          <w:rFonts w:ascii="Times New Roman" w:hAnsi="Times New Roman"/>
          <w:bCs/>
          <w:color w:val="000000" w:themeColor="text1"/>
          <w:sz w:val="26"/>
          <w:szCs w:val="26"/>
          <w:lang w:val="pt-BR"/>
        </w:rPr>
        <w:t>thương mại điện tử.</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Tính chất: Học phần Nhập môn Thương mại điện tử được thiết kế để trang bị những kiến thức khái quát về các vấn đề cơ bản của lĩnh vực thương mại điện tử, bao gồm: </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Tổng quan về thương mại điện tử; </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Ứng dụng thương mại điện tử trong doanh nghiệp; </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Các công cụ và phương tiện trong giao dịch điện tử; </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Marketing điện tử và ứng dụng Marketing điện tử trong doanh nghiệp; </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Rủi ro và phòng tránh rủi ro trong thương mại điện tử; </w:t>
      </w:r>
    </w:p>
    <w:p w:rsidR="00A458CD" w:rsidRDefault="00A458CD" w:rsidP="00A458CD">
      <w:pPr>
        <w:pStyle w:val="ListParagraph"/>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Cs/>
          <w:color w:val="000000" w:themeColor="text1"/>
          <w:sz w:val="26"/>
          <w:szCs w:val="26"/>
          <w:lang w:val="pt-BR"/>
        </w:rPr>
        <w:t>• Các quy định và luật trong lĩnh vực thương mại điện tử. Từ những kiến thức cơ bản này, sinh viên có thể hiểu; trình bày và giải thích được những vấn đề cơ bản về thương mại điện tử hiện nay trước khi các em tham gia vào các hoạt động thương mại điện tử sau này</w:t>
      </w:r>
      <w:r>
        <w:rPr>
          <w:rFonts w:ascii="Times New Roman" w:hAnsi="Times New Roman"/>
          <w:b/>
          <w:bCs/>
          <w:color w:val="000000" w:themeColor="text1"/>
          <w:sz w:val="26"/>
          <w:szCs w:val="26"/>
          <w:lang w:val="pt-BR"/>
        </w:rPr>
        <w:t xml:space="preserve"> </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
          <w:bCs/>
          <w:color w:val="000000" w:themeColor="text1"/>
          <w:sz w:val="26"/>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Giải thích được thế nào là thương mại điện tử</w:t>
      </w:r>
    </w:p>
    <w:p w:rsidR="00A458CD" w:rsidRDefault="00A458CD" w:rsidP="00A458CD">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Trình bày được môi trường hoạt động của thương mại điện tử</w:t>
      </w:r>
      <w:r>
        <w:rPr>
          <w:rStyle w:val="fontstyle01"/>
          <w:rFonts w:eastAsia="SimSun"/>
          <w:color w:val="000000" w:themeColor="text1"/>
          <w:sz w:val="26"/>
          <w:szCs w:val="26"/>
          <w:lang w:eastAsia="zh-CN" w:bidi="ar"/>
        </w:rPr>
        <w:br/>
        <w:t>+ Trình bày được những phương pháp tiếp thị trực tuyến</w:t>
      </w:r>
    </w:p>
    <w:p w:rsidR="00A458CD" w:rsidRDefault="00A458CD" w:rsidP="00A458CD">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Hiểu được những kỹ thuật cơ bản trong thương mại điện tử</w:t>
      </w:r>
      <w:r>
        <w:rPr>
          <w:rStyle w:val="fontstyle01"/>
          <w:rFonts w:eastAsia="SimSun"/>
          <w:color w:val="000000" w:themeColor="text1"/>
          <w:sz w:val="26"/>
          <w:szCs w:val="26"/>
          <w:lang w:eastAsia="zh-CN" w:bidi="ar"/>
        </w:rPr>
        <w:br/>
        <w:t>+ Trình bày được những cách thức để giao tiếp an toàn trong thương mại điện tử</w:t>
      </w:r>
      <w:r>
        <w:rPr>
          <w:rStyle w:val="fontstyle01"/>
          <w:rFonts w:eastAsia="SimSun"/>
          <w:color w:val="000000" w:themeColor="text1"/>
          <w:sz w:val="26"/>
          <w:szCs w:val="26"/>
          <w:lang w:eastAsia="zh-CN" w:bidi="ar"/>
        </w:rPr>
        <w:br/>
        <w:t>+ Trình bày được những cách thức để đảm bảo an toàn cho hệ thống thương mại điện tử</w:t>
      </w:r>
      <w:r>
        <w:rPr>
          <w:rStyle w:val="fontstyle01"/>
          <w:rFonts w:eastAsia="SimSun"/>
          <w:color w:val="000000" w:themeColor="text1"/>
          <w:sz w:val="26"/>
          <w:szCs w:val="26"/>
          <w:lang w:eastAsia="zh-CN" w:bidi="ar"/>
        </w:rPr>
        <w:br/>
        <w:t>+  Trình bày được sự quan trọng của thanh toán trực tuyến</w:t>
      </w:r>
      <w:r>
        <w:rPr>
          <w:rStyle w:val="fontstyle01"/>
          <w:rFonts w:eastAsia="SimSun"/>
          <w:color w:val="000000" w:themeColor="text1"/>
          <w:sz w:val="26"/>
          <w:szCs w:val="26"/>
          <w:lang w:eastAsia="zh-CN" w:bidi="ar"/>
        </w:rPr>
        <w:br/>
        <w:t>+  Phân tích được vai trò của thương mại di động</w:t>
      </w:r>
      <w:r>
        <w:rPr>
          <w:rStyle w:val="fontstyle01"/>
          <w:rFonts w:eastAsia="SimSun"/>
          <w:color w:val="000000" w:themeColor="text1"/>
          <w:sz w:val="26"/>
          <w:szCs w:val="26"/>
          <w:lang w:eastAsia="zh-CN" w:bidi="ar"/>
        </w:rPr>
        <w:br/>
        <w:t xml:space="preserve">+  Trình bày được quy trình để phát triển hệ thống thương mại điện tử </w:t>
      </w:r>
    </w:p>
    <w:p w:rsidR="00A458CD" w:rsidRDefault="00A458CD" w:rsidP="00A458CD">
      <w:pPr>
        <w:pStyle w:val="ListParagraph"/>
        <w:numPr>
          <w:ilvl w:val="0"/>
          <w:numId w:val="7"/>
        </w:numPr>
        <w:spacing w:line="360" w:lineRule="auto"/>
        <w:ind w:left="0"/>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xml:space="preserve">Kỹ năng: </w:t>
      </w:r>
    </w:p>
    <w:p w:rsidR="00A458CD" w:rsidRDefault="00A458CD" w:rsidP="00A458CD">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xây dựng chiến lược kinh doanh và quản lý hệ thống thương mại điện tử.</w:t>
      </w:r>
    </w:p>
    <w:p w:rsidR="00A458CD" w:rsidRDefault="00A458CD" w:rsidP="00A458CD">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lastRenderedPageBreak/>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numPr>
          <w:ilvl w:val="0"/>
          <w:numId w:val="5"/>
        </w:numPr>
        <w:tabs>
          <w:tab w:val="left" w:pos="567"/>
        </w:tabs>
        <w:spacing w:before="0" w:after="0" w:line="360" w:lineRule="auto"/>
        <w:ind w:left="0" w:firstLine="426"/>
        <w:jc w:val="both"/>
        <w:rPr>
          <w:rFonts w:eastAsia="Times New Roman"/>
          <w:b/>
          <w:color w:val="000000" w:themeColor="text1"/>
          <w:szCs w:val="26"/>
          <w:lang w:val="pt-BR"/>
        </w:rPr>
      </w:pPr>
      <w:r>
        <w:rPr>
          <w:rFonts w:eastAsia="Times New Roman"/>
          <w:b/>
          <w:bCs/>
          <w:color w:val="000000" w:themeColor="text1"/>
          <w:szCs w:val="26"/>
          <w:lang w:val="pt-BR"/>
        </w:rPr>
        <w:t>Nội dung môn học:</w:t>
      </w:r>
    </w:p>
    <w:p w:rsidR="00A458CD" w:rsidRDefault="00A458CD" w:rsidP="00A458CD">
      <w:pPr>
        <w:numPr>
          <w:ilvl w:val="1"/>
          <w:numId w:val="8"/>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1: </w:t>
            </w:r>
            <w:r>
              <w:rPr>
                <w:color w:val="000000" w:themeColor="text1"/>
                <w:szCs w:val="26"/>
              </w:rPr>
              <w:t>Tổng quan về thương mại điện tử</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2: </w:t>
            </w:r>
            <w:r>
              <w:rPr>
                <w:color w:val="000000" w:themeColor="text1"/>
                <w:szCs w:val="26"/>
              </w:rPr>
              <w:t>Ứng dụng thương mại điện tử trong doanh nghiệp</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3: </w:t>
            </w:r>
            <w:r>
              <w:rPr>
                <w:color w:val="000000" w:themeColor="text1"/>
                <w:szCs w:val="26"/>
              </w:rPr>
              <w:t>Giao dịch điện tử</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9</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lang w:val="vi-VN"/>
              </w:rPr>
            </w:pPr>
            <w:r>
              <w:rPr>
                <w:rFonts w:eastAsia="Times New Roman"/>
                <w:color w:val="000000" w:themeColor="text1"/>
                <w:szCs w:val="26"/>
              </w:rPr>
              <w:t>Chương 4: Marketing điện t</w:t>
            </w:r>
            <w:r>
              <w:rPr>
                <w:rFonts w:eastAsia="Times New Roman"/>
                <w:color w:val="000000" w:themeColor="text1"/>
                <w:szCs w:val="26"/>
                <w:lang w:val="vi-VN"/>
              </w:rPr>
              <w:t>ử</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5: </w:t>
            </w:r>
            <w:r>
              <w:rPr>
                <w:color w:val="000000" w:themeColor="text1"/>
                <w:szCs w:val="26"/>
              </w:rPr>
              <w:t>Rủi ro và phòng tránh rủi ro trong thương mại điện tử</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9</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6: </w:t>
            </w:r>
            <w:r>
              <w:rPr>
                <w:color w:val="000000" w:themeColor="text1"/>
                <w:szCs w:val="26"/>
              </w:rPr>
              <w:t>Luật điều chỉnh thương mại điện tử</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10</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center"/>
              <w:rPr>
                <w:rFonts w:eastAsia="Times New Roman"/>
                <w:b/>
                <w:color w:val="000000" w:themeColor="text1"/>
                <w:szCs w:val="26"/>
              </w:rPr>
            </w:pPr>
            <w:r>
              <w:rPr>
                <w:rFonts w:eastAsia="Times New Roman"/>
                <w:b/>
                <w:color w:val="000000" w:themeColor="text1"/>
                <w:szCs w:val="26"/>
              </w:rPr>
              <w:t>60</w:t>
            </w:r>
          </w:p>
        </w:tc>
        <w:tc>
          <w:tcPr>
            <w:tcW w:w="979" w:type="dxa"/>
            <w:shd w:val="clear" w:color="auto" w:fill="auto"/>
            <w:vAlign w:val="center"/>
          </w:tcPr>
          <w:p w:rsidR="00A458CD" w:rsidRDefault="00A458CD" w:rsidP="0002093C">
            <w:pPr>
              <w:spacing w:before="0" w:after="0" w:line="360" w:lineRule="auto"/>
              <w:jc w:val="center"/>
              <w:rPr>
                <w:rFonts w:eastAsia="Times New Roman"/>
                <w:b/>
                <w:color w:val="000000" w:themeColor="text1"/>
                <w:szCs w:val="26"/>
              </w:rPr>
            </w:pPr>
            <w:r>
              <w:rPr>
                <w:rFonts w:eastAsia="Times New Roman"/>
                <w:b/>
                <w:color w:val="000000" w:themeColor="text1"/>
                <w:szCs w:val="26"/>
              </w:rPr>
              <w:t>58</w:t>
            </w:r>
          </w:p>
        </w:tc>
        <w:tc>
          <w:tcPr>
            <w:tcW w:w="2376" w:type="dxa"/>
            <w:shd w:val="clear" w:color="auto" w:fill="auto"/>
            <w:vAlign w:val="center"/>
          </w:tcPr>
          <w:p w:rsidR="00A458CD" w:rsidRDefault="00A458CD" w:rsidP="0002093C">
            <w:pPr>
              <w:spacing w:before="0" w:after="0" w:line="360" w:lineRule="auto"/>
              <w:jc w:val="center"/>
              <w:rPr>
                <w:rFonts w:eastAsia="Times New Roman"/>
                <w:b/>
                <w:color w:val="000000" w:themeColor="text1"/>
                <w:szCs w:val="26"/>
              </w:rPr>
            </w:pPr>
            <w:r>
              <w:rPr>
                <w:rFonts w:eastAsia="Times New Roman"/>
                <w:b/>
                <w:color w:val="000000" w:themeColor="text1"/>
                <w:szCs w:val="26"/>
              </w:rPr>
              <w:t>0</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2</w:t>
            </w:r>
          </w:p>
        </w:tc>
      </w:tr>
    </w:tbl>
    <w:p w:rsidR="00A458CD" w:rsidRDefault="00A458CD" w:rsidP="00A458CD">
      <w:pPr>
        <w:numPr>
          <w:ilvl w:val="1"/>
          <w:numId w:val="8"/>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right" w:leader="dot" w:pos="3331"/>
        </w:tabs>
        <w:spacing w:before="0" w:after="0" w:line="360" w:lineRule="auto"/>
        <w:jc w:val="both"/>
        <w:rPr>
          <w:rFonts w:eastAsia="Times New Roman"/>
          <w:i/>
          <w:iCs/>
          <w:color w:val="000000" w:themeColor="text1"/>
          <w:szCs w:val="26"/>
          <w:lang w:val="pt-BR"/>
        </w:rPr>
      </w:pPr>
      <w:r>
        <w:rPr>
          <w:rFonts w:eastAsia="Times New Roman"/>
          <w:b/>
          <w:bCs/>
          <w:color w:val="000000" w:themeColor="text1"/>
          <w:szCs w:val="26"/>
        </w:rPr>
        <w:t>Chương 1: Tổng quan về quản trị thương hiệu điện tử</w:t>
      </w:r>
      <w:r>
        <w:rPr>
          <w:rFonts w:eastAsia="Times New Roman"/>
          <w:color w:val="000000" w:themeColor="text1"/>
          <w:szCs w:val="26"/>
        </w:rPr>
        <w:tab/>
      </w:r>
      <w:r>
        <w:rPr>
          <w:rFonts w:eastAsia="Times New Roman"/>
          <w:b/>
          <w:color w:val="000000" w:themeColor="text1"/>
          <w:szCs w:val="26"/>
          <w:lang w:val="sv-SE"/>
        </w:rPr>
        <w:t xml:space="preserve">   </w:t>
      </w:r>
      <w:r>
        <w:rPr>
          <w:rFonts w:eastAsia="Times New Roman"/>
          <w:i/>
          <w:iCs/>
          <w:color w:val="000000" w:themeColor="text1"/>
          <w:szCs w:val="26"/>
          <w:lang w:val="pt-BR"/>
        </w:rPr>
        <w:t xml:space="preserve"> </w:t>
      </w:r>
      <w:r>
        <w:rPr>
          <w:rFonts w:eastAsia="Times New Roman"/>
          <w:i/>
          <w:iCs/>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10</w:t>
      </w:r>
      <w:r>
        <w:rPr>
          <w:rFonts w:eastAsia="Times New Roman"/>
          <w:i/>
          <w:iCs/>
          <w:color w:val="000000" w:themeColor="text1"/>
          <w:szCs w:val="26"/>
          <w:lang w:val="pt-BR"/>
        </w:rPr>
        <w:t xml:space="preserve"> giờ</w:t>
      </w:r>
    </w:p>
    <w:p w:rsidR="00A458CD" w:rsidRDefault="00A458CD" w:rsidP="00A458CD">
      <w:pPr>
        <w:numPr>
          <w:ilvl w:val="0"/>
          <w:numId w:val="9"/>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Hiểu và trình bày được khái niệm; đặc điểm, phân loại; lợi ích và hạn chế của thương mại điện tử;</w:t>
      </w:r>
    </w:p>
    <w:p w:rsidR="00A458CD" w:rsidRDefault="00A458CD" w:rsidP="00A458CD">
      <w:pPr>
        <w:spacing w:before="0" w:after="0" w:line="360" w:lineRule="auto"/>
        <w:jc w:val="both"/>
        <w:rPr>
          <w:color w:val="000000" w:themeColor="text1"/>
          <w:szCs w:val="26"/>
        </w:rPr>
      </w:pPr>
      <w:r>
        <w:rPr>
          <w:color w:val="000000" w:themeColor="text1"/>
          <w:szCs w:val="26"/>
        </w:rPr>
        <w:t xml:space="preserve"> - Trình bày và phân tích được tác động của thương mại điện tử đến các hoạt động khác của doanh nghiệp; </w:t>
      </w:r>
    </w:p>
    <w:p w:rsidR="00A458CD" w:rsidRDefault="00A458CD" w:rsidP="00A458CD">
      <w:pPr>
        <w:spacing w:before="0" w:after="0" w:line="360" w:lineRule="auto"/>
        <w:jc w:val="both"/>
        <w:rPr>
          <w:iCs/>
          <w:color w:val="000000" w:themeColor="text1"/>
          <w:szCs w:val="26"/>
        </w:rPr>
      </w:pPr>
      <w:r>
        <w:rPr>
          <w:color w:val="000000" w:themeColor="text1"/>
          <w:szCs w:val="26"/>
        </w:rPr>
        <w:t>- Hiểu và trình bày được quá trình phát triển thương mại điển từ trên trên thế giới và Việt Nam</w:t>
      </w:r>
      <w:r>
        <w:rPr>
          <w:rStyle w:val="fontstyle01"/>
          <w:rFonts w:eastAsia="SimSun"/>
          <w:color w:val="000000" w:themeColor="text1"/>
          <w:sz w:val="26"/>
          <w:szCs w:val="26"/>
          <w:lang w:eastAsia="zh-CN" w:bidi="ar"/>
        </w:rPr>
        <w:t>.</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rPr>
      </w:pPr>
      <w:r>
        <w:rPr>
          <w:color w:val="000000" w:themeColor="text1"/>
          <w:szCs w:val="26"/>
        </w:rPr>
        <w:t xml:space="preserve">1.1 Khái niệm chung về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lastRenderedPageBreak/>
        <w:t xml:space="preserve">1.2 Đặc điểm, phân loại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1.3 Lợi ích và hạn chế của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1.4 Ảnh hưởng của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1.5 Cơ sở vật chất, kỹ thuật và pháp lý để phát triển thương mại điện tử </w:t>
      </w:r>
    </w:p>
    <w:p w:rsidR="00A458CD" w:rsidRDefault="00A458CD" w:rsidP="00A458CD">
      <w:pPr>
        <w:spacing w:before="0" w:after="0" w:line="360" w:lineRule="auto"/>
        <w:jc w:val="both"/>
        <w:rPr>
          <w:color w:val="000000" w:themeColor="text1"/>
          <w:szCs w:val="26"/>
          <w:lang w:val="sv-SE"/>
        </w:rPr>
      </w:pPr>
      <w:r>
        <w:rPr>
          <w:color w:val="000000" w:themeColor="text1"/>
          <w:szCs w:val="26"/>
        </w:rPr>
        <w:t xml:space="preserve">1.6 Thực trạng phát triển thương mại điện tử trên thế giới và Việt Nam </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bCs/>
          <w:color w:val="000000" w:themeColor="text1"/>
          <w:szCs w:val="26"/>
        </w:rPr>
        <w:t xml:space="preserve">Chương 2: </w:t>
      </w:r>
      <w:r>
        <w:rPr>
          <w:b/>
          <w:color w:val="000000" w:themeColor="text1"/>
          <w:szCs w:val="26"/>
        </w:rPr>
        <w:t>Ứng dụng thương mại điện tử trong doanh nghiệp</w:t>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10</w:t>
      </w:r>
      <w:r>
        <w:rPr>
          <w:rFonts w:eastAsia="Times New Roman"/>
          <w:i/>
          <w:iCs/>
          <w:color w:val="000000" w:themeColor="text1"/>
          <w:szCs w:val="26"/>
          <w:lang w:val="pt-BR"/>
        </w:rPr>
        <w:t xml:space="preserve"> giờ</w:t>
      </w:r>
    </w:p>
    <w:p w:rsidR="00A458CD" w:rsidRDefault="00A458CD" w:rsidP="00A458CD">
      <w:pPr>
        <w:numPr>
          <w:ilvl w:val="0"/>
          <w:numId w:val="10"/>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xml:space="preserve">- Biết và trình bày được những nguyên lý cơ bản về xây dựng hệ thống website thương mại điện tử trong doanh nghiệp; tích hợp hệ thống thanh toán điện tử cho website thương mại điện tử và tích hợp các ứng dụng quản lý vào hệ thống website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 Hiểu và phân biệt được một số mô hình website thương mại điện tử và website bán hàng điển hình; </w:t>
      </w:r>
    </w:p>
    <w:p w:rsidR="00A458CD" w:rsidRDefault="00A458CD" w:rsidP="00A458CD">
      <w:pPr>
        <w:spacing w:before="0" w:after="0" w:line="360" w:lineRule="auto"/>
        <w:jc w:val="both"/>
        <w:rPr>
          <w:b/>
          <w:color w:val="000000" w:themeColor="text1"/>
          <w:szCs w:val="26"/>
          <w:lang w:val="sv-SE"/>
        </w:rPr>
      </w:pPr>
      <w:r>
        <w:rPr>
          <w:color w:val="000000" w:themeColor="text1"/>
          <w:szCs w:val="26"/>
        </w:rPr>
        <w:t>- Hiểu và trình bày được quy trình xây dựng kế hoạch kinh doanh điện tử</w:t>
      </w:r>
      <w:r>
        <w:rPr>
          <w:b/>
          <w:color w:val="000000" w:themeColor="text1"/>
          <w:szCs w:val="26"/>
          <w:lang w:val="sv-SE"/>
        </w:rPr>
        <w:t xml:space="preserve"> </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rPr>
      </w:pPr>
      <w:r>
        <w:rPr>
          <w:color w:val="000000" w:themeColor="text1"/>
          <w:szCs w:val="26"/>
        </w:rPr>
        <w:t>2.1 Xây dựng hệ thống website thương mại điện tử trong doanh nghiệp</w:t>
      </w:r>
    </w:p>
    <w:p w:rsidR="00A458CD" w:rsidRDefault="00A458CD" w:rsidP="00A458CD">
      <w:pPr>
        <w:spacing w:before="0" w:after="0" w:line="360" w:lineRule="auto"/>
        <w:jc w:val="both"/>
        <w:rPr>
          <w:color w:val="000000" w:themeColor="text1"/>
          <w:szCs w:val="26"/>
        </w:rPr>
      </w:pPr>
      <w:r>
        <w:rPr>
          <w:color w:val="000000" w:themeColor="text1"/>
          <w:szCs w:val="26"/>
        </w:rPr>
        <w:t>2.2 Thích hợp hệ thống thanh toán điện tử cho website thương mại điện tử</w:t>
      </w:r>
    </w:p>
    <w:p w:rsidR="00A458CD" w:rsidRDefault="00A458CD" w:rsidP="00A458CD">
      <w:pPr>
        <w:spacing w:before="0" w:after="0" w:line="360" w:lineRule="auto"/>
        <w:jc w:val="both"/>
        <w:rPr>
          <w:color w:val="000000" w:themeColor="text1"/>
          <w:szCs w:val="26"/>
        </w:rPr>
      </w:pPr>
      <w:r>
        <w:rPr>
          <w:color w:val="000000" w:themeColor="text1"/>
          <w:szCs w:val="26"/>
        </w:rPr>
        <w:t>2.3 Tích hợp các ứng dụng quản lý vào hệ thống website thương mại điện tử</w:t>
      </w:r>
    </w:p>
    <w:p w:rsidR="00A458CD" w:rsidRDefault="00A458CD" w:rsidP="00A458CD">
      <w:pPr>
        <w:spacing w:before="0" w:after="0" w:line="360" w:lineRule="auto"/>
        <w:jc w:val="both"/>
        <w:rPr>
          <w:color w:val="000000" w:themeColor="text1"/>
          <w:szCs w:val="26"/>
        </w:rPr>
      </w:pPr>
      <w:r>
        <w:rPr>
          <w:color w:val="000000" w:themeColor="text1"/>
          <w:szCs w:val="26"/>
        </w:rPr>
        <w:t>2.4 Xây dựng kế hoạch kinh doanh điện tử</w:t>
      </w:r>
    </w:p>
    <w:p w:rsidR="00A458CD" w:rsidRDefault="00A458CD" w:rsidP="00A458CD">
      <w:pPr>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b/>
          <w:color w:val="000000" w:themeColor="text1"/>
          <w:szCs w:val="26"/>
        </w:rPr>
        <w:t>Giao dịch điện tử</w:t>
      </w:r>
      <w:r>
        <w:rPr>
          <w:rFonts w:eastAsia="Times New Roman"/>
          <w:b/>
          <w:bCs/>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lang w:val="vi-VN"/>
        </w:rPr>
        <w:tab/>
      </w:r>
      <w:r>
        <w:rPr>
          <w:rFonts w:eastAsia="Times New Roman"/>
          <w:i/>
          <w:iCs/>
          <w:color w:val="000000" w:themeColor="text1"/>
          <w:szCs w:val="26"/>
          <w:lang w:val="pt-BR"/>
        </w:rPr>
        <w:t>Thời gian: 10 giờ</w:t>
      </w:r>
    </w:p>
    <w:p w:rsidR="00A458CD" w:rsidRDefault="00A458CD" w:rsidP="00A458CD">
      <w:pPr>
        <w:numPr>
          <w:ilvl w:val="0"/>
          <w:numId w:val="11"/>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xml:space="preserve">- Trình bày được những khái niệm cơ bản và đặc điểm của hợp đồng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 Hiểu và trình bày được những vấn đề cơ bản về hợp đồng điện tử như sự cần thiết của hợp đồng thương mại điện tử; Phân loại hợp đồng thương mại điện tử; Ký kết hợp đồng điện tử; Điều kiện hiệu lực của hợp đồng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 Phân biệt được sự giống và khác nhau hợp đồng điện tử với hợp đồng truyền thống; </w:t>
      </w:r>
    </w:p>
    <w:p w:rsidR="00A458CD" w:rsidRDefault="00A458CD" w:rsidP="00A458CD">
      <w:pPr>
        <w:spacing w:before="0" w:after="0" w:line="360" w:lineRule="auto"/>
        <w:jc w:val="both"/>
        <w:rPr>
          <w:color w:val="000000" w:themeColor="text1"/>
          <w:szCs w:val="26"/>
        </w:rPr>
      </w:pPr>
      <w:r>
        <w:rPr>
          <w:color w:val="000000" w:themeColor="text1"/>
          <w:szCs w:val="26"/>
        </w:rPr>
        <w:t xml:space="preserve">- Trình bày được những vấn đề cơ bản về thanh toán điện tử như khái niệm; lợi ích của Thanh toán điện tử; qui trình thanh toán điện tử; thanh toán đối với thương mại điện tử tại Việt Nam; </w:t>
      </w:r>
    </w:p>
    <w:p w:rsidR="00A458CD" w:rsidRDefault="00A458CD" w:rsidP="00A458CD">
      <w:pPr>
        <w:spacing w:before="0" w:after="0" w:line="360" w:lineRule="auto"/>
        <w:jc w:val="both"/>
        <w:rPr>
          <w:color w:val="000000" w:themeColor="text1"/>
          <w:szCs w:val="26"/>
        </w:rPr>
      </w:pPr>
      <w:r>
        <w:rPr>
          <w:color w:val="000000" w:themeColor="text1"/>
          <w:szCs w:val="26"/>
        </w:rPr>
        <w:t xml:space="preserve">- Hiểu và trình bày được tổng quan về chữ ký điện tử và chữ ký số; Chứng thực chữ ký điện tử và dịch vụ chứng thực chữ ký điện tử </w:t>
      </w:r>
    </w:p>
    <w:p w:rsidR="00A458CD" w:rsidRDefault="00A458CD" w:rsidP="00A458CD">
      <w:pPr>
        <w:spacing w:before="0" w:after="0" w:line="360" w:lineRule="auto"/>
        <w:jc w:val="both"/>
        <w:rPr>
          <w:rFonts w:eastAsia="Times New Roman"/>
          <w:i/>
          <w:iCs/>
          <w:color w:val="000000" w:themeColor="text1"/>
          <w:szCs w:val="26"/>
          <w:lang w:val="pt-BR"/>
        </w:rPr>
      </w:pPr>
      <w:r>
        <w:rPr>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A458CD" w:rsidRDefault="00A458CD" w:rsidP="00A458CD">
      <w:pPr>
        <w:tabs>
          <w:tab w:val="right" w:leader="dot" w:pos="3331"/>
        </w:tabs>
        <w:spacing w:before="0" w:after="0" w:line="360" w:lineRule="auto"/>
        <w:jc w:val="both"/>
        <w:rPr>
          <w:color w:val="000000" w:themeColor="text1"/>
          <w:szCs w:val="26"/>
        </w:rPr>
      </w:pPr>
      <w:r>
        <w:rPr>
          <w:color w:val="000000" w:themeColor="text1"/>
          <w:szCs w:val="26"/>
        </w:rPr>
        <w:t xml:space="preserve">3.1 Hợp đồng điện tử </w:t>
      </w:r>
    </w:p>
    <w:p w:rsidR="00A458CD" w:rsidRDefault="00A458CD" w:rsidP="00A458CD">
      <w:pPr>
        <w:tabs>
          <w:tab w:val="right" w:leader="dot" w:pos="3331"/>
        </w:tabs>
        <w:spacing w:before="0" w:after="0" w:line="360" w:lineRule="auto"/>
        <w:jc w:val="both"/>
        <w:rPr>
          <w:color w:val="000000" w:themeColor="text1"/>
          <w:szCs w:val="26"/>
        </w:rPr>
      </w:pPr>
      <w:r>
        <w:rPr>
          <w:color w:val="000000" w:themeColor="text1"/>
          <w:szCs w:val="26"/>
        </w:rPr>
        <w:lastRenderedPageBreak/>
        <w:t>3.2 Thanh toán điện tử</w:t>
      </w:r>
    </w:p>
    <w:p w:rsidR="00A458CD" w:rsidRDefault="00A458CD" w:rsidP="00A458CD">
      <w:pPr>
        <w:tabs>
          <w:tab w:val="right" w:leader="dot" w:pos="3331"/>
        </w:tabs>
        <w:spacing w:before="0" w:after="0" w:line="360" w:lineRule="auto"/>
        <w:jc w:val="both"/>
        <w:rPr>
          <w:color w:val="000000" w:themeColor="text1"/>
          <w:szCs w:val="26"/>
        </w:rPr>
      </w:pPr>
      <w:r>
        <w:rPr>
          <w:color w:val="000000" w:themeColor="text1"/>
          <w:szCs w:val="26"/>
        </w:rPr>
        <w:t>3.3 Chữ ký số và dịch vụ chứng thực chữ ký số</w:t>
      </w:r>
    </w:p>
    <w:p w:rsidR="00A458CD" w:rsidRDefault="00A458CD" w:rsidP="00A458CD">
      <w:pPr>
        <w:tabs>
          <w:tab w:val="right" w:leader="dot" w:pos="3331"/>
        </w:tabs>
        <w:spacing w:before="0" w:after="0" w:line="360" w:lineRule="auto"/>
        <w:jc w:val="both"/>
        <w:rPr>
          <w:color w:val="000000" w:themeColor="text1"/>
          <w:szCs w:val="26"/>
        </w:rPr>
      </w:pP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xml:space="preserve">: </w:t>
      </w:r>
      <w:r>
        <w:rPr>
          <w:rFonts w:eastAsia="Times New Roman"/>
          <w:b/>
          <w:color w:val="000000" w:themeColor="text1"/>
          <w:szCs w:val="26"/>
        </w:rPr>
        <w:t>Marketing điện tử</w:t>
      </w:r>
      <w:r>
        <w:rPr>
          <w:rFonts w:eastAsia="Times New Roman"/>
          <w:b/>
          <w:color w:val="000000" w:themeColor="text1"/>
          <w:szCs w:val="26"/>
        </w:rPr>
        <w:tab/>
      </w:r>
      <w:r>
        <w:rPr>
          <w:rFonts w:eastAsia="Times New Roman"/>
          <w:b/>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10</w:t>
      </w:r>
      <w:r>
        <w:rPr>
          <w:rFonts w:eastAsia="Times New Roman"/>
          <w:i/>
          <w:iCs/>
          <w:color w:val="000000" w:themeColor="text1"/>
          <w:szCs w:val="26"/>
          <w:lang w:val="pt-BR"/>
        </w:rPr>
        <w:t xml:space="preserve"> giờ</w:t>
      </w:r>
    </w:p>
    <w:p w:rsidR="00A458CD" w:rsidRDefault="00A458CD" w:rsidP="00A458CD">
      <w:pPr>
        <w:numPr>
          <w:ilvl w:val="0"/>
          <w:numId w:val="12"/>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tabs>
          <w:tab w:val="right" w:leader="dot" w:pos="3331"/>
          <w:tab w:val="right" w:pos="9468"/>
        </w:tabs>
        <w:spacing w:before="0" w:after="0" w:line="360" w:lineRule="auto"/>
        <w:jc w:val="both"/>
        <w:rPr>
          <w:color w:val="000000" w:themeColor="text1"/>
          <w:szCs w:val="26"/>
        </w:rPr>
      </w:pPr>
      <w:r>
        <w:rPr>
          <w:color w:val="000000" w:themeColor="text1"/>
          <w:szCs w:val="26"/>
        </w:rPr>
        <w:t xml:space="preserve">- Hiểu và trình bày được các khái niệm cơ bản về E-marketing; </w:t>
      </w:r>
    </w:p>
    <w:p w:rsidR="00A458CD" w:rsidRDefault="00A458CD" w:rsidP="00A458CD">
      <w:pPr>
        <w:tabs>
          <w:tab w:val="right" w:leader="dot" w:pos="3331"/>
          <w:tab w:val="right" w:pos="9468"/>
        </w:tabs>
        <w:spacing w:before="0" w:after="0" w:line="360" w:lineRule="auto"/>
        <w:jc w:val="both"/>
        <w:rPr>
          <w:color w:val="000000" w:themeColor="text1"/>
          <w:szCs w:val="26"/>
        </w:rPr>
      </w:pPr>
      <w:r>
        <w:rPr>
          <w:color w:val="000000" w:themeColor="text1"/>
          <w:szCs w:val="26"/>
        </w:rPr>
        <w:t xml:space="preserve">- Trình bày được các hình thức phát triển cơ bản của marketing điện tử; Ưu điểm của marketing điện tử so với marketing truyền thống; </w:t>
      </w:r>
    </w:p>
    <w:p w:rsidR="00A458CD" w:rsidRDefault="00A458CD" w:rsidP="00A458CD">
      <w:pPr>
        <w:tabs>
          <w:tab w:val="right" w:leader="dot" w:pos="3331"/>
          <w:tab w:val="right" w:pos="9468"/>
        </w:tabs>
        <w:spacing w:before="0" w:after="0" w:line="360" w:lineRule="auto"/>
        <w:jc w:val="both"/>
        <w:rPr>
          <w:color w:val="000000" w:themeColor="text1"/>
          <w:szCs w:val="26"/>
        </w:rPr>
      </w:pPr>
      <w:r>
        <w:rPr>
          <w:color w:val="000000" w:themeColor="text1"/>
          <w:szCs w:val="26"/>
        </w:rPr>
        <w:t>- Trình bày và phân tích được những tác động của thương mại điện tử đến hoạt động marketing đối với các ngành nghề khác;</w:t>
      </w:r>
    </w:p>
    <w:p w:rsidR="00A458CD" w:rsidRDefault="00A458CD" w:rsidP="00A458CD">
      <w:pPr>
        <w:tabs>
          <w:tab w:val="right" w:leader="dot" w:pos="3331"/>
          <w:tab w:val="right" w:pos="9468"/>
        </w:tabs>
        <w:spacing w:before="0" w:after="0" w:line="360" w:lineRule="auto"/>
        <w:jc w:val="both"/>
        <w:rPr>
          <w:color w:val="000000" w:themeColor="text1"/>
          <w:szCs w:val="26"/>
        </w:rPr>
      </w:pPr>
      <w:r>
        <w:rPr>
          <w:color w:val="000000" w:themeColor="text1"/>
          <w:szCs w:val="26"/>
        </w:rPr>
        <w:t xml:space="preserve"> - Trình bày được những ứng dụng marketing điện tử trong doanh nghiệp: Nghiên cứu thị trường qua mạng; Phân tích hành vi mua sắm của khách hàng qua mạng; Phân đoạn thị trường trong marketing điện tử; Các chiến lược marketing điện tử hỗn hợp (E-marketing mix); </w:t>
      </w:r>
    </w:p>
    <w:p w:rsidR="00A458CD" w:rsidRDefault="00A458CD" w:rsidP="00A458CD">
      <w:pPr>
        <w:tabs>
          <w:tab w:val="right" w:leader="dot" w:pos="3331"/>
          <w:tab w:val="right" w:pos="9468"/>
        </w:tabs>
        <w:spacing w:before="0" w:after="0" w:line="360" w:lineRule="auto"/>
        <w:jc w:val="both"/>
        <w:rPr>
          <w:color w:val="000000" w:themeColor="text1"/>
          <w:szCs w:val="26"/>
        </w:rPr>
      </w:pPr>
      <w:r>
        <w:rPr>
          <w:color w:val="000000" w:themeColor="text1"/>
          <w:szCs w:val="26"/>
        </w:rPr>
        <w:t xml:space="preserve">- Trình bày được những ứng dụng marketing điện tử trong hoạt động xuất nhập khẩu: Khai thác hệ thống các Trade Points trên Internet để quảng cáo; Khai thác các sàn giao dịch thương mại điện tử B2B; Tìm hiểu thông tin thị trường qua Sở giao dịch hàng hoá trên Internet; Tìm kiếm thị trường và khách hàng trên Internet; Hệ thống thông tin xúc tiến thương mại trên Internet; Các website thông tin xúc tiến thương mại điển hình </w:t>
      </w:r>
    </w:p>
    <w:p w:rsidR="00A458CD" w:rsidRDefault="00A458CD" w:rsidP="00A458CD">
      <w:pPr>
        <w:tabs>
          <w:tab w:val="right" w:leader="dot" w:pos="3331"/>
          <w:tab w:val="right" w:pos="9468"/>
        </w:tabs>
        <w:spacing w:before="0" w:after="0" w:line="360" w:lineRule="auto"/>
        <w:jc w:val="both"/>
        <w:rPr>
          <w:color w:val="000000" w:themeColor="text1"/>
          <w:szCs w:val="26"/>
          <w:lang w:val="sv-SE"/>
        </w:rPr>
      </w:pPr>
      <w:r>
        <w:rPr>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A458CD" w:rsidRDefault="00A458CD" w:rsidP="00A458CD">
      <w:pPr>
        <w:tabs>
          <w:tab w:val="right" w:leader="dot" w:pos="3331"/>
          <w:tab w:val="right" w:pos="9468"/>
        </w:tabs>
        <w:spacing w:before="0" w:after="0" w:line="360" w:lineRule="auto"/>
        <w:jc w:val="both"/>
        <w:rPr>
          <w:color w:val="000000" w:themeColor="text1"/>
          <w:szCs w:val="26"/>
        </w:rPr>
      </w:pPr>
      <w:r>
        <w:rPr>
          <w:color w:val="000000" w:themeColor="text1"/>
          <w:szCs w:val="26"/>
        </w:rPr>
        <w:t>4.1 Những vấn đề chung</w:t>
      </w:r>
    </w:p>
    <w:p w:rsidR="00A458CD" w:rsidRDefault="00A458CD" w:rsidP="00A458CD">
      <w:pPr>
        <w:tabs>
          <w:tab w:val="right" w:leader="dot" w:pos="3331"/>
          <w:tab w:val="right" w:pos="9468"/>
        </w:tabs>
        <w:spacing w:before="0" w:after="0" w:line="360" w:lineRule="auto"/>
        <w:jc w:val="both"/>
        <w:rPr>
          <w:rFonts w:eastAsia="Times New Roman"/>
          <w:b/>
          <w:color w:val="000000" w:themeColor="text1"/>
          <w:szCs w:val="26"/>
          <w:lang w:val="sv-SE"/>
        </w:rPr>
      </w:pPr>
      <w:r>
        <w:rPr>
          <w:color w:val="000000" w:themeColor="text1"/>
          <w:szCs w:val="26"/>
        </w:rPr>
        <w:t>4.2 Ứng dụng marketing điện tử trong doanh nghiệp</w:t>
      </w:r>
      <w:r>
        <w:rPr>
          <w:rFonts w:eastAsia="Times New Roman"/>
          <w:b/>
          <w:color w:val="000000" w:themeColor="text1"/>
          <w:szCs w:val="26"/>
          <w:lang w:val="sv-SE"/>
        </w:rPr>
        <w:t xml:space="preserve"> </w:t>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5</w:t>
      </w:r>
      <w:r>
        <w:rPr>
          <w:rFonts w:eastAsia="Times New Roman"/>
          <w:b/>
          <w:color w:val="000000" w:themeColor="text1"/>
          <w:szCs w:val="26"/>
          <w:lang w:val="sv-SE"/>
        </w:rPr>
        <w:t xml:space="preserve">: </w:t>
      </w:r>
      <w:r>
        <w:rPr>
          <w:b/>
          <w:color w:val="000000" w:themeColor="text1"/>
          <w:szCs w:val="26"/>
        </w:rPr>
        <w:t>Rủi ro và phòng tránh rủi ro trong thương mại điện tử</w:t>
      </w:r>
      <w:r>
        <w:rPr>
          <w:rFonts w:eastAsia="Times New Roman"/>
          <w:i/>
          <w:iCs/>
          <w:color w:val="000000" w:themeColor="text1"/>
          <w:szCs w:val="26"/>
          <w:lang w:val="pt-BR"/>
        </w:rPr>
        <w:tab/>
        <w:t xml:space="preserve">Thời gian: </w:t>
      </w:r>
      <w:r>
        <w:rPr>
          <w:rFonts w:eastAsia="Times New Roman"/>
          <w:i/>
          <w:iCs/>
          <w:color w:val="000000" w:themeColor="text1"/>
          <w:szCs w:val="26"/>
        </w:rPr>
        <w:t>10</w:t>
      </w:r>
      <w:r>
        <w:rPr>
          <w:rFonts w:eastAsia="Times New Roman"/>
          <w:i/>
          <w:iCs/>
          <w:color w:val="000000" w:themeColor="text1"/>
          <w:szCs w:val="26"/>
          <w:lang w:val="pt-BR"/>
        </w:rPr>
        <w:t xml:space="preserve"> giờ</w:t>
      </w:r>
    </w:p>
    <w:p w:rsidR="00A458CD" w:rsidRDefault="00A458CD" w:rsidP="00A458CD">
      <w:pPr>
        <w:numPr>
          <w:ilvl w:val="0"/>
          <w:numId w:val="13"/>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xml:space="preserve">- Biết được vai trò của an toàn và phòng tránh rủi ro trong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 Hiểu và sử dụng được các cách để cải thiện cửa hàng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 Hiểu và phân tích được các rủi ro trong thương mại điện tử tại Việt Nam; </w:t>
      </w:r>
    </w:p>
    <w:p w:rsidR="00A458CD" w:rsidRDefault="00A458CD" w:rsidP="00A458CD">
      <w:pPr>
        <w:spacing w:before="0" w:after="0" w:line="360" w:lineRule="auto"/>
        <w:jc w:val="both"/>
        <w:rPr>
          <w:color w:val="000000" w:themeColor="text1"/>
          <w:szCs w:val="26"/>
        </w:rPr>
      </w:pPr>
      <w:r>
        <w:rPr>
          <w:color w:val="000000" w:themeColor="text1"/>
          <w:szCs w:val="26"/>
        </w:rPr>
        <w:t>- Hiểu và trình bày được vai trò của chính sách và quy trình bảo đảm an toàn đối với thương mại điện tử;</w:t>
      </w:r>
    </w:p>
    <w:p w:rsidR="00A458CD" w:rsidRDefault="00A458CD" w:rsidP="00A458CD">
      <w:pPr>
        <w:spacing w:before="0" w:after="0" w:line="360" w:lineRule="auto"/>
        <w:jc w:val="both"/>
        <w:rPr>
          <w:color w:val="000000" w:themeColor="text1"/>
          <w:szCs w:val="26"/>
        </w:rPr>
      </w:pPr>
      <w:r>
        <w:rPr>
          <w:color w:val="000000" w:themeColor="text1"/>
          <w:szCs w:val="26"/>
        </w:rPr>
        <w:t xml:space="preserve"> - Biết được một số dạng tấn công chính vào thống website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 Biết và trình bày được quy trình xây dựng kế hoạch an ninh thương mại điện tử cho doanh nghiệp; </w:t>
      </w:r>
    </w:p>
    <w:p w:rsidR="00A458CD" w:rsidRDefault="00A458CD" w:rsidP="00A458CD">
      <w:pPr>
        <w:spacing w:before="0" w:after="0" w:line="360" w:lineRule="auto"/>
        <w:jc w:val="both"/>
        <w:rPr>
          <w:color w:val="000000" w:themeColor="text1"/>
          <w:szCs w:val="26"/>
        </w:rPr>
      </w:pPr>
      <w:r>
        <w:rPr>
          <w:color w:val="000000" w:themeColor="text1"/>
          <w:szCs w:val="26"/>
        </w:rPr>
        <w:lastRenderedPageBreak/>
        <w:t xml:space="preserve">- Biết và áp dụng được các biện pháp cơ bản nhằm đảm bảo an toàn cho hệ thống thương mại điện tử cho doanh nghiệp; </w:t>
      </w:r>
    </w:p>
    <w:p w:rsidR="00A458CD" w:rsidRDefault="00A458CD" w:rsidP="00A458CD">
      <w:pPr>
        <w:spacing w:before="0" w:after="0" w:line="360" w:lineRule="auto"/>
        <w:jc w:val="both"/>
        <w:rPr>
          <w:rFonts w:eastAsia="Times New Roman"/>
          <w:i/>
          <w:iCs/>
          <w:color w:val="000000" w:themeColor="text1"/>
          <w:szCs w:val="26"/>
          <w:lang w:val="pt-BR"/>
        </w:rPr>
      </w:pPr>
      <w:r>
        <w:rPr>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rPr>
      </w:pPr>
      <w:r>
        <w:rPr>
          <w:color w:val="000000" w:themeColor="text1"/>
          <w:szCs w:val="26"/>
        </w:rPr>
        <w:t xml:space="preserve">5.1 Tổng quan về an toàn và phòng tránh rủi ro trong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5.2 Rủi ro chính trong thương mại điện tử </w:t>
      </w:r>
    </w:p>
    <w:p w:rsidR="00A458CD" w:rsidRDefault="00A458CD" w:rsidP="00A458CD">
      <w:pPr>
        <w:spacing w:before="0" w:after="0" w:line="360" w:lineRule="auto"/>
        <w:jc w:val="both"/>
        <w:rPr>
          <w:rFonts w:eastAsia="Times New Roman"/>
          <w:i/>
          <w:iCs/>
          <w:color w:val="000000" w:themeColor="text1"/>
          <w:szCs w:val="26"/>
          <w:lang w:val="pt-BR"/>
        </w:rPr>
      </w:pPr>
      <w:r>
        <w:rPr>
          <w:color w:val="000000" w:themeColor="text1"/>
          <w:szCs w:val="26"/>
        </w:rPr>
        <w:t>5.3 Xây dựng kế hoạch an ninh cho thương mại điện tử</w:t>
      </w:r>
      <w:r>
        <w:rPr>
          <w:rFonts w:eastAsia="Times New Roman"/>
          <w:i/>
          <w:iCs/>
          <w:color w:val="000000" w:themeColor="text1"/>
          <w:szCs w:val="26"/>
          <w:lang w:val="pt-BR"/>
        </w:rPr>
        <w:tab/>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6: </w:t>
      </w:r>
      <w:r>
        <w:rPr>
          <w:b/>
          <w:color w:val="000000" w:themeColor="text1"/>
          <w:szCs w:val="26"/>
        </w:rPr>
        <w:t>Luật điều chỉnh thương mại điện tử</w:t>
      </w:r>
      <w:r>
        <w:rPr>
          <w:rFonts w:eastAsia="Times New Roman"/>
          <w:i/>
          <w:iCs/>
          <w:color w:val="000000" w:themeColor="text1"/>
          <w:szCs w:val="26"/>
          <w:lang w:val="pt-BR"/>
        </w:rPr>
        <w:tab/>
        <w:t xml:space="preserve">Thời gian: </w:t>
      </w:r>
      <w:r>
        <w:rPr>
          <w:rFonts w:eastAsia="Times New Roman"/>
          <w:i/>
          <w:iCs/>
          <w:color w:val="000000" w:themeColor="text1"/>
          <w:szCs w:val="26"/>
        </w:rPr>
        <w:t>10</w:t>
      </w:r>
      <w:r>
        <w:rPr>
          <w:rFonts w:eastAsia="Times New Roman"/>
          <w:i/>
          <w:iCs/>
          <w:color w:val="000000" w:themeColor="text1"/>
          <w:szCs w:val="26"/>
          <w:lang w:val="pt-BR"/>
        </w:rPr>
        <w:t xml:space="preserve"> giờ</w:t>
      </w:r>
    </w:p>
    <w:p w:rsidR="00A458CD" w:rsidRDefault="00A458CD" w:rsidP="00A458CD">
      <w:pPr>
        <w:numPr>
          <w:ilvl w:val="0"/>
          <w:numId w:val="13"/>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xml:space="preserve">- Hiểu và trình bày được luật mẫu về thương mại điện tử và chữ ký điện tử của UNCITRAL; - Hiểu và trình bày được công ước của Liên hợp quốc về sử dụng chứng từ điện tử trong hợp đồng thương mại quốc tế; </w:t>
      </w:r>
    </w:p>
    <w:p w:rsidR="00A458CD" w:rsidRDefault="00A458CD" w:rsidP="00A458CD">
      <w:pPr>
        <w:spacing w:before="0" w:after="0" w:line="360" w:lineRule="auto"/>
        <w:jc w:val="both"/>
        <w:rPr>
          <w:color w:val="000000" w:themeColor="text1"/>
          <w:szCs w:val="26"/>
        </w:rPr>
      </w:pPr>
      <w:r>
        <w:rPr>
          <w:color w:val="000000" w:themeColor="text1"/>
          <w:szCs w:val="26"/>
        </w:rPr>
        <w:t xml:space="preserve">- Trình bày, phân tích và so sánh được khung pháp lý về thương mại điện tử của Hoa Kỳ; Singapore; Canada; EU; APEC; </w:t>
      </w:r>
    </w:p>
    <w:p w:rsidR="00A458CD" w:rsidRDefault="00A458CD" w:rsidP="00A458CD">
      <w:pPr>
        <w:spacing w:before="0" w:after="0" w:line="360" w:lineRule="auto"/>
        <w:jc w:val="both"/>
        <w:rPr>
          <w:color w:val="000000" w:themeColor="text1"/>
          <w:szCs w:val="26"/>
        </w:rPr>
      </w:pPr>
      <w:r>
        <w:rPr>
          <w:color w:val="000000" w:themeColor="text1"/>
          <w:szCs w:val="26"/>
        </w:rPr>
        <w:t xml:space="preserve">- Hiểu và trình bày được những quy định liên quan đến thương mại điện tử: Incoterms 2000; eUCP; </w:t>
      </w:r>
    </w:p>
    <w:p w:rsidR="00A458CD" w:rsidRDefault="00A458CD" w:rsidP="00A458CD">
      <w:pPr>
        <w:spacing w:before="0" w:after="0" w:line="360" w:lineRule="auto"/>
        <w:jc w:val="both"/>
        <w:rPr>
          <w:color w:val="000000" w:themeColor="text1"/>
          <w:szCs w:val="26"/>
        </w:rPr>
      </w:pPr>
      <w:r>
        <w:rPr>
          <w:color w:val="000000" w:themeColor="text1"/>
          <w:szCs w:val="26"/>
        </w:rPr>
        <w:t>- Biết và trình bày được khung pháp lý về thương mại điện tử của Việt Nam</w:t>
      </w:r>
    </w:p>
    <w:p w:rsidR="00A458CD" w:rsidRDefault="00A458CD" w:rsidP="00A458CD">
      <w:pPr>
        <w:spacing w:before="0" w:after="0" w:line="360" w:lineRule="auto"/>
        <w:jc w:val="both"/>
        <w:rPr>
          <w:rFonts w:eastAsia="Times New Roman"/>
          <w:i/>
          <w:iCs/>
          <w:color w:val="000000" w:themeColor="text1"/>
          <w:szCs w:val="26"/>
          <w:lang w:val="pt-BR"/>
        </w:rPr>
      </w:pPr>
      <w:r>
        <w:rPr>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rPr>
      </w:pPr>
      <w:r>
        <w:rPr>
          <w:color w:val="000000" w:themeColor="text1"/>
          <w:szCs w:val="26"/>
        </w:rPr>
        <w:t>6.1 Khái quát khung pháp lý về thương mại điện tử trên thế giới</w:t>
      </w:r>
    </w:p>
    <w:p w:rsidR="00A458CD" w:rsidRDefault="00A458CD" w:rsidP="00A458CD">
      <w:pPr>
        <w:spacing w:before="0" w:after="0" w:line="360" w:lineRule="auto"/>
        <w:jc w:val="both"/>
        <w:rPr>
          <w:color w:val="000000" w:themeColor="text1"/>
          <w:szCs w:val="26"/>
        </w:rPr>
      </w:pPr>
      <w:r>
        <w:rPr>
          <w:color w:val="000000" w:themeColor="text1"/>
          <w:szCs w:val="26"/>
        </w:rPr>
        <w:t xml:space="preserve">6.2 Khung pháp lý về thương mại điện tử của một số nước và khu vực </w:t>
      </w:r>
    </w:p>
    <w:p w:rsidR="00A458CD" w:rsidRDefault="00A458CD" w:rsidP="00A458CD">
      <w:pPr>
        <w:spacing w:before="0" w:after="0" w:line="360" w:lineRule="auto"/>
        <w:jc w:val="both"/>
        <w:rPr>
          <w:color w:val="000000" w:themeColor="text1"/>
          <w:szCs w:val="26"/>
        </w:rPr>
      </w:pPr>
      <w:r>
        <w:rPr>
          <w:color w:val="000000" w:themeColor="text1"/>
          <w:szCs w:val="26"/>
        </w:rPr>
        <w:t xml:space="preserve">6.3 Những quy định liên quan đến thương mại điện tử </w:t>
      </w:r>
    </w:p>
    <w:p w:rsidR="00A458CD" w:rsidRDefault="00A458CD" w:rsidP="00A458CD">
      <w:pPr>
        <w:spacing w:before="0" w:after="0" w:line="360" w:lineRule="auto"/>
        <w:jc w:val="both"/>
        <w:rPr>
          <w:rFonts w:eastAsia="Times New Roman"/>
          <w:i/>
          <w:iCs/>
          <w:color w:val="000000" w:themeColor="text1"/>
          <w:szCs w:val="26"/>
          <w:lang w:val="pt-BR"/>
        </w:rPr>
      </w:pPr>
      <w:r>
        <w:rPr>
          <w:color w:val="000000" w:themeColor="text1"/>
          <w:szCs w:val="26"/>
        </w:rPr>
        <w:t>6.4 Khung pháp lý về thương mại điện tử của việt nam</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thuyết/Phòng thực hành</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Nội dung:</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jc w:val="both"/>
        <w:rPr>
          <w:color w:val="000000" w:themeColor="text1"/>
          <w:szCs w:val="26"/>
        </w:rPr>
      </w:pPr>
      <w:r>
        <w:rPr>
          <w:rStyle w:val="fontstyle01"/>
          <w:rFonts w:eastAsia="SimSun"/>
          <w:color w:val="000000" w:themeColor="text1"/>
          <w:sz w:val="26"/>
          <w:szCs w:val="26"/>
          <w:lang w:eastAsia="zh-CN" w:bidi="ar"/>
        </w:rPr>
        <w:t xml:space="preserve">+ </w:t>
      </w:r>
      <w:r>
        <w:rPr>
          <w:color w:val="000000" w:themeColor="text1"/>
          <w:szCs w:val="26"/>
        </w:rPr>
        <w:t xml:space="preserve">Tổng quan về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xml:space="preserve">+ Ứng dụng thương mại điện tử trong doanh nghiệp; </w:t>
      </w:r>
    </w:p>
    <w:p w:rsidR="00A458CD" w:rsidRDefault="00A458CD" w:rsidP="00A458CD">
      <w:pPr>
        <w:spacing w:before="0" w:after="0" w:line="360" w:lineRule="auto"/>
        <w:jc w:val="both"/>
        <w:rPr>
          <w:color w:val="000000" w:themeColor="text1"/>
          <w:szCs w:val="26"/>
        </w:rPr>
      </w:pPr>
      <w:r>
        <w:rPr>
          <w:color w:val="000000" w:themeColor="text1"/>
          <w:szCs w:val="26"/>
        </w:rPr>
        <w:t xml:space="preserve">+ Các công cụ và phương tiện trong giao dịch điện tử; </w:t>
      </w:r>
    </w:p>
    <w:p w:rsidR="00A458CD" w:rsidRDefault="00A458CD" w:rsidP="00A458CD">
      <w:pPr>
        <w:spacing w:before="0" w:after="0" w:line="360" w:lineRule="auto"/>
        <w:jc w:val="both"/>
        <w:rPr>
          <w:color w:val="000000" w:themeColor="text1"/>
          <w:szCs w:val="26"/>
        </w:rPr>
      </w:pPr>
      <w:r>
        <w:rPr>
          <w:color w:val="000000" w:themeColor="text1"/>
          <w:szCs w:val="26"/>
        </w:rPr>
        <w:lastRenderedPageBreak/>
        <w:t xml:space="preserve">+ Marketing điện tử và ứng dụng Marketing điện tử trong doanh nghiệp; </w:t>
      </w:r>
    </w:p>
    <w:p w:rsidR="00A458CD" w:rsidRDefault="00A458CD" w:rsidP="00A458CD">
      <w:pPr>
        <w:spacing w:before="0" w:after="0" w:line="360" w:lineRule="auto"/>
        <w:jc w:val="both"/>
        <w:rPr>
          <w:color w:val="000000" w:themeColor="text1"/>
          <w:szCs w:val="26"/>
        </w:rPr>
      </w:pPr>
      <w:r>
        <w:rPr>
          <w:color w:val="000000" w:themeColor="text1"/>
          <w:szCs w:val="26"/>
        </w:rPr>
        <w:t xml:space="preserve">+ Rủi ro và phòng tránh rủi ro trong thương mại điện tử; </w:t>
      </w:r>
    </w:p>
    <w:p w:rsidR="00A458CD" w:rsidRDefault="00A458CD" w:rsidP="00A458CD">
      <w:pPr>
        <w:spacing w:before="0" w:after="0" w:line="360" w:lineRule="auto"/>
        <w:jc w:val="both"/>
        <w:rPr>
          <w:color w:val="000000" w:themeColor="text1"/>
          <w:szCs w:val="26"/>
        </w:rPr>
      </w:pPr>
      <w:r>
        <w:rPr>
          <w:color w:val="000000" w:themeColor="text1"/>
          <w:szCs w:val="26"/>
        </w:rPr>
        <w:t>+ Các quy định và luật trong lĩnh vực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A458CD" w:rsidRDefault="00A458CD" w:rsidP="00A458CD">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tạhọc tập tiếp các kiên thức về thương mại điện tử trong các môn học kế tiếp.</w:t>
      </w:r>
    </w:p>
    <w:p w:rsidR="00A458CD" w:rsidRDefault="00A458CD" w:rsidP="00A458CD">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A458CD" w:rsidRDefault="00A458CD" w:rsidP="00A458CD">
      <w:pPr>
        <w:spacing w:before="0" w:after="0" w:line="360" w:lineRule="auto"/>
        <w:jc w:val="both"/>
        <w:rPr>
          <w:color w:val="000000" w:themeColor="text1"/>
          <w:szCs w:val="26"/>
        </w:rPr>
      </w:pPr>
      <w:r>
        <w:rPr>
          <w:color w:val="000000" w:themeColor="text1"/>
          <w:szCs w:val="26"/>
          <w:lang w:val="sv-SE"/>
        </w:rPr>
        <w:t xml:space="preserve">- Đánh giá trong quá trình học: </w:t>
      </w:r>
      <w:r>
        <w:rPr>
          <w:color w:val="000000" w:themeColor="text1"/>
          <w:szCs w:val="26"/>
        </w:rPr>
        <w:t>làm bài tập và thi vấn đáp</w:t>
      </w:r>
    </w:p>
    <w:p w:rsidR="00A458CD" w:rsidRDefault="00A458CD" w:rsidP="00A458CD">
      <w:pPr>
        <w:spacing w:before="0" w:after="0" w:line="360" w:lineRule="auto"/>
        <w:jc w:val="both"/>
        <w:rPr>
          <w:color w:val="000000" w:themeColor="text1"/>
          <w:szCs w:val="26"/>
        </w:rPr>
      </w:pPr>
      <w:r>
        <w:rPr>
          <w:color w:val="000000" w:themeColor="text1"/>
          <w:szCs w:val="26"/>
          <w:lang w:val="sv-SE"/>
        </w:rPr>
        <w:t xml:space="preserve">- Đánh giá cuối môn học: Kiểm tra theo hình thức: </w:t>
      </w:r>
      <w:r>
        <w:rPr>
          <w:color w:val="000000" w:themeColor="text1"/>
          <w:szCs w:val="26"/>
        </w:rPr>
        <w:t xml:space="preserve"> Tiểu luận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đẳng ngành Thương mại điện tử.</w:t>
      </w:r>
      <w:r>
        <w:rPr>
          <w:b/>
          <w:color w:val="000000" w:themeColor="text1"/>
          <w:szCs w:val="26"/>
          <w:lang w:val="sv-SE"/>
        </w:rPr>
        <w:t xml:space="preserve">   </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thương mại điện tử</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 xml:space="preserve">đủ các nội dung liên quan đến </w:t>
      </w:r>
      <w:r>
        <w:rPr>
          <w:color w:val="000000" w:themeColor="text1"/>
          <w:szCs w:val="26"/>
          <w:lang w:val="sv-SE"/>
        </w:rPr>
        <w:t xml:space="preserve"> </w:t>
      </w:r>
      <w:r>
        <w:rPr>
          <w:color w:val="000000" w:themeColor="text1"/>
          <w:szCs w:val="26"/>
        </w:rPr>
        <w:t>thương mại điện tử</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284"/>
        <w:jc w:val="both"/>
        <w:outlineLvl w:val="0"/>
        <w:rPr>
          <w:color w:val="000000" w:themeColor="text1"/>
          <w:szCs w:val="26"/>
        </w:rPr>
      </w:pPr>
      <w:r>
        <w:rPr>
          <w:color w:val="000000" w:themeColor="text1"/>
          <w:szCs w:val="26"/>
        </w:rPr>
        <w:t xml:space="preserve">+ Để học tốt môn này, người học cần ôn tập các bài đã học, trả lời các câu hỏi và làm đầy đủ bài tập, đọc trước bài mới và tìm thêm các thông tin liên quan đến bài học. </w:t>
      </w:r>
    </w:p>
    <w:p w:rsidR="00A458CD" w:rsidRDefault="00A458CD" w:rsidP="00A458CD">
      <w:pPr>
        <w:spacing w:before="0" w:after="0" w:line="360" w:lineRule="auto"/>
        <w:ind w:firstLine="284"/>
        <w:jc w:val="both"/>
        <w:outlineLvl w:val="0"/>
        <w:rPr>
          <w:color w:val="000000" w:themeColor="text1"/>
          <w:szCs w:val="26"/>
        </w:rPr>
      </w:pPr>
      <w:r>
        <w:rPr>
          <w:color w:val="000000" w:themeColor="text1"/>
          <w:szCs w:val="26"/>
        </w:rPr>
        <w:t xml:space="preserve">+ Đối với mỗi bài học, người học đọc trước mục tiêu và tóm tắt bài học, sau đó đọc nội dung bài học. </w:t>
      </w:r>
    </w:p>
    <w:p w:rsidR="00A458CD" w:rsidRDefault="00A458CD" w:rsidP="00A458CD">
      <w:pPr>
        <w:spacing w:before="0" w:after="0" w:line="360" w:lineRule="auto"/>
        <w:ind w:firstLine="284"/>
        <w:jc w:val="both"/>
        <w:outlineLvl w:val="0"/>
        <w:rPr>
          <w:b/>
          <w:color w:val="000000" w:themeColor="text1"/>
          <w:szCs w:val="26"/>
          <w:lang w:val="sv-SE"/>
        </w:rPr>
      </w:pPr>
      <w:r>
        <w:rPr>
          <w:color w:val="000000" w:themeColor="text1"/>
          <w:szCs w:val="26"/>
        </w:rPr>
        <w:t>+ Kết thúc mỗi ý của bài học, người học phải trả lời câu hỏi ôn tập. Kết thúc toàn bộ bài học, người học phải làm các bài tập.</w:t>
      </w:r>
      <w:r>
        <w:rPr>
          <w:b/>
          <w:color w:val="000000" w:themeColor="text1"/>
          <w:szCs w:val="26"/>
          <w:lang w:val="sv-SE"/>
        </w:rPr>
        <w:t xml:space="preserve"> </w:t>
      </w:r>
    </w:p>
    <w:p w:rsidR="00A458CD" w:rsidRDefault="00A458CD" w:rsidP="00A458CD">
      <w:pPr>
        <w:spacing w:before="0" w:after="0" w:line="360" w:lineRule="auto"/>
        <w:ind w:firstLine="284"/>
        <w:jc w:val="both"/>
        <w:outlineLvl w:val="0"/>
        <w:rPr>
          <w:color w:val="000000" w:themeColor="text1"/>
          <w:szCs w:val="26"/>
          <w:lang w:val="sv-SE"/>
        </w:rPr>
      </w:pPr>
      <w:r>
        <w:rPr>
          <w:b/>
          <w:color w:val="000000" w:themeColor="text1"/>
          <w:szCs w:val="26"/>
          <w:lang w:val="sv-SE"/>
        </w:rPr>
        <w:lastRenderedPageBreak/>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spacing w:before="0" w:after="0" w:line="360" w:lineRule="auto"/>
        <w:jc w:val="both"/>
        <w:outlineLvl w:val="0"/>
        <w:rPr>
          <w:rFonts w:eastAsia="Roboto"/>
          <w:bCs/>
          <w:color w:val="000000" w:themeColor="text1"/>
          <w:szCs w:val="26"/>
        </w:rPr>
      </w:pPr>
      <w:r>
        <w:rPr>
          <w:bCs/>
          <w:color w:val="000000" w:themeColor="text1"/>
          <w:szCs w:val="26"/>
        </w:rPr>
        <w:t xml:space="preserve">[1] </w:t>
      </w:r>
      <w:r>
        <w:rPr>
          <w:color w:val="000000" w:themeColor="text1"/>
          <w:szCs w:val="26"/>
        </w:rPr>
        <w:t>PGS.TS. Trần Văn Tùng</w:t>
      </w:r>
      <w:r>
        <w:rPr>
          <w:bCs/>
          <w:color w:val="000000" w:themeColor="text1"/>
          <w:szCs w:val="26"/>
        </w:rPr>
        <w:t>,</w:t>
      </w:r>
      <w:r>
        <w:rPr>
          <w:rFonts w:eastAsia="Roboto"/>
          <w:bCs/>
          <w:color w:val="000000" w:themeColor="text1"/>
          <w:szCs w:val="26"/>
          <w:shd w:val="clear" w:color="auto" w:fill="FFFFFF"/>
        </w:rPr>
        <w:t xml:space="preserve"> nhập môn thương mại điện tử, NXB Lao động xã hội</w:t>
      </w:r>
    </w:p>
    <w:p w:rsidR="00A458CD" w:rsidRDefault="00A458CD" w:rsidP="00A458CD">
      <w:pPr>
        <w:pStyle w:val="Heading1"/>
        <w:shd w:val="clear" w:color="auto" w:fill="FFFFFF"/>
        <w:spacing w:before="0" w:line="360" w:lineRule="auto"/>
        <w:jc w:val="both"/>
        <w:textAlignment w:val="baseline"/>
        <w:rPr>
          <w:rFonts w:ascii="Times New Roman" w:eastAsia="Roboto" w:hAnsi="Times New Roman" w:cs="Times New Roman"/>
          <w:b/>
          <w:color w:val="000000" w:themeColor="text1"/>
          <w:sz w:val="26"/>
          <w:szCs w:val="26"/>
          <w:shd w:val="clear" w:color="auto" w:fill="FFFFFF"/>
        </w:rPr>
      </w:pPr>
      <w:r>
        <w:rPr>
          <w:rFonts w:ascii="Times New Roman" w:eastAsia="Roboto" w:hAnsi="Times New Roman" w:cs="Times New Roman"/>
          <w:color w:val="000000" w:themeColor="text1"/>
          <w:sz w:val="26"/>
          <w:szCs w:val="26"/>
          <w:shd w:val="clear" w:color="auto" w:fill="FFFFFF"/>
        </w:rPr>
        <w:t>[2] Rio Creative, Nhận Diện Thương Hiệu – Những Điểm Chạm Thị Giác, nhà xuất bản lao động</w:t>
      </w:r>
    </w:p>
    <w:p w:rsidR="00A458CD" w:rsidRDefault="00A458CD" w:rsidP="00A458CD">
      <w:pPr>
        <w:pStyle w:val="Heading1"/>
        <w:shd w:val="clear" w:color="auto" w:fill="FFFFFF"/>
        <w:spacing w:before="0" w:line="360" w:lineRule="auto"/>
        <w:jc w:val="both"/>
        <w:textAlignment w:val="baseline"/>
        <w:rPr>
          <w:rFonts w:ascii="Times New Roman" w:hAnsi="Times New Roman" w:cs="Times New Roman"/>
          <w:b/>
          <w:color w:val="000000" w:themeColor="text1"/>
          <w:sz w:val="26"/>
          <w:szCs w:val="26"/>
        </w:rPr>
      </w:pPr>
      <w:r>
        <w:rPr>
          <w:rFonts w:ascii="Times New Roman" w:eastAsia="Roboto" w:hAnsi="Times New Roman" w:cs="Times New Roman"/>
          <w:color w:val="000000" w:themeColor="text1"/>
          <w:sz w:val="26"/>
          <w:szCs w:val="26"/>
          <w:shd w:val="clear" w:color="auto" w:fill="FFFFFF"/>
        </w:rPr>
        <w:t xml:space="preserve">[3] </w:t>
      </w:r>
      <w:r>
        <w:rPr>
          <w:rFonts w:ascii="Times New Roman" w:hAnsi="Times New Roman" w:cs="Times New Roman"/>
          <w:color w:val="000000" w:themeColor="text1"/>
          <w:sz w:val="26"/>
          <w:szCs w:val="26"/>
        </w:rPr>
        <w:t>Giáo trình thương mại điện tử căn bản - Đại học thương mại</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spacing w:before="0" w:after="0" w:line="360" w:lineRule="auto"/>
        <w:jc w:val="both"/>
        <w:rPr>
          <w:color w:val="000000" w:themeColor="text1"/>
          <w:szCs w:val="26"/>
          <w:lang w:val="sv-SE"/>
        </w:rPr>
      </w:pP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A458CD" w:rsidRDefault="00A458CD" w:rsidP="00A458CD">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ind w:firstLine="720"/>
        <w:jc w:val="both"/>
        <w:rPr>
          <w:b/>
          <w:color w:val="000000" w:themeColor="text1"/>
          <w:szCs w:val="26"/>
          <w:lang w:val="vi-VN"/>
        </w:rPr>
      </w:pPr>
    </w:p>
    <w:p w:rsidR="00A458CD" w:rsidRDefault="00A458CD" w:rsidP="00A458CD">
      <w:pPr>
        <w:spacing w:before="0" w:after="0" w:line="360" w:lineRule="auto"/>
        <w:ind w:left="5040" w:firstLine="720"/>
        <w:jc w:val="both"/>
        <w:rPr>
          <w:bCs/>
          <w:color w:val="000000" w:themeColor="text1"/>
          <w:szCs w:val="26"/>
          <w:lang w:val="vi-VN"/>
        </w:rPr>
      </w:pPr>
      <w:r>
        <w:rPr>
          <w:bCs/>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rFonts w:eastAsia="Times New Roman"/>
          <w:b/>
          <w:color w:val="000000" w:themeColor="text1"/>
          <w:szCs w:val="26"/>
          <w:lang w:val="vi-VN"/>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lang w:val="vi-VN"/>
        </w:rPr>
        <w:t>MẠNG VÀ TRUYỀN THÔNG</w:t>
      </w:r>
    </w:p>
    <w:p w:rsidR="00A458CD" w:rsidRDefault="00A458CD" w:rsidP="00A458CD">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KTC1343</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Cs/>
          <w:color w:val="000000" w:themeColor="text1"/>
          <w:szCs w:val="26"/>
          <w:lang w:val="pt-BR"/>
        </w:rPr>
        <w:t>60 giờ; (Lý thuyết: 58 giờ; Thực hành, thí nghiệm, thảo luận, bài tập: 0 giờ; Kiểm tra: 2 giờ)</w:t>
      </w:r>
    </w:p>
    <w:p w:rsidR="00A458CD" w:rsidRDefault="00A458CD" w:rsidP="00A458CD">
      <w:pPr>
        <w:numPr>
          <w:ilvl w:val="0"/>
          <w:numId w:val="5"/>
        </w:numPr>
        <w:tabs>
          <w:tab w:val="left" w:pos="397"/>
        </w:tabs>
        <w:spacing w:before="0" w:after="0" w:line="360" w:lineRule="auto"/>
        <w:ind w:left="0" w:firstLine="170"/>
        <w:jc w:val="both"/>
        <w:rPr>
          <w:rFonts w:eastAsia="Times New Roman"/>
          <w:b/>
          <w:bCs/>
          <w:color w:val="000000" w:themeColor="text1"/>
          <w:szCs w:val="26"/>
          <w:lang w:val="pt-BR"/>
        </w:rPr>
      </w:pPr>
      <w:r>
        <w:rPr>
          <w:rFonts w:eastAsia="Times New Roman"/>
          <w:b/>
          <w:bCs/>
          <w:color w:val="000000" w:themeColor="text1"/>
          <w:szCs w:val="26"/>
          <w:lang w:val="pt-BR"/>
        </w:rPr>
        <w:t>Vị trí, tính chất của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Vị trí: </w:t>
      </w:r>
      <w:r>
        <w:rPr>
          <w:rFonts w:eastAsia="Times New Roman"/>
          <w:color w:val="000000" w:themeColor="text1"/>
          <w:szCs w:val="26"/>
          <w:lang w:eastAsia="vi-VN"/>
        </w:rPr>
        <w:t>Môn học mạng và truyền thông nằm trong nhóm kiến thức chuyên ngành và cơ sở ngành của ngành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
          <w:bCs/>
          <w:color w:val="000000" w:themeColor="text1"/>
          <w:szCs w:val="26"/>
          <w:lang w:val="pt-BR"/>
        </w:rPr>
      </w:pPr>
      <w:r>
        <w:rPr>
          <w:rFonts w:eastAsia="Times New Roman"/>
          <w:bCs/>
          <w:color w:val="000000" w:themeColor="text1"/>
          <w:szCs w:val="26"/>
          <w:lang w:val="pt-BR"/>
        </w:rPr>
        <w:t xml:space="preserve">Tính chất: </w:t>
      </w:r>
      <w:r>
        <w:rPr>
          <w:color w:val="000000" w:themeColor="text1"/>
          <w:szCs w:val="26"/>
        </w:rPr>
        <w:t>cung cấp những kiến thức cơ bản về mạng máy tính và truyền thông, các đặc trưng và thành phần của các kiểu mạng như LAN, WAN, Internet...</w:t>
      </w:r>
      <w:r>
        <w:rPr>
          <w:b/>
          <w:color w:val="000000" w:themeColor="text1"/>
          <w:szCs w:val="26"/>
        </w:rPr>
        <w:t xml:space="preserve"> </w:t>
      </w:r>
      <w:r>
        <w:rPr>
          <w:color w:val="000000" w:themeColor="text1"/>
          <w:szCs w:val="26"/>
        </w:rPr>
        <w:t xml:space="preserve">Các phương tiện truyền thông, lập kế hoạch truyền thông và </w:t>
      </w:r>
      <w:r>
        <w:rPr>
          <w:rStyle w:val="fontstyle01"/>
          <w:color w:val="000000" w:themeColor="text1"/>
          <w:sz w:val="26"/>
          <w:szCs w:val="26"/>
        </w:rPr>
        <w:t>phân tích quá trình</w:t>
      </w:r>
      <w:r>
        <w:rPr>
          <w:color w:val="000000" w:themeColor="text1"/>
          <w:szCs w:val="26"/>
        </w:rPr>
        <w:t xml:space="preserve"> </w:t>
      </w:r>
      <w:r>
        <w:rPr>
          <w:rStyle w:val="fontstyle01"/>
          <w:color w:val="000000" w:themeColor="text1"/>
          <w:sz w:val="26"/>
          <w:szCs w:val="26"/>
        </w:rPr>
        <w:t>truyền thông.</w:t>
      </w:r>
      <w:r>
        <w:rPr>
          <w:color w:val="000000" w:themeColor="text1"/>
          <w:szCs w:val="26"/>
        </w:rPr>
        <w:t xml:space="preserve">    </w:t>
      </w:r>
      <w:r>
        <w:rPr>
          <w:rFonts w:eastAsia="Times New Roman"/>
          <w:b/>
          <w:bCs/>
          <w:color w:val="000000" w:themeColor="text1"/>
          <w:szCs w:val="26"/>
          <w:lang w:val="pt-BR"/>
        </w:rPr>
        <w:t xml:space="preserve">       </w:t>
      </w:r>
    </w:p>
    <w:p w:rsidR="00A458CD" w:rsidRDefault="00A458CD" w:rsidP="00A458CD">
      <w:pPr>
        <w:numPr>
          <w:ilvl w:val="0"/>
          <w:numId w:val="5"/>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Kiến thức: </w:t>
      </w:r>
    </w:p>
    <w:p w:rsidR="00A458CD" w:rsidRDefault="00A458CD" w:rsidP="00A458CD">
      <w:pPr>
        <w:tabs>
          <w:tab w:val="left" w:pos="709"/>
        </w:tabs>
        <w:spacing w:before="0" w:after="0" w:line="360" w:lineRule="auto"/>
        <w:jc w:val="both"/>
        <w:rPr>
          <w:color w:val="000000" w:themeColor="text1"/>
          <w:szCs w:val="26"/>
          <w:shd w:val="clear" w:color="auto" w:fill="FFFFFF"/>
        </w:rPr>
      </w:pPr>
      <w:r>
        <w:rPr>
          <w:color w:val="000000" w:themeColor="text1"/>
          <w:szCs w:val="26"/>
          <w:shd w:val="clear" w:color="auto" w:fill="FFFFFF"/>
        </w:rPr>
        <w:t xml:space="preserve">+ Hiểu các khái niệm cơ bản về mạng, mô hình truyền thông </w:t>
      </w:r>
    </w:p>
    <w:p w:rsidR="00A458CD" w:rsidRDefault="00A458CD" w:rsidP="00A458CD">
      <w:pPr>
        <w:tabs>
          <w:tab w:val="left" w:pos="709"/>
        </w:tabs>
        <w:spacing w:before="0" w:after="0" w:line="360" w:lineRule="auto"/>
        <w:jc w:val="both"/>
        <w:rPr>
          <w:color w:val="000000" w:themeColor="text1"/>
          <w:szCs w:val="26"/>
          <w:shd w:val="clear" w:color="auto" w:fill="FFFFFF"/>
        </w:rPr>
      </w:pPr>
      <w:r>
        <w:rPr>
          <w:color w:val="000000" w:themeColor="text1"/>
          <w:szCs w:val="26"/>
          <w:shd w:val="clear" w:color="auto" w:fill="FFFFFF"/>
        </w:rPr>
        <w:t>+ Hiểu các thiết bị mạng, phương tiện truyền dẫn, giao thức mạng, phương thức truyền thông.</w:t>
      </w:r>
    </w:p>
    <w:p w:rsidR="00A458CD" w:rsidRDefault="00A458CD" w:rsidP="00A458CD">
      <w:pPr>
        <w:tabs>
          <w:tab w:val="left" w:pos="709"/>
        </w:tabs>
        <w:spacing w:before="0" w:after="0" w:line="360" w:lineRule="auto"/>
        <w:jc w:val="both"/>
        <w:rPr>
          <w:color w:val="000000" w:themeColor="text1"/>
          <w:szCs w:val="26"/>
        </w:rPr>
      </w:pPr>
      <w:r>
        <w:rPr>
          <w:color w:val="000000" w:themeColor="text1"/>
          <w:szCs w:val="26"/>
          <w:shd w:val="clear" w:color="auto" w:fill="FFFFFF"/>
        </w:rPr>
        <w:t xml:space="preserve">+ Hiểu </w:t>
      </w:r>
      <w:r>
        <w:rPr>
          <w:color w:val="000000" w:themeColor="text1"/>
          <w:szCs w:val="26"/>
        </w:rPr>
        <w:t>các dịch vụ cơ bản trên mạng Internet và khai thác các dịch vụ đó</w:t>
      </w:r>
    </w:p>
    <w:p w:rsidR="00A458CD" w:rsidRDefault="00A458CD" w:rsidP="00A458CD">
      <w:pPr>
        <w:tabs>
          <w:tab w:val="left" w:pos="709"/>
        </w:tabs>
        <w:spacing w:before="0" w:after="0" w:line="360" w:lineRule="auto"/>
        <w:jc w:val="both"/>
        <w:rPr>
          <w:color w:val="000000" w:themeColor="text1"/>
          <w:szCs w:val="26"/>
          <w:shd w:val="clear" w:color="auto" w:fill="FFFFFF"/>
        </w:rPr>
      </w:pPr>
      <w:r>
        <w:rPr>
          <w:color w:val="000000" w:themeColor="text1"/>
          <w:szCs w:val="26"/>
        </w:rPr>
        <w:t>+ Vận dụng lý thuyết lập kế hoạch và phân tích quá trình truyền thông</w:t>
      </w:r>
    </w:p>
    <w:p w:rsidR="00A458CD" w:rsidRDefault="00A458CD" w:rsidP="00A458CD">
      <w:pPr>
        <w:pStyle w:val="ListParagraph"/>
        <w:numPr>
          <w:ilvl w:val="0"/>
          <w:numId w:val="14"/>
        </w:numPr>
        <w:tabs>
          <w:tab w:val="left" w:pos="0"/>
        </w:tabs>
        <w:spacing w:line="360" w:lineRule="auto"/>
        <w:ind w:left="0" w:firstLine="48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r>
        <w:rPr>
          <w:rFonts w:ascii="Times New Roman" w:hAnsi="Times New Roman"/>
          <w:color w:val="000000" w:themeColor="text1"/>
          <w:sz w:val="26"/>
          <w:szCs w:val="26"/>
        </w:rPr>
        <w:t xml:space="preserve"> có khả năng vận dụng các kiến thức đã học, làm chủ các mô hình mạng trong thực tế và phân tích được quá trình truyền thông</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eastAsia="vi-VN"/>
        </w:rPr>
      </w:pPr>
      <w:r>
        <w:rPr>
          <w:rFonts w:eastAsia="Times New Roman"/>
          <w:bCs/>
          <w:color w:val="000000" w:themeColor="text1"/>
          <w:szCs w:val="26"/>
          <w:lang w:val="pt-BR"/>
        </w:rPr>
        <w:t xml:space="preserve">Năng lực tự chủ và trách nhiệm: </w:t>
      </w:r>
    </w:p>
    <w:p w:rsidR="00A458CD" w:rsidRDefault="00A458CD" w:rsidP="00A458CD">
      <w:pPr>
        <w:tabs>
          <w:tab w:val="left" w:pos="709"/>
        </w:tabs>
        <w:spacing w:before="0" w:after="0" w:line="360" w:lineRule="auto"/>
        <w:jc w:val="both"/>
        <w:rPr>
          <w:rFonts w:eastAsia="Times New Roman"/>
          <w:color w:val="000000" w:themeColor="text1"/>
          <w:szCs w:val="26"/>
          <w:lang w:eastAsia="vi-VN"/>
        </w:rPr>
      </w:pPr>
      <w:r>
        <w:rPr>
          <w:rFonts w:eastAsia="Times New Roman"/>
          <w:bCs/>
          <w:color w:val="000000" w:themeColor="text1"/>
          <w:szCs w:val="26"/>
          <w:lang w:val="pt-BR"/>
        </w:rPr>
        <w:t xml:space="preserve"> + </w:t>
      </w:r>
      <w:r>
        <w:rPr>
          <w:rFonts w:eastAsia="Times New Roman"/>
          <w:color w:val="000000" w:themeColor="text1"/>
          <w:szCs w:val="26"/>
          <w:lang w:eastAsia="vi-VN"/>
        </w:rPr>
        <w:t>Xác định đúng mục tiêu của môn học</w:t>
      </w:r>
      <w:r>
        <w:rPr>
          <w:rFonts w:eastAsia="Times New Roman"/>
          <w:color w:val="000000" w:themeColor="text1"/>
          <w:szCs w:val="26"/>
          <w:lang w:eastAsia="vi-VN"/>
        </w:rPr>
        <w:br/>
        <w:t>+ Có thái độ học tập nghiêm túc, cẩn thận và chính xác trong học tập bộ môn.</w:t>
      </w:r>
    </w:p>
    <w:p w:rsidR="00A458CD" w:rsidRDefault="00A458CD" w:rsidP="00A458CD">
      <w:pPr>
        <w:tabs>
          <w:tab w:val="left" w:pos="709"/>
        </w:tabs>
        <w:spacing w:before="0" w:after="0" w:line="360" w:lineRule="auto"/>
        <w:jc w:val="both"/>
        <w:rPr>
          <w:color w:val="000000" w:themeColor="text1"/>
          <w:szCs w:val="26"/>
        </w:rPr>
      </w:pPr>
      <w:r>
        <w:rPr>
          <w:rFonts w:eastAsia="Times New Roman"/>
          <w:color w:val="000000" w:themeColor="text1"/>
          <w:szCs w:val="26"/>
          <w:lang w:eastAsia="vi-VN"/>
        </w:rPr>
        <w:t xml:space="preserve"> + </w:t>
      </w:r>
      <w:r>
        <w:rPr>
          <w:color w:val="000000" w:themeColor="text1"/>
          <w:szCs w:val="26"/>
        </w:rPr>
        <w:t xml:space="preserve">Có ý thức rèn luyện các phương pháp học tập hiệu quả. </w:t>
      </w:r>
    </w:p>
    <w:p w:rsidR="00A458CD" w:rsidRDefault="00A458CD" w:rsidP="00A458CD">
      <w:pPr>
        <w:tabs>
          <w:tab w:val="left" w:pos="709"/>
        </w:tabs>
        <w:spacing w:before="0" w:after="0" w:line="360" w:lineRule="auto"/>
        <w:jc w:val="both"/>
        <w:rPr>
          <w:color w:val="000000" w:themeColor="text1"/>
          <w:szCs w:val="26"/>
        </w:rPr>
      </w:pPr>
      <w:r>
        <w:rPr>
          <w:color w:val="000000" w:themeColor="text1"/>
          <w:szCs w:val="26"/>
        </w:rPr>
        <w:t xml:space="preserve"> + Có ý thức rèn luyện các kỹ năng mềm cần thiết cho nghề nghiệp. </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color w:val="000000" w:themeColor="text1"/>
          <w:szCs w:val="26"/>
        </w:rPr>
        <w:t xml:space="preserve"> + Thể hiện những thay đổi tích cực về thái độ và ứng xử, làm việc theo nhóm</w:t>
      </w:r>
    </w:p>
    <w:p w:rsidR="00A458CD" w:rsidRDefault="00A458CD" w:rsidP="00A458CD">
      <w:pPr>
        <w:tabs>
          <w:tab w:val="left" w:pos="709"/>
        </w:tabs>
        <w:spacing w:before="0" w:after="0" w:line="360" w:lineRule="auto"/>
        <w:jc w:val="both"/>
        <w:rPr>
          <w:rFonts w:eastAsia="Times New Roman"/>
          <w:b/>
          <w:color w:val="000000" w:themeColor="text1"/>
          <w:szCs w:val="26"/>
          <w:lang w:val="pt-BR"/>
        </w:rPr>
      </w:pPr>
      <w:r>
        <w:rPr>
          <w:rFonts w:eastAsia="Times New Roman"/>
          <w:bCs/>
          <w:color w:val="000000" w:themeColor="text1"/>
          <w:szCs w:val="26"/>
          <w:lang w:val="pt-BR"/>
        </w:rPr>
        <w:t xml:space="preserve">     </w:t>
      </w:r>
      <w:r>
        <w:rPr>
          <w:rFonts w:eastAsia="Times New Roman"/>
          <w:b/>
          <w:bCs/>
          <w:color w:val="000000" w:themeColor="text1"/>
          <w:szCs w:val="26"/>
          <w:lang w:val="pt-BR"/>
        </w:rPr>
        <w:t>Nội dung môn học:</w:t>
      </w:r>
    </w:p>
    <w:p w:rsidR="00A458CD" w:rsidRDefault="00A458CD" w:rsidP="00A458CD">
      <w:pPr>
        <w:numPr>
          <w:ilvl w:val="1"/>
          <w:numId w:val="8"/>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p w:rsidR="00A458CD" w:rsidRDefault="00A458CD" w:rsidP="00A458CD">
      <w:pPr>
        <w:tabs>
          <w:tab w:val="left" w:pos="709"/>
        </w:tabs>
        <w:spacing w:before="0" w:after="0" w:line="360" w:lineRule="auto"/>
        <w:jc w:val="both"/>
        <w:rPr>
          <w:rFonts w:eastAsia="Times New Roman"/>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lastRenderedPageBreak/>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tabs>
                <w:tab w:val="left" w:pos="469"/>
              </w:tabs>
              <w:spacing w:before="0" w:after="0" w:line="360" w:lineRule="auto"/>
              <w:jc w:val="both"/>
              <w:rPr>
                <w:b/>
                <w:color w:val="000000" w:themeColor="text1"/>
                <w:szCs w:val="26"/>
              </w:rPr>
            </w:pPr>
            <w:r>
              <w:rPr>
                <w:b/>
                <w:color w:val="000000" w:themeColor="text1"/>
                <w:szCs w:val="26"/>
              </w:rPr>
              <w:t>Chương I: Tổng quan về Mạng máy tính</w:t>
            </w:r>
          </w:p>
          <w:p w:rsidR="00A458CD" w:rsidRDefault="00A458CD" w:rsidP="0002093C">
            <w:pPr>
              <w:tabs>
                <w:tab w:val="left" w:pos="469"/>
              </w:tabs>
              <w:spacing w:before="0" w:after="0" w:line="360" w:lineRule="auto"/>
              <w:jc w:val="both"/>
              <w:rPr>
                <w:color w:val="000000" w:themeColor="text1"/>
                <w:szCs w:val="26"/>
              </w:rPr>
            </w:pPr>
            <w:r>
              <w:rPr>
                <w:color w:val="000000" w:themeColor="text1"/>
                <w:szCs w:val="26"/>
              </w:rPr>
              <w:t>1.1. Khái niệm về mạng máy tính</w:t>
            </w:r>
          </w:p>
          <w:p w:rsidR="00A458CD" w:rsidRDefault="00A458CD" w:rsidP="0002093C">
            <w:pPr>
              <w:tabs>
                <w:tab w:val="left" w:pos="469"/>
              </w:tabs>
              <w:spacing w:before="0" w:after="0" w:line="360" w:lineRule="auto"/>
              <w:jc w:val="both"/>
              <w:rPr>
                <w:color w:val="000000" w:themeColor="text1"/>
                <w:szCs w:val="26"/>
              </w:rPr>
            </w:pPr>
            <w:r>
              <w:rPr>
                <w:color w:val="000000" w:themeColor="text1"/>
                <w:szCs w:val="26"/>
              </w:rPr>
              <w:t>1.2. Các dịch vụ mạng máy tính</w:t>
            </w:r>
          </w:p>
          <w:p w:rsidR="00A458CD" w:rsidRDefault="00A458CD" w:rsidP="0002093C">
            <w:pPr>
              <w:tabs>
                <w:tab w:val="left" w:pos="469"/>
              </w:tabs>
              <w:spacing w:before="0" w:after="0" w:line="360" w:lineRule="auto"/>
              <w:jc w:val="both"/>
              <w:rPr>
                <w:color w:val="000000" w:themeColor="text1"/>
                <w:szCs w:val="26"/>
              </w:rPr>
            </w:pPr>
            <w:r>
              <w:rPr>
                <w:color w:val="000000" w:themeColor="text1"/>
                <w:szCs w:val="26"/>
              </w:rPr>
              <w:t>1.3. Phân loại mạng máy tính</w:t>
            </w:r>
          </w:p>
          <w:p w:rsidR="00A458CD" w:rsidRDefault="00A458CD" w:rsidP="0002093C">
            <w:pPr>
              <w:tabs>
                <w:tab w:val="left" w:pos="469"/>
              </w:tabs>
              <w:spacing w:before="0" w:after="0" w:line="360" w:lineRule="auto"/>
              <w:jc w:val="both"/>
              <w:rPr>
                <w:color w:val="000000" w:themeColor="text1"/>
                <w:szCs w:val="26"/>
              </w:rPr>
            </w:pPr>
            <w:r>
              <w:rPr>
                <w:color w:val="000000" w:themeColor="text1"/>
                <w:szCs w:val="26"/>
              </w:rPr>
              <w:t>1.4. Các mạng máy tính điển hình</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8</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8</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tabs>
                <w:tab w:val="left" w:pos="469"/>
              </w:tabs>
              <w:spacing w:before="0" w:after="0" w:line="360" w:lineRule="auto"/>
              <w:jc w:val="both"/>
              <w:rPr>
                <w:b/>
                <w:color w:val="000000" w:themeColor="text1"/>
                <w:szCs w:val="26"/>
                <w:lang w:val="de-DE"/>
              </w:rPr>
            </w:pPr>
            <w:r>
              <w:rPr>
                <w:b/>
                <w:color w:val="000000" w:themeColor="text1"/>
                <w:szCs w:val="26"/>
              </w:rPr>
              <w:t>Chương II:</w:t>
            </w:r>
            <w:r>
              <w:rPr>
                <w:b/>
                <w:color w:val="000000" w:themeColor="text1"/>
                <w:szCs w:val="26"/>
                <w:lang w:val="de-DE"/>
              </w:rPr>
              <w:t xml:space="preserve"> Mạng Internet</w:t>
            </w:r>
          </w:p>
          <w:p w:rsidR="00A458CD" w:rsidRDefault="00A458CD" w:rsidP="0002093C">
            <w:pPr>
              <w:tabs>
                <w:tab w:val="left" w:pos="469"/>
              </w:tabs>
              <w:spacing w:before="0" w:after="0" w:line="360" w:lineRule="auto"/>
              <w:jc w:val="both"/>
              <w:rPr>
                <w:color w:val="000000" w:themeColor="text1"/>
                <w:szCs w:val="26"/>
                <w:lang w:val="de-DE"/>
              </w:rPr>
            </w:pPr>
            <w:r>
              <w:rPr>
                <w:color w:val="000000" w:themeColor="text1"/>
                <w:szCs w:val="26"/>
                <w:lang w:val="de-DE"/>
              </w:rPr>
              <w:t>2.1. Mạng Internet và quá trình phát triển của Internet</w:t>
            </w:r>
          </w:p>
          <w:p w:rsidR="00A458CD" w:rsidRDefault="00A458CD" w:rsidP="0002093C">
            <w:pPr>
              <w:tabs>
                <w:tab w:val="left" w:pos="469"/>
              </w:tabs>
              <w:spacing w:before="0" w:after="0" w:line="360" w:lineRule="auto"/>
              <w:jc w:val="both"/>
              <w:rPr>
                <w:color w:val="000000" w:themeColor="text1"/>
                <w:szCs w:val="26"/>
                <w:lang w:val="de-DE"/>
              </w:rPr>
            </w:pPr>
            <w:r>
              <w:rPr>
                <w:color w:val="000000" w:themeColor="text1"/>
                <w:szCs w:val="26"/>
                <w:lang w:val="de-DE"/>
              </w:rPr>
              <w:t>2.2. Hệ thống các máy chủ</w:t>
            </w:r>
          </w:p>
          <w:p w:rsidR="00A458CD" w:rsidRDefault="00A458CD" w:rsidP="0002093C">
            <w:pPr>
              <w:tabs>
                <w:tab w:val="left" w:pos="469"/>
              </w:tabs>
              <w:spacing w:before="0" w:after="0" w:line="360" w:lineRule="auto"/>
              <w:jc w:val="both"/>
              <w:rPr>
                <w:color w:val="000000" w:themeColor="text1"/>
                <w:szCs w:val="26"/>
                <w:lang w:val="de-DE"/>
              </w:rPr>
            </w:pPr>
            <w:r>
              <w:rPr>
                <w:color w:val="000000" w:themeColor="text1"/>
                <w:szCs w:val="26"/>
                <w:lang w:val="de-DE"/>
              </w:rPr>
              <w:t>2.3. Các dịch vụ chính của Internet</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12</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12</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pStyle w:val="NormalWeb"/>
              <w:spacing w:before="0" w:beforeAutospacing="0" w:after="0" w:afterAutospacing="0" w:line="360" w:lineRule="auto"/>
              <w:jc w:val="both"/>
              <w:rPr>
                <w:b/>
                <w:color w:val="000000" w:themeColor="text1"/>
                <w:sz w:val="26"/>
                <w:szCs w:val="26"/>
              </w:rPr>
            </w:pPr>
            <w:r>
              <w:rPr>
                <w:b/>
                <w:color w:val="000000" w:themeColor="text1"/>
                <w:sz w:val="26"/>
                <w:szCs w:val="26"/>
              </w:rPr>
              <w:t>Chương III. Các phương tiện truyền thông</w:t>
            </w:r>
          </w:p>
          <w:p w:rsidR="00A458CD" w:rsidRDefault="00A458CD" w:rsidP="0002093C">
            <w:pPr>
              <w:pStyle w:val="NormalWeb"/>
              <w:spacing w:before="0" w:beforeAutospacing="0" w:after="0" w:afterAutospacing="0" w:line="360" w:lineRule="auto"/>
              <w:jc w:val="both"/>
              <w:rPr>
                <w:color w:val="000000" w:themeColor="text1"/>
                <w:sz w:val="26"/>
                <w:szCs w:val="26"/>
              </w:rPr>
            </w:pPr>
            <w:r>
              <w:rPr>
                <w:color w:val="000000" w:themeColor="text1"/>
                <w:sz w:val="26"/>
                <w:szCs w:val="26"/>
              </w:rPr>
              <w:t>3.1. Truyền hình</w:t>
            </w:r>
          </w:p>
          <w:p w:rsidR="00A458CD" w:rsidRDefault="00A458CD" w:rsidP="0002093C">
            <w:pPr>
              <w:pStyle w:val="NormalWeb"/>
              <w:spacing w:before="0" w:beforeAutospacing="0" w:after="0" w:afterAutospacing="0" w:line="360" w:lineRule="auto"/>
              <w:jc w:val="both"/>
              <w:rPr>
                <w:color w:val="000000" w:themeColor="text1"/>
                <w:sz w:val="26"/>
                <w:szCs w:val="26"/>
              </w:rPr>
            </w:pPr>
            <w:r>
              <w:rPr>
                <w:color w:val="000000" w:themeColor="text1"/>
                <w:sz w:val="26"/>
                <w:szCs w:val="26"/>
              </w:rPr>
              <w:t>3.2. Phát thanh (Radio)</w:t>
            </w:r>
          </w:p>
          <w:p w:rsidR="00A458CD" w:rsidRDefault="00A458CD" w:rsidP="0002093C">
            <w:pPr>
              <w:pStyle w:val="NormalWeb"/>
              <w:spacing w:before="0" w:beforeAutospacing="0" w:after="0" w:afterAutospacing="0" w:line="360" w:lineRule="auto"/>
              <w:jc w:val="both"/>
              <w:rPr>
                <w:color w:val="000000" w:themeColor="text1"/>
                <w:sz w:val="26"/>
                <w:szCs w:val="26"/>
              </w:rPr>
            </w:pPr>
            <w:r>
              <w:rPr>
                <w:color w:val="000000" w:themeColor="text1"/>
                <w:sz w:val="26"/>
                <w:szCs w:val="26"/>
              </w:rPr>
              <w:t>3.3. Tạp chí</w:t>
            </w:r>
          </w:p>
          <w:p w:rsidR="00A458CD" w:rsidRDefault="00A458CD" w:rsidP="0002093C">
            <w:pPr>
              <w:pStyle w:val="NormalWeb"/>
              <w:spacing w:before="0" w:beforeAutospacing="0" w:after="0" w:afterAutospacing="0" w:line="360" w:lineRule="auto"/>
              <w:jc w:val="both"/>
              <w:rPr>
                <w:color w:val="000000" w:themeColor="text1"/>
                <w:sz w:val="26"/>
                <w:szCs w:val="26"/>
              </w:rPr>
            </w:pPr>
            <w:r>
              <w:rPr>
                <w:color w:val="000000" w:themeColor="text1"/>
                <w:sz w:val="26"/>
                <w:szCs w:val="26"/>
              </w:rPr>
              <w:t>3.4. Báo viết</w:t>
            </w:r>
          </w:p>
          <w:p w:rsidR="00A458CD" w:rsidRDefault="00A458CD" w:rsidP="0002093C">
            <w:pPr>
              <w:pStyle w:val="NormalWeb"/>
              <w:spacing w:before="0" w:beforeAutospacing="0" w:after="0" w:afterAutospacing="0" w:line="360" w:lineRule="auto"/>
              <w:jc w:val="both"/>
              <w:rPr>
                <w:color w:val="000000" w:themeColor="text1"/>
                <w:sz w:val="26"/>
                <w:szCs w:val="26"/>
              </w:rPr>
            </w:pPr>
            <w:r>
              <w:rPr>
                <w:color w:val="000000" w:themeColor="text1"/>
                <w:sz w:val="26"/>
                <w:szCs w:val="26"/>
              </w:rPr>
              <w:t>3.5. Internet</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12</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11</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58CD" w:rsidRDefault="00A458CD" w:rsidP="0002093C">
            <w:pPr>
              <w:pStyle w:val="NormalWeb"/>
              <w:spacing w:before="0" w:beforeAutospacing="0" w:after="0" w:afterAutospacing="0" w:line="360" w:lineRule="auto"/>
              <w:jc w:val="both"/>
              <w:rPr>
                <w:b/>
                <w:color w:val="000000" w:themeColor="text1"/>
                <w:sz w:val="26"/>
                <w:szCs w:val="26"/>
              </w:rPr>
            </w:pPr>
            <w:r>
              <w:rPr>
                <w:b/>
                <w:color w:val="000000" w:themeColor="text1"/>
                <w:sz w:val="26"/>
                <w:szCs w:val="26"/>
              </w:rPr>
              <w:t>Chương 4. Kế hoạch sử dụng phương tiện truyền thông</w:t>
            </w:r>
          </w:p>
          <w:p w:rsidR="00A458CD" w:rsidRDefault="00A458CD" w:rsidP="0002093C">
            <w:pPr>
              <w:pStyle w:val="NormalWeb"/>
              <w:spacing w:before="0" w:beforeAutospacing="0" w:after="0" w:afterAutospacing="0" w:line="360" w:lineRule="auto"/>
              <w:jc w:val="both"/>
              <w:rPr>
                <w:color w:val="000000" w:themeColor="text1"/>
                <w:sz w:val="26"/>
                <w:szCs w:val="26"/>
              </w:rPr>
            </w:pPr>
            <w:r>
              <w:rPr>
                <w:color w:val="000000" w:themeColor="text1"/>
                <w:sz w:val="26"/>
                <w:szCs w:val="26"/>
              </w:rPr>
              <w:t>4.1. Tổng quan về lập kế hoạch sử dụng phương tiện truyền thông</w:t>
            </w:r>
          </w:p>
          <w:p w:rsidR="00A458CD" w:rsidRDefault="00A458CD" w:rsidP="0002093C">
            <w:pPr>
              <w:pStyle w:val="NormalWeb"/>
              <w:spacing w:before="0" w:beforeAutospacing="0" w:after="0" w:afterAutospacing="0" w:line="360" w:lineRule="auto"/>
              <w:jc w:val="both"/>
              <w:rPr>
                <w:color w:val="000000" w:themeColor="text1"/>
                <w:sz w:val="26"/>
                <w:szCs w:val="26"/>
              </w:rPr>
            </w:pPr>
            <w:r>
              <w:rPr>
                <w:color w:val="000000" w:themeColor="text1"/>
                <w:sz w:val="26"/>
                <w:szCs w:val="26"/>
              </w:rPr>
              <w:t>4.2. Các bước lập kế hoạch sử dụng phương tiện truyền thông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6</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3691" w:type="dxa"/>
            <w:shd w:val="clear" w:color="auto" w:fill="auto"/>
          </w:tcPr>
          <w:p w:rsidR="00A458CD" w:rsidRDefault="00A458CD" w:rsidP="0002093C">
            <w:pPr>
              <w:tabs>
                <w:tab w:val="left" w:pos="469"/>
              </w:tabs>
              <w:spacing w:before="0" w:after="0" w:line="360" w:lineRule="auto"/>
              <w:jc w:val="both"/>
              <w:rPr>
                <w:rStyle w:val="fontstyle01"/>
                <w:b/>
                <w:color w:val="000000" w:themeColor="text1"/>
                <w:sz w:val="26"/>
                <w:szCs w:val="26"/>
              </w:rPr>
            </w:pPr>
            <w:r>
              <w:rPr>
                <w:b/>
                <w:color w:val="000000" w:themeColor="text1"/>
                <w:szCs w:val="26"/>
                <w:lang w:val="de-DE"/>
              </w:rPr>
              <w:t>Chương V:</w:t>
            </w:r>
            <w:r>
              <w:rPr>
                <w:color w:val="000000" w:themeColor="text1"/>
                <w:szCs w:val="26"/>
              </w:rPr>
              <w:t xml:space="preserve"> </w:t>
            </w:r>
            <w:r>
              <w:rPr>
                <w:rStyle w:val="fontstyle01"/>
                <w:b/>
                <w:color w:val="000000" w:themeColor="text1"/>
                <w:sz w:val="26"/>
                <w:szCs w:val="26"/>
              </w:rPr>
              <w:t>Phân tích quá trình</w:t>
            </w:r>
            <w:r>
              <w:rPr>
                <w:b/>
                <w:color w:val="000000" w:themeColor="text1"/>
                <w:szCs w:val="26"/>
              </w:rPr>
              <w:t xml:space="preserve"> </w:t>
            </w:r>
            <w:r>
              <w:rPr>
                <w:rStyle w:val="fontstyle01"/>
                <w:b/>
                <w:color w:val="000000" w:themeColor="text1"/>
                <w:sz w:val="26"/>
                <w:szCs w:val="26"/>
              </w:rPr>
              <w:t>truyền thông</w:t>
            </w:r>
          </w:p>
          <w:p w:rsidR="00A458CD" w:rsidRDefault="00A458CD" w:rsidP="0002093C">
            <w:pPr>
              <w:spacing w:before="0" w:after="0" w:line="360" w:lineRule="auto"/>
              <w:jc w:val="both"/>
              <w:rPr>
                <w:color w:val="000000" w:themeColor="text1"/>
                <w:szCs w:val="26"/>
              </w:rPr>
            </w:pPr>
            <w:r>
              <w:rPr>
                <w:rStyle w:val="fontstyle01"/>
                <w:color w:val="000000" w:themeColor="text1"/>
                <w:sz w:val="26"/>
                <w:szCs w:val="26"/>
              </w:rPr>
              <w:lastRenderedPageBreak/>
              <w:t>5.1. Quá trình truyền</w:t>
            </w:r>
            <w:r>
              <w:rPr>
                <w:color w:val="000000" w:themeColor="text1"/>
                <w:szCs w:val="26"/>
              </w:rPr>
              <w:t xml:space="preserve"> </w:t>
            </w:r>
            <w:r>
              <w:rPr>
                <w:rStyle w:val="fontstyle01"/>
                <w:color w:val="000000" w:themeColor="text1"/>
                <w:sz w:val="26"/>
                <w:szCs w:val="26"/>
              </w:rPr>
              <w:t>thông.</w:t>
            </w:r>
            <w:r>
              <w:rPr>
                <w:color w:val="000000" w:themeColor="text1"/>
                <w:szCs w:val="26"/>
              </w:rPr>
              <w:br/>
            </w:r>
            <w:r>
              <w:rPr>
                <w:rStyle w:val="fontstyle01"/>
                <w:color w:val="000000" w:themeColor="text1"/>
                <w:sz w:val="26"/>
                <w:szCs w:val="26"/>
              </w:rPr>
              <w:t>5.2. Quá trình đáp</w:t>
            </w:r>
            <w:r>
              <w:rPr>
                <w:color w:val="000000" w:themeColor="text1"/>
                <w:szCs w:val="26"/>
              </w:rPr>
              <w:t xml:space="preserve"> </w:t>
            </w:r>
            <w:r>
              <w:rPr>
                <w:rStyle w:val="fontstyle01"/>
                <w:color w:val="000000" w:themeColor="text1"/>
                <w:sz w:val="26"/>
                <w:szCs w:val="26"/>
              </w:rPr>
              <w:t>ứng và phản ứng đối</w:t>
            </w:r>
            <w:r>
              <w:rPr>
                <w:color w:val="000000" w:themeColor="text1"/>
                <w:szCs w:val="26"/>
              </w:rPr>
              <w:t xml:space="preserve"> </w:t>
            </w:r>
            <w:r>
              <w:rPr>
                <w:rStyle w:val="fontstyle01"/>
                <w:color w:val="000000" w:themeColor="text1"/>
                <w:sz w:val="26"/>
                <w:szCs w:val="26"/>
              </w:rPr>
              <w:t>với thông tin.</w:t>
            </w:r>
            <w:r>
              <w:rPr>
                <w:color w:val="000000" w:themeColor="text1"/>
                <w:szCs w:val="26"/>
              </w:rPr>
              <w:br/>
            </w:r>
            <w:r>
              <w:rPr>
                <w:rStyle w:val="fontstyle01"/>
                <w:color w:val="000000" w:themeColor="text1"/>
                <w:sz w:val="26"/>
                <w:szCs w:val="26"/>
              </w:rPr>
              <w:t>5.3. Mức độ quan</w:t>
            </w:r>
            <w:r>
              <w:rPr>
                <w:color w:val="000000" w:themeColor="text1"/>
                <w:szCs w:val="26"/>
              </w:rPr>
              <w:t xml:space="preserve"> </w:t>
            </w:r>
            <w:r>
              <w:rPr>
                <w:rStyle w:val="fontstyle01"/>
                <w:color w:val="000000" w:themeColor="text1"/>
                <w:sz w:val="26"/>
                <w:szCs w:val="26"/>
              </w:rPr>
              <w:t>tâm của người nhận</w:t>
            </w:r>
            <w:r>
              <w:rPr>
                <w:color w:val="000000" w:themeColor="text1"/>
                <w:szCs w:val="26"/>
              </w:rPr>
              <w:t xml:space="preserve"> </w:t>
            </w:r>
            <w:r>
              <w:rPr>
                <w:rStyle w:val="fontstyle01"/>
                <w:color w:val="000000" w:themeColor="text1"/>
                <w:sz w:val="26"/>
                <w:szCs w:val="26"/>
              </w:rPr>
              <w:t>trong quá trình</w:t>
            </w:r>
            <w:r>
              <w:rPr>
                <w:color w:val="000000" w:themeColor="text1"/>
                <w:szCs w:val="26"/>
              </w:rPr>
              <w:t xml:space="preserve"> </w:t>
            </w:r>
            <w:r>
              <w:rPr>
                <w:rStyle w:val="fontstyle01"/>
                <w:color w:val="000000" w:themeColor="text1"/>
                <w:sz w:val="26"/>
                <w:szCs w:val="26"/>
              </w:rPr>
              <w:t>truyền thông.</w:t>
            </w:r>
            <w:r>
              <w:rPr>
                <w:color w:val="000000" w:themeColor="text1"/>
                <w:szCs w:val="26"/>
              </w:rPr>
              <w:br/>
            </w:r>
            <w:r>
              <w:rPr>
                <w:rStyle w:val="fontstyle01"/>
                <w:color w:val="000000" w:themeColor="text1"/>
                <w:sz w:val="26"/>
                <w:szCs w:val="26"/>
              </w:rPr>
              <w:t>5.4. Quá trình đáp</w:t>
            </w:r>
            <w:r>
              <w:rPr>
                <w:color w:val="000000" w:themeColor="text1"/>
                <w:szCs w:val="26"/>
              </w:rPr>
              <w:t xml:space="preserve"> </w:t>
            </w:r>
            <w:r>
              <w:rPr>
                <w:rStyle w:val="fontstyle01"/>
                <w:color w:val="000000" w:themeColor="text1"/>
                <w:sz w:val="26"/>
                <w:szCs w:val="26"/>
              </w:rPr>
              <w:t>ứng nhận thức trong</w:t>
            </w:r>
            <w:r>
              <w:rPr>
                <w:color w:val="000000" w:themeColor="text1"/>
                <w:szCs w:val="26"/>
              </w:rPr>
              <w:t xml:space="preserve"> </w:t>
            </w:r>
            <w:r>
              <w:rPr>
                <w:rStyle w:val="fontstyle01"/>
                <w:color w:val="000000" w:themeColor="text1"/>
                <w:sz w:val="26"/>
                <w:szCs w:val="26"/>
              </w:rPr>
              <w:t>truyền thông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rPr>
              <w:lastRenderedPageBreak/>
              <w:t>1</w:t>
            </w:r>
            <w:r>
              <w:rPr>
                <w:rFonts w:eastAsia="Times New Roman"/>
                <w:color w:val="000000" w:themeColor="text1"/>
                <w:szCs w:val="26"/>
                <w:lang w:val="vi-VN"/>
              </w:rPr>
              <w:t>2</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1</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60</w:t>
            </w:r>
          </w:p>
        </w:tc>
        <w:tc>
          <w:tcPr>
            <w:tcW w:w="979"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58</w:t>
            </w:r>
          </w:p>
        </w:tc>
        <w:tc>
          <w:tcPr>
            <w:tcW w:w="2376"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r>
    </w:tbl>
    <w:p w:rsidR="00A458CD" w:rsidRDefault="00A458CD" w:rsidP="00A458CD">
      <w:pPr>
        <w:tabs>
          <w:tab w:val="left" w:pos="709"/>
        </w:tabs>
        <w:spacing w:before="0" w:after="0" w:line="360" w:lineRule="auto"/>
        <w:jc w:val="both"/>
        <w:rPr>
          <w:rFonts w:eastAsia="Times New Roman"/>
          <w:b/>
          <w:iCs/>
          <w:color w:val="000000" w:themeColor="text1"/>
          <w:szCs w:val="26"/>
          <w:lang w:val="sv-SE"/>
        </w:rPr>
      </w:pPr>
    </w:p>
    <w:p w:rsidR="00A458CD" w:rsidRDefault="00A458CD" w:rsidP="00A458CD">
      <w:pPr>
        <w:tabs>
          <w:tab w:val="left" w:pos="709"/>
        </w:tabs>
        <w:spacing w:before="0" w:after="0" w:line="360" w:lineRule="auto"/>
        <w:jc w:val="both"/>
        <w:rPr>
          <w:rFonts w:eastAsia="Times New Roman"/>
          <w:b/>
          <w:iCs/>
          <w:color w:val="000000" w:themeColor="text1"/>
          <w:szCs w:val="26"/>
          <w:lang w:val="sv-SE"/>
        </w:rPr>
      </w:pPr>
      <w:r>
        <w:rPr>
          <w:rFonts w:eastAsia="Times New Roman"/>
          <w:b/>
          <w:color w:val="000000" w:themeColor="text1"/>
          <w:szCs w:val="26"/>
          <w:lang w:val="pt-BR"/>
        </w:rPr>
        <w:t>2.Nội</w:t>
      </w:r>
      <w:r>
        <w:rPr>
          <w:rFonts w:eastAsia="Times New Roman"/>
          <w:b/>
          <w:iCs/>
          <w:color w:val="000000" w:themeColor="text1"/>
          <w:szCs w:val="26"/>
          <w:lang w:val="sv-SE"/>
        </w:rPr>
        <w:t xml:space="preserve"> dung chi tiết:</w:t>
      </w:r>
    </w:p>
    <w:p w:rsidR="00A458CD" w:rsidRDefault="00A458CD" w:rsidP="00A458CD">
      <w:pPr>
        <w:tabs>
          <w:tab w:val="left" w:pos="5670"/>
        </w:tabs>
        <w:spacing w:before="0" w:after="0" w:line="360" w:lineRule="auto"/>
        <w:jc w:val="both"/>
        <w:rPr>
          <w:rFonts w:eastAsia="Times New Roman"/>
          <w:i/>
          <w:color w:val="000000" w:themeColor="text1"/>
          <w:szCs w:val="26"/>
          <w:lang w:val="pt-BR"/>
        </w:rPr>
      </w:pPr>
      <w:r>
        <w:rPr>
          <w:rFonts w:eastAsia="Times New Roman"/>
          <w:b/>
          <w:color w:val="000000" w:themeColor="text1"/>
          <w:szCs w:val="26"/>
          <w:lang w:val="sv-SE"/>
        </w:rPr>
        <w:t xml:space="preserve">Chương I: </w:t>
      </w:r>
      <w:r>
        <w:rPr>
          <w:b/>
          <w:color w:val="000000" w:themeColor="text1"/>
          <w:szCs w:val="26"/>
        </w:rPr>
        <w:t xml:space="preserve">Tổng quan về Mạng máy tính                  </w:t>
      </w:r>
      <w:r>
        <w:rPr>
          <w:b/>
          <w:color w:val="000000" w:themeColor="text1"/>
          <w:szCs w:val="26"/>
          <w:lang w:val="vi-VN"/>
        </w:rPr>
        <w:tab/>
      </w:r>
      <w:r>
        <w:rPr>
          <w:b/>
          <w:color w:val="000000" w:themeColor="text1"/>
          <w:szCs w:val="26"/>
          <w:lang w:val="vi-VN"/>
        </w:rPr>
        <w:tab/>
      </w:r>
      <w:r>
        <w:rPr>
          <w:b/>
          <w:color w:val="000000" w:themeColor="text1"/>
          <w:szCs w:val="26"/>
          <w:lang w:val="vi-VN"/>
        </w:rPr>
        <w:tab/>
      </w:r>
      <w:r>
        <w:rPr>
          <w:b/>
          <w:color w:val="000000" w:themeColor="text1"/>
          <w:szCs w:val="26"/>
        </w:rPr>
        <w:t xml:space="preserve">   </w:t>
      </w:r>
      <w:r>
        <w:rPr>
          <w:rFonts w:eastAsia="Times New Roman"/>
          <w:i/>
          <w:color w:val="000000" w:themeColor="text1"/>
          <w:szCs w:val="26"/>
          <w:lang w:val="pt-BR"/>
        </w:rPr>
        <w:t xml:space="preserve">Thời gian: </w:t>
      </w:r>
      <w:r>
        <w:rPr>
          <w:rFonts w:eastAsia="Times New Roman"/>
          <w:i/>
          <w:color w:val="000000" w:themeColor="text1"/>
          <w:szCs w:val="26"/>
          <w:lang w:val="vi-VN"/>
        </w:rPr>
        <w:t>8</w:t>
      </w:r>
      <w:r>
        <w:rPr>
          <w:rFonts w:eastAsia="Times New Roman"/>
          <w:i/>
          <w:color w:val="000000" w:themeColor="text1"/>
          <w:szCs w:val="26"/>
          <w:lang w:val="pt-BR"/>
        </w:rPr>
        <w:t xml:space="preserve"> giờ</w:t>
      </w:r>
    </w:p>
    <w:p w:rsidR="00A458CD" w:rsidRDefault="00A458CD" w:rsidP="00A458CD">
      <w:pPr>
        <w:spacing w:before="0" w:after="0" w:line="360" w:lineRule="auto"/>
        <w:jc w:val="both"/>
        <w:rPr>
          <w:color w:val="000000" w:themeColor="text1"/>
          <w:szCs w:val="26"/>
        </w:rPr>
      </w:pPr>
      <w:r>
        <w:rPr>
          <w:color w:val="000000" w:themeColor="text1"/>
          <w:szCs w:val="26"/>
        </w:rPr>
        <w:t>1.1. Khái niệm về mạng máy tính</w:t>
      </w:r>
    </w:p>
    <w:p w:rsidR="00A458CD" w:rsidRDefault="00A458CD" w:rsidP="00A458CD">
      <w:pPr>
        <w:spacing w:before="0" w:after="0" w:line="360" w:lineRule="auto"/>
        <w:jc w:val="both"/>
        <w:rPr>
          <w:color w:val="000000" w:themeColor="text1"/>
          <w:szCs w:val="26"/>
        </w:rPr>
      </w:pPr>
      <w:r>
        <w:rPr>
          <w:color w:val="000000" w:themeColor="text1"/>
          <w:szCs w:val="26"/>
        </w:rPr>
        <w:t>1.2. Các dịch vụ mạng máy tính</w:t>
      </w:r>
    </w:p>
    <w:p w:rsidR="00A458CD" w:rsidRDefault="00A458CD" w:rsidP="00A458CD">
      <w:pPr>
        <w:spacing w:before="0" w:after="0" w:line="360" w:lineRule="auto"/>
        <w:jc w:val="both"/>
        <w:rPr>
          <w:color w:val="000000" w:themeColor="text1"/>
          <w:szCs w:val="26"/>
        </w:rPr>
      </w:pPr>
      <w:r>
        <w:rPr>
          <w:color w:val="000000" w:themeColor="text1"/>
          <w:szCs w:val="26"/>
        </w:rPr>
        <w:t>1.3. Phân loại mạng máy tính</w:t>
      </w:r>
    </w:p>
    <w:p w:rsidR="00A458CD" w:rsidRDefault="00A458CD" w:rsidP="00A458CD">
      <w:pPr>
        <w:spacing w:before="0" w:after="0" w:line="360" w:lineRule="auto"/>
        <w:jc w:val="both"/>
        <w:rPr>
          <w:color w:val="000000" w:themeColor="text1"/>
          <w:szCs w:val="26"/>
        </w:rPr>
      </w:pPr>
      <w:r>
        <w:rPr>
          <w:color w:val="000000" w:themeColor="text1"/>
          <w:szCs w:val="26"/>
        </w:rPr>
        <w:t>1.4. Các mạng máy tính điển hình</w:t>
      </w:r>
    </w:p>
    <w:p w:rsidR="00A458CD" w:rsidRDefault="00A458CD" w:rsidP="00A458CD">
      <w:pPr>
        <w:tabs>
          <w:tab w:val="left" w:pos="5670"/>
        </w:tabs>
        <w:spacing w:before="0" w:after="0" w:line="360" w:lineRule="auto"/>
        <w:jc w:val="both"/>
        <w:rPr>
          <w:rFonts w:eastAsia="Times New Roman"/>
          <w:i/>
          <w:iCs/>
          <w:color w:val="000000" w:themeColor="text1"/>
          <w:szCs w:val="26"/>
          <w:lang w:val="pt-BR"/>
        </w:rPr>
      </w:pPr>
      <w:r>
        <w:rPr>
          <w:b/>
          <w:color w:val="000000" w:themeColor="text1"/>
          <w:szCs w:val="26"/>
        </w:rPr>
        <w:t>Chương II:</w:t>
      </w:r>
      <w:r>
        <w:rPr>
          <w:b/>
          <w:color w:val="000000" w:themeColor="text1"/>
          <w:szCs w:val="26"/>
          <w:lang w:val="de-DE"/>
        </w:rPr>
        <w:t xml:space="preserve"> Mạng Internet                                            </w:t>
      </w:r>
      <w:r>
        <w:rPr>
          <w:b/>
          <w:i/>
          <w:iCs/>
          <w:color w:val="000000" w:themeColor="text1"/>
          <w:szCs w:val="26"/>
          <w:lang w:val="de-DE"/>
        </w:rPr>
        <w:t xml:space="preserve">  </w:t>
      </w:r>
      <w:r>
        <w:rPr>
          <w:b/>
          <w:i/>
          <w:iCs/>
          <w:color w:val="000000" w:themeColor="text1"/>
          <w:szCs w:val="26"/>
          <w:lang w:val="vi-VN"/>
        </w:rPr>
        <w:tab/>
      </w:r>
      <w:r>
        <w:rPr>
          <w:b/>
          <w:i/>
          <w:iCs/>
          <w:color w:val="000000" w:themeColor="text1"/>
          <w:szCs w:val="26"/>
          <w:lang w:val="vi-VN"/>
        </w:rPr>
        <w:tab/>
      </w:r>
      <w:r>
        <w:rPr>
          <w:rFonts w:eastAsia="Times New Roman"/>
          <w:i/>
          <w:iCs/>
          <w:color w:val="000000" w:themeColor="text1"/>
          <w:szCs w:val="26"/>
          <w:lang w:val="pt-BR"/>
        </w:rPr>
        <w:t>Thời gian: 12 giờ</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2.1. Mạng Internet và quá trình phát triển của Internet</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2.2. Hệ thống các máy chủ</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2.2.1. Hệ thống máy chủ cung cấp dịch vụ Internet</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2.2.2. Hệ thống máy chủ quản lý người dùng trong mạng</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2.2.3. Hệ thống máy chủ hỗ trợ chất lượng dịch vụ</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2.2.4. Hệ thống máy chủ đảm bảo an ninh và an toàn dữ liệu</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2.2.5. Hệ thống máy chủ giám sát và quản lý truy cập</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2.2.6. Hệ thống máy chủ cung cấp dịch vụ từ xa</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2.2.7. Hệ thống máy chủ cung cáp các ứng dụng cơ sở dữ liệu</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2.2.8. Hệ thống máy chủ phục vụ in ấn</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2.2.9. Lựa chọn máy tính làm máy chủ</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lastRenderedPageBreak/>
        <w:t>2.3. Các dịch vụ chính của Internet</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2.3.1. Thư điện tử</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2.3.2. Diễn đàn thông tin</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2.3.3 Dịch vụ truyền tệp FTP</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2.3.4. Dịch vụ truy nhập máy chủ</w:t>
      </w:r>
    </w:p>
    <w:p w:rsidR="00A458CD" w:rsidRDefault="00A458CD" w:rsidP="00A458CD">
      <w:pPr>
        <w:tabs>
          <w:tab w:val="left" w:pos="469"/>
        </w:tabs>
        <w:spacing w:before="0" w:after="0" w:line="360" w:lineRule="auto"/>
        <w:jc w:val="both"/>
        <w:rPr>
          <w:color w:val="000000" w:themeColor="text1"/>
          <w:szCs w:val="26"/>
          <w:lang w:val="de-DE"/>
        </w:rPr>
      </w:pPr>
      <w:r>
        <w:rPr>
          <w:color w:val="000000" w:themeColor="text1"/>
          <w:szCs w:val="26"/>
          <w:lang w:val="de-DE"/>
        </w:rPr>
        <w:tab/>
        <w:t>2.3.5. World Wide Web (WWW)</w:t>
      </w:r>
    </w:p>
    <w:p w:rsidR="00A458CD" w:rsidRDefault="00A458CD" w:rsidP="00A458CD">
      <w:pPr>
        <w:tabs>
          <w:tab w:val="left" w:pos="5670"/>
        </w:tabs>
        <w:spacing w:before="0" w:after="0" w:line="360" w:lineRule="auto"/>
        <w:jc w:val="both"/>
        <w:rPr>
          <w:rFonts w:eastAsia="Times New Roman"/>
          <w:i/>
          <w:iCs/>
          <w:color w:val="000000" w:themeColor="text1"/>
          <w:szCs w:val="26"/>
          <w:lang w:val="pt-BR"/>
        </w:rPr>
      </w:pPr>
      <w:r>
        <w:rPr>
          <w:b/>
          <w:color w:val="000000" w:themeColor="text1"/>
          <w:szCs w:val="26"/>
        </w:rPr>
        <w:t xml:space="preserve">Chương III. Các phương tiện truyền thông            </w:t>
      </w:r>
      <w:r>
        <w:rPr>
          <w:b/>
          <w:color w:val="000000" w:themeColor="text1"/>
          <w:szCs w:val="26"/>
          <w:lang w:val="vi-VN"/>
        </w:rPr>
        <w:tab/>
      </w:r>
      <w:r>
        <w:rPr>
          <w:b/>
          <w:color w:val="000000" w:themeColor="text1"/>
          <w:szCs w:val="26"/>
          <w:lang w:val="vi-VN"/>
        </w:rPr>
        <w:tab/>
      </w:r>
      <w:r>
        <w:rPr>
          <w:b/>
          <w:color w:val="000000" w:themeColor="text1"/>
          <w:szCs w:val="26"/>
          <w:lang w:val="vi-VN"/>
        </w:rPr>
        <w:tab/>
      </w:r>
      <w:r>
        <w:rPr>
          <w:b/>
          <w:i/>
          <w:iCs/>
          <w:color w:val="000000" w:themeColor="text1"/>
          <w:szCs w:val="26"/>
          <w:lang w:val="vi-VN"/>
        </w:rPr>
        <w:tab/>
      </w:r>
      <w:r>
        <w:rPr>
          <w:rFonts w:eastAsia="Times New Roman"/>
          <w:i/>
          <w:iCs/>
          <w:color w:val="000000" w:themeColor="text1"/>
          <w:szCs w:val="26"/>
          <w:lang w:val="pt-BR"/>
        </w:rPr>
        <w:t xml:space="preserve">Thời gian: </w:t>
      </w:r>
      <w:r>
        <w:rPr>
          <w:rFonts w:eastAsia="Times New Roman"/>
          <w:i/>
          <w:iCs/>
          <w:color w:val="000000" w:themeColor="text1"/>
          <w:szCs w:val="26"/>
          <w:lang w:val="vi-VN"/>
        </w:rPr>
        <w:t>12</w:t>
      </w:r>
      <w:r>
        <w:rPr>
          <w:rFonts w:eastAsia="Times New Roman"/>
          <w:i/>
          <w:iCs/>
          <w:color w:val="000000" w:themeColor="text1"/>
          <w:szCs w:val="26"/>
          <w:lang w:val="pt-BR"/>
        </w:rPr>
        <w:t xml:space="preserve"> giờ</w:t>
      </w:r>
    </w:p>
    <w:p w:rsidR="00A458CD" w:rsidRDefault="00A458CD" w:rsidP="00A458CD">
      <w:pPr>
        <w:pStyle w:val="NormalWeb"/>
        <w:spacing w:before="0" w:beforeAutospacing="0" w:after="0" w:afterAutospacing="0" w:line="360" w:lineRule="auto"/>
        <w:jc w:val="both"/>
        <w:rPr>
          <w:color w:val="000000" w:themeColor="text1"/>
          <w:sz w:val="26"/>
          <w:szCs w:val="26"/>
        </w:rPr>
      </w:pPr>
      <w:r>
        <w:rPr>
          <w:color w:val="000000" w:themeColor="text1"/>
          <w:sz w:val="26"/>
          <w:szCs w:val="26"/>
        </w:rPr>
        <w:t>3.1. Truyền hình</w:t>
      </w:r>
    </w:p>
    <w:p w:rsidR="00A458CD" w:rsidRDefault="00A458CD" w:rsidP="00A458CD">
      <w:pPr>
        <w:pStyle w:val="NormalWeb"/>
        <w:spacing w:before="0" w:beforeAutospacing="0" w:after="0" w:afterAutospacing="0" w:line="360" w:lineRule="auto"/>
        <w:jc w:val="both"/>
        <w:rPr>
          <w:color w:val="000000" w:themeColor="text1"/>
          <w:sz w:val="26"/>
          <w:szCs w:val="26"/>
        </w:rPr>
      </w:pPr>
      <w:r>
        <w:rPr>
          <w:color w:val="000000" w:themeColor="text1"/>
          <w:sz w:val="26"/>
          <w:szCs w:val="26"/>
        </w:rPr>
        <w:t>3.2. Phát thanh (Radio)</w:t>
      </w:r>
    </w:p>
    <w:p w:rsidR="00A458CD" w:rsidRDefault="00A458CD" w:rsidP="00A458CD">
      <w:pPr>
        <w:pStyle w:val="NormalWeb"/>
        <w:spacing w:before="0" w:beforeAutospacing="0" w:after="0" w:afterAutospacing="0" w:line="360" w:lineRule="auto"/>
        <w:jc w:val="both"/>
        <w:rPr>
          <w:color w:val="000000" w:themeColor="text1"/>
          <w:sz w:val="26"/>
          <w:szCs w:val="26"/>
        </w:rPr>
      </w:pPr>
      <w:r>
        <w:rPr>
          <w:color w:val="000000" w:themeColor="text1"/>
          <w:sz w:val="26"/>
          <w:szCs w:val="26"/>
        </w:rPr>
        <w:t>3.3. Tạp chí</w:t>
      </w:r>
    </w:p>
    <w:p w:rsidR="00A458CD" w:rsidRDefault="00A458CD" w:rsidP="00A458CD">
      <w:pPr>
        <w:pStyle w:val="NormalWeb"/>
        <w:spacing w:before="0" w:beforeAutospacing="0" w:after="0" w:afterAutospacing="0" w:line="360" w:lineRule="auto"/>
        <w:jc w:val="both"/>
        <w:rPr>
          <w:color w:val="000000" w:themeColor="text1"/>
          <w:sz w:val="26"/>
          <w:szCs w:val="26"/>
        </w:rPr>
      </w:pPr>
      <w:r>
        <w:rPr>
          <w:color w:val="000000" w:themeColor="text1"/>
          <w:sz w:val="26"/>
          <w:szCs w:val="26"/>
        </w:rPr>
        <w:t>3.4. Báo viết</w:t>
      </w:r>
    </w:p>
    <w:p w:rsidR="00A458CD" w:rsidRDefault="00A458CD" w:rsidP="00A458CD">
      <w:pPr>
        <w:tabs>
          <w:tab w:val="left" w:pos="469"/>
        </w:tabs>
        <w:spacing w:before="0" w:after="0" w:line="360" w:lineRule="auto"/>
        <w:jc w:val="both"/>
        <w:rPr>
          <w:color w:val="000000" w:themeColor="text1"/>
          <w:szCs w:val="26"/>
        </w:rPr>
      </w:pPr>
      <w:r>
        <w:rPr>
          <w:color w:val="000000" w:themeColor="text1"/>
          <w:szCs w:val="26"/>
        </w:rPr>
        <w:t>3.5. Internet</w:t>
      </w:r>
    </w:p>
    <w:p w:rsidR="00A458CD" w:rsidRDefault="00A458CD" w:rsidP="00A458CD">
      <w:pPr>
        <w:pStyle w:val="NormalWeb"/>
        <w:spacing w:before="0" w:beforeAutospacing="0" w:after="0" w:afterAutospacing="0" w:line="360" w:lineRule="auto"/>
        <w:jc w:val="both"/>
        <w:rPr>
          <w:b/>
          <w:i/>
          <w:color w:val="000000" w:themeColor="text1"/>
          <w:sz w:val="26"/>
          <w:szCs w:val="26"/>
        </w:rPr>
      </w:pPr>
      <w:r>
        <w:rPr>
          <w:b/>
          <w:color w:val="000000" w:themeColor="text1"/>
          <w:sz w:val="26"/>
          <w:szCs w:val="26"/>
        </w:rPr>
        <w:t xml:space="preserve">Chương IV. Kế hoạch sử dụng phương tiện truyền thông    </w:t>
      </w:r>
      <w:r>
        <w:rPr>
          <w:i/>
          <w:color w:val="000000" w:themeColor="text1"/>
          <w:sz w:val="26"/>
          <w:szCs w:val="26"/>
          <w:lang w:val="pt-BR"/>
        </w:rPr>
        <w:t>Thời gian: 1</w:t>
      </w:r>
      <w:r>
        <w:rPr>
          <w:i/>
          <w:color w:val="000000" w:themeColor="text1"/>
          <w:sz w:val="26"/>
          <w:szCs w:val="26"/>
          <w:lang w:val="vi-VN"/>
        </w:rPr>
        <w:t>6</w:t>
      </w:r>
      <w:r>
        <w:rPr>
          <w:i/>
          <w:color w:val="000000" w:themeColor="text1"/>
          <w:sz w:val="26"/>
          <w:szCs w:val="26"/>
          <w:lang w:val="pt-BR"/>
        </w:rPr>
        <w:t xml:space="preserve"> giờ</w:t>
      </w:r>
    </w:p>
    <w:p w:rsidR="00A458CD" w:rsidRDefault="00A458CD" w:rsidP="00A458CD">
      <w:pPr>
        <w:pStyle w:val="NormalWeb"/>
        <w:spacing w:before="0" w:beforeAutospacing="0" w:after="0" w:afterAutospacing="0" w:line="360" w:lineRule="auto"/>
        <w:jc w:val="both"/>
        <w:rPr>
          <w:color w:val="000000" w:themeColor="text1"/>
          <w:sz w:val="26"/>
          <w:szCs w:val="26"/>
        </w:rPr>
      </w:pPr>
      <w:r>
        <w:rPr>
          <w:color w:val="000000" w:themeColor="text1"/>
          <w:sz w:val="26"/>
          <w:szCs w:val="26"/>
        </w:rPr>
        <w:t>4.1. Tổng quan về lập kế hoạch sử dụng phương tiện truyền thông</w:t>
      </w:r>
    </w:p>
    <w:p w:rsidR="00A458CD" w:rsidRDefault="00A458CD" w:rsidP="00A458CD">
      <w:pPr>
        <w:tabs>
          <w:tab w:val="left" w:pos="469"/>
        </w:tabs>
        <w:spacing w:before="0" w:after="0" w:line="360" w:lineRule="auto"/>
        <w:jc w:val="both"/>
        <w:rPr>
          <w:color w:val="000000" w:themeColor="text1"/>
          <w:szCs w:val="26"/>
        </w:rPr>
      </w:pPr>
      <w:r>
        <w:rPr>
          <w:color w:val="000000" w:themeColor="text1"/>
          <w:szCs w:val="26"/>
        </w:rPr>
        <w:t>4.2. Các bước lập kế hoạch sử dụng phương tiện truyền thông</w:t>
      </w:r>
    </w:p>
    <w:p w:rsidR="00A458CD" w:rsidRDefault="00B56FCD" w:rsidP="00A458CD">
      <w:pPr>
        <w:shd w:val="clear" w:color="auto" w:fill="FFFFFF"/>
        <w:spacing w:before="0" w:after="0" w:line="360" w:lineRule="auto"/>
        <w:jc w:val="both"/>
        <w:textAlignment w:val="baseline"/>
        <w:rPr>
          <w:rFonts w:eastAsia="Times New Roman"/>
          <w:color w:val="000000" w:themeColor="text1"/>
          <w:szCs w:val="26"/>
        </w:rPr>
      </w:pPr>
      <w:hyperlink r:id="rId11" w:anchor="buoc-1-phan-tich-tong-quan-moi-truong-ben-ngoai" w:history="1">
        <w:r w:rsidR="00A458CD">
          <w:rPr>
            <w:rFonts w:eastAsia="Times New Roman"/>
            <w:color w:val="000000" w:themeColor="text1"/>
            <w:szCs w:val="26"/>
          </w:rPr>
          <w:t>4.2.1. Phân tích tổng quan môi trường bên ngoài</w:t>
        </w:r>
      </w:hyperlink>
    </w:p>
    <w:p w:rsidR="00A458CD" w:rsidRDefault="00B56FCD" w:rsidP="00A458CD">
      <w:pPr>
        <w:shd w:val="clear" w:color="auto" w:fill="FFFFFF"/>
        <w:spacing w:before="0" w:after="0" w:line="360" w:lineRule="auto"/>
        <w:jc w:val="both"/>
        <w:textAlignment w:val="baseline"/>
        <w:rPr>
          <w:rFonts w:eastAsia="Times New Roman"/>
          <w:color w:val="000000" w:themeColor="text1"/>
          <w:szCs w:val="26"/>
        </w:rPr>
      </w:pPr>
      <w:hyperlink r:id="rId12" w:anchor="buoc-2-xac-dinh-muc-tieu-truyen-thong" w:history="1">
        <w:r w:rsidR="00A458CD">
          <w:rPr>
            <w:rFonts w:eastAsia="Times New Roman"/>
            <w:color w:val="000000" w:themeColor="text1"/>
            <w:szCs w:val="26"/>
          </w:rPr>
          <w:t>4.2.2. Xác định mục tiêu truyền thông</w:t>
        </w:r>
      </w:hyperlink>
    </w:p>
    <w:p w:rsidR="00A458CD" w:rsidRDefault="00B56FCD" w:rsidP="00A458CD">
      <w:pPr>
        <w:shd w:val="clear" w:color="auto" w:fill="FFFFFF"/>
        <w:spacing w:before="0" w:after="0" w:line="360" w:lineRule="auto"/>
        <w:jc w:val="both"/>
        <w:textAlignment w:val="baseline"/>
        <w:rPr>
          <w:rFonts w:eastAsia="Times New Roman"/>
          <w:color w:val="000000" w:themeColor="text1"/>
          <w:szCs w:val="26"/>
        </w:rPr>
      </w:pPr>
      <w:hyperlink r:id="rId13" w:anchor="buoc-3-xac-dinh-cong-chung-muc-tieu" w:history="1">
        <w:r w:rsidR="00A458CD">
          <w:rPr>
            <w:rFonts w:eastAsia="Times New Roman"/>
            <w:color w:val="000000" w:themeColor="text1"/>
            <w:szCs w:val="26"/>
          </w:rPr>
          <w:t xml:space="preserve">4.2.3. Xác định công chúng </w:t>
        </w:r>
      </w:hyperlink>
      <w:r w:rsidR="00A458CD">
        <w:rPr>
          <w:rFonts w:eastAsia="Times New Roman"/>
          <w:color w:val="000000" w:themeColor="text1"/>
          <w:szCs w:val="26"/>
        </w:rPr>
        <w:t>mục tiêu</w:t>
      </w:r>
    </w:p>
    <w:p w:rsidR="00A458CD" w:rsidRDefault="00B56FCD" w:rsidP="00A458CD">
      <w:pPr>
        <w:shd w:val="clear" w:color="auto" w:fill="FFFFFF"/>
        <w:spacing w:before="0" w:after="0" w:line="360" w:lineRule="auto"/>
        <w:jc w:val="both"/>
        <w:textAlignment w:val="baseline"/>
        <w:rPr>
          <w:rFonts w:eastAsia="Times New Roman"/>
          <w:color w:val="000000" w:themeColor="text1"/>
          <w:szCs w:val="26"/>
        </w:rPr>
      </w:pPr>
      <w:hyperlink r:id="rId14" w:anchor="buoc-4-xac-dinh-thong-diep-can-truyen-tai" w:history="1">
        <w:r w:rsidR="00A458CD">
          <w:rPr>
            <w:rFonts w:eastAsia="Times New Roman"/>
            <w:color w:val="000000" w:themeColor="text1"/>
            <w:szCs w:val="26"/>
          </w:rPr>
          <w:t>4.2.4. Xác định thông điệp cần truyền tải</w:t>
        </w:r>
      </w:hyperlink>
    </w:p>
    <w:p w:rsidR="00A458CD" w:rsidRDefault="00B56FCD" w:rsidP="00A458CD">
      <w:pPr>
        <w:shd w:val="clear" w:color="auto" w:fill="FFFFFF"/>
        <w:spacing w:before="0" w:after="0" w:line="360" w:lineRule="auto"/>
        <w:jc w:val="both"/>
        <w:textAlignment w:val="baseline"/>
        <w:rPr>
          <w:rFonts w:eastAsia="Times New Roman"/>
          <w:color w:val="000000" w:themeColor="text1"/>
          <w:szCs w:val="26"/>
        </w:rPr>
      </w:pPr>
      <w:hyperlink r:id="rId15" w:anchor="buoc-5-xac-dinh-kenh-truyen-thong-hop-ly" w:history="1">
        <w:r w:rsidR="00A458CD">
          <w:rPr>
            <w:rFonts w:eastAsia="Times New Roman"/>
            <w:color w:val="000000" w:themeColor="text1"/>
            <w:szCs w:val="26"/>
          </w:rPr>
          <w:t>4.2.5. Xác định kênh truyền thông hợp lý</w:t>
        </w:r>
      </w:hyperlink>
    </w:p>
    <w:p w:rsidR="00A458CD" w:rsidRDefault="00B56FCD" w:rsidP="00A458CD">
      <w:pPr>
        <w:shd w:val="clear" w:color="auto" w:fill="FFFFFF"/>
        <w:spacing w:before="0" w:after="0" w:line="360" w:lineRule="auto"/>
        <w:jc w:val="both"/>
        <w:textAlignment w:val="baseline"/>
        <w:rPr>
          <w:rFonts w:eastAsia="Times New Roman"/>
          <w:color w:val="000000" w:themeColor="text1"/>
          <w:szCs w:val="26"/>
        </w:rPr>
      </w:pPr>
      <w:hyperlink r:id="rId16" w:anchor="buoc-6-len-chien-thuat-truyen-thong-chi-tiet-va-ngan-sach" w:history="1">
        <w:r w:rsidR="00A458CD">
          <w:rPr>
            <w:rFonts w:eastAsia="Times New Roman"/>
            <w:color w:val="000000" w:themeColor="text1"/>
            <w:szCs w:val="26"/>
          </w:rPr>
          <w:t>4.2.6. Lên chiến thuật truyền thông chi tiết và ngân sách</w:t>
        </w:r>
      </w:hyperlink>
    </w:p>
    <w:p w:rsidR="00A458CD" w:rsidRDefault="00B56FCD" w:rsidP="00A458CD">
      <w:pPr>
        <w:shd w:val="clear" w:color="auto" w:fill="FFFFFF"/>
        <w:spacing w:before="0" w:after="0" w:line="360" w:lineRule="auto"/>
        <w:jc w:val="both"/>
        <w:textAlignment w:val="baseline"/>
        <w:rPr>
          <w:rFonts w:eastAsia="Times New Roman"/>
          <w:color w:val="000000" w:themeColor="text1"/>
          <w:szCs w:val="26"/>
        </w:rPr>
      </w:pPr>
      <w:hyperlink r:id="rId17" w:anchor="buoc-7-do-luong-va-bao-cao" w:history="1">
        <w:r w:rsidR="00A458CD">
          <w:rPr>
            <w:rFonts w:eastAsia="Times New Roman"/>
            <w:color w:val="000000" w:themeColor="text1"/>
            <w:szCs w:val="26"/>
          </w:rPr>
          <w:t>4.2.7. Đo lường và báo cáo</w:t>
        </w:r>
      </w:hyperlink>
    </w:p>
    <w:p w:rsidR="00A458CD" w:rsidRDefault="00A458CD" w:rsidP="00A458CD">
      <w:pPr>
        <w:pStyle w:val="NormalWeb"/>
        <w:spacing w:before="0" w:beforeAutospacing="0" w:after="0" w:afterAutospacing="0" w:line="360" w:lineRule="auto"/>
        <w:jc w:val="both"/>
        <w:rPr>
          <w:rStyle w:val="fontstyle01"/>
          <w:b/>
          <w:i/>
          <w:color w:val="000000" w:themeColor="text1"/>
          <w:sz w:val="26"/>
          <w:szCs w:val="26"/>
        </w:rPr>
      </w:pPr>
      <w:r>
        <w:rPr>
          <w:b/>
          <w:color w:val="000000" w:themeColor="text1"/>
          <w:sz w:val="26"/>
          <w:szCs w:val="26"/>
          <w:lang w:val="de-DE"/>
        </w:rPr>
        <w:t>Chương V:</w:t>
      </w:r>
      <w:r>
        <w:rPr>
          <w:color w:val="000000" w:themeColor="text1"/>
          <w:sz w:val="26"/>
          <w:szCs w:val="26"/>
        </w:rPr>
        <w:t xml:space="preserve"> </w:t>
      </w:r>
      <w:r>
        <w:rPr>
          <w:rStyle w:val="fontstyle01"/>
          <w:b/>
          <w:color w:val="000000" w:themeColor="text1"/>
          <w:sz w:val="26"/>
          <w:szCs w:val="26"/>
        </w:rPr>
        <w:t>Phân tích quá trình</w:t>
      </w:r>
      <w:r>
        <w:rPr>
          <w:b/>
          <w:color w:val="000000" w:themeColor="text1"/>
          <w:sz w:val="26"/>
          <w:szCs w:val="26"/>
        </w:rPr>
        <w:t xml:space="preserve"> </w:t>
      </w:r>
      <w:r>
        <w:rPr>
          <w:rStyle w:val="fontstyle01"/>
          <w:b/>
          <w:color w:val="000000" w:themeColor="text1"/>
          <w:sz w:val="26"/>
          <w:szCs w:val="26"/>
        </w:rPr>
        <w:t xml:space="preserve">truyền thông                       </w:t>
      </w:r>
      <w:r>
        <w:rPr>
          <w:i/>
          <w:color w:val="000000" w:themeColor="text1"/>
          <w:sz w:val="26"/>
          <w:szCs w:val="26"/>
          <w:lang w:val="pt-BR"/>
        </w:rPr>
        <w:t>Thời gian: 1</w:t>
      </w:r>
      <w:r>
        <w:rPr>
          <w:i/>
          <w:color w:val="000000" w:themeColor="text1"/>
          <w:sz w:val="26"/>
          <w:szCs w:val="26"/>
          <w:lang w:val="vi-VN"/>
        </w:rPr>
        <w:t>2</w:t>
      </w:r>
      <w:r>
        <w:rPr>
          <w:i/>
          <w:color w:val="000000" w:themeColor="text1"/>
          <w:sz w:val="26"/>
          <w:szCs w:val="26"/>
          <w:lang w:val="pt-BR"/>
        </w:rPr>
        <w:t xml:space="preserve"> giờ</w:t>
      </w:r>
    </w:p>
    <w:p w:rsidR="00A458CD" w:rsidRDefault="00A458CD" w:rsidP="00A458CD">
      <w:pPr>
        <w:tabs>
          <w:tab w:val="left" w:pos="469"/>
        </w:tabs>
        <w:spacing w:before="0" w:after="0" w:line="360" w:lineRule="auto"/>
        <w:jc w:val="both"/>
        <w:rPr>
          <w:color w:val="000000" w:themeColor="text1"/>
          <w:szCs w:val="26"/>
        </w:rPr>
      </w:pPr>
      <w:r>
        <w:rPr>
          <w:rStyle w:val="fontstyle01"/>
          <w:color w:val="000000" w:themeColor="text1"/>
          <w:sz w:val="26"/>
          <w:szCs w:val="26"/>
        </w:rPr>
        <w:t>5.1. Quá trình truyền</w:t>
      </w:r>
      <w:r>
        <w:rPr>
          <w:color w:val="000000" w:themeColor="text1"/>
          <w:szCs w:val="26"/>
        </w:rPr>
        <w:t xml:space="preserve"> </w:t>
      </w:r>
      <w:r>
        <w:rPr>
          <w:rStyle w:val="fontstyle01"/>
          <w:color w:val="000000" w:themeColor="text1"/>
          <w:sz w:val="26"/>
          <w:szCs w:val="26"/>
        </w:rPr>
        <w:t>thông.</w:t>
      </w:r>
      <w:r>
        <w:rPr>
          <w:color w:val="000000" w:themeColor="text1"/>
          <w:szCs w:val="26"/>
        </w:rPr>
        <w:br/>
      </w:r>
      <w:r>
        <w:rPr>
          <w:rStyle w:val="fontstyle01"/>
          <w:color w:val="000000" w:themeColor="text1"/>
          <w:sz w:val="26"/>
          <w:szCs w:val="26"/>
        </w:rPr>
        <w:t>5.2. Quá trình đáp</w:t>
      </w:r>
      <w:r>
        <w:rPr>
          <w:color w:val="000000" w:themeColor="text1"/>
          <w:szCs w:val="26"/>
        </w:rPr>
        <w:t xml:space="preserve"> </w:t>
      </w:r>
      <w:r>
        <w:rPr>
          <w:rStyle w:val="fontstyle01"/>
          <w:color w:val="000000" w:themeColor="text1"/>
          <w:sz w:val="26"/>
          <w:szCs w:val="26"/>
        </w:rPr>
        <w:t>ứng và phản ứng đối</w:t>
      </w:r>
      <w:r>
        <w:rPr>
          <w:color w:val="000000" w:themeColor="text1"/>
          <w:szCs w:val="26"/>
        </w:rPr>
        <w:t xml:space="preserve"> </w:t>
      </w:r>
      <w:r>
        <w:rPr>
          <w:rStyle w:val="fontstyle01"/>
          <w:color w:val="000000" w:themeColor="text1"/>
          <w:sz w:val="26"/>
          <w:szCs w:val="26"/>
        </w:rPr>
        <w:t>với thông tin.</w:t>
      </w:r>
      <w:r>
        <w:rPr>
          <w:color w:val="000000" w:themeColor="text1"/>
          <w:szCs w:val="26"/>
        </w:rPr>
        <w:br/>
      </w:r>
      <w:r>
        <w:rPr>
          <w:rStyle w:val="fontstyle01"/>
          <w:color w:val="000000" w:themeColor="text1"/>
          <w:sz w:val="26"/>
          <w:szCs w:val="26"/>
        </w:rPr>
        <w:t>5.3. Mức độ quan</w:t>
      </w:r>
      <w:r>
        <w:rPr>
          <w:color w:val="000000" w:themeColor="text1"/>
          <w:szCs w:val="26"/>
        </w:rPr>
        <w:t xml:space="preserve"> </w:t>
      </w:r>
      <w:r>
        <w:rPr>
          <w:rStyle w:val="fontstyle01"/>
          <w:color w:val="000000" w:themeColor="text1"/>
          <w:sz w:val="26"/>
          <w:szCs w:val="26"/>
        </w:rPr>
        <w:t>tâm của người nhận</w:t>
      </w:r>
      <w:r>
        <w:rPr>
          <w:color w:val="000000" w:themeColor="text1"/>
          <w:szCs w:val="26"/>
        </w:rPr>
        <w:t xml:space="preserve"> </w:t>
      </w:r>
      <w:r>
        <w:rPr>
          <w:rStyle w:val="fontstyle01"/>
          <w:color w:val="000000" w:themeColor="text1"/>
          <w:sz w:val="26"/>
          <w:szCs w:val="26"/>
        </w:rPr>
        <w:t>trong quá trình</w:t>
      </w:r>
      <w:r>
        <w:rPr>
          <w:color w:val="000000" w:themeColor="text1"/>
          <w:szCs w:val="26"/>
        </w:rPr>
        <w:t xml:space="preserve"> </w:t>
      </w:r>
      <w:r>
        <w:rPr>
          <w:rStyle w:val="fontstyle01"/>
          <w:color w:val="000000" w:themeColor="text1"/>
          <w:sz w:val="26"/>
          <w:szCs w:val="26"/>
        </w:rPr>
        <w:t>truyền thông.</w:t>
      </w:r>
      <w:r>
        <w:rPr>
          <w:color w:val="000000" w:themeColor="text1"/>
          <w:szCs w:val="26"/>
        </w:rPr>
        <w:br/>
      </w:r>
      <w:r>
        <w:rPr>
          <w:rStyle w:val="fontstyle01"/>
          <w:color w:val="000000" w:themeColor="text1"/>
          <w:sz w:val="26"/>
          <w:szCs w:val="26"/>
        </w:rPr>
        <w:t>5.4. Quá trình đáp</w:t>
      </w:r>
      <w:r>
        <w:rPr>
          <w:color w:val="000000" w:themeColor="text1"/>
          <w:szCs w:val="26"/>
        </w:rPr>
        <w:t xml:space="preserve"> </w:t>
      </w:r>
      <w:r>
        <w:rPr>
          <w:rStyle w:val="fontstyle01"/>
          <w:color w:val="000000" w:themeColor="text1"/>
          <w:sz w:val="26"/>
          <w:szCs w:val="26"/>
        </w:rPr>
        <w:t>ứng nhận thức trong</w:t>
      </w:r>
      <w:r>
        <w:rPr>
          <w:color w:val="000000" w:themeColor="text1"/>
          <w:szCs w:val="26"/>
        </w:rPr>
        <w:t xml:space="preserve"> </w:t>
      </w:r>
      <w:r>
        <w:rPr>
          <w:rStyle w:val="fontstyle01"/>
          <w:color w:val="000000" w:themeColor="text1"/>
          <w:sz w:val="26"/>
          <w:szCs w:val="26"/>
        </w:rPr>
        <w:t>truyền thông</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A458CD" w:rsidRDefault="00A458CD" w:rsidP="00A458CD">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eastAsia="vi-VN"/>
        </w:rPr>
        <w:t>1. Phòng học lý thuyết</w:t>
      </w:r>
      <w:r>
        <w:rPr>
          <w:rFonts w:eastAsia="Times New Roman"/>
          <w:color w:val="000000" w:themeColor="text1"/>
          <w:szCs w:val="26"/>
          <w:lang w:eastAsia="vi-VN"/>
        </w:rPr>
        <w:br/>
        <w:t>2. Máy tính, máy chiếu projector</w:t>
      </w:r>
      <w:r>
        <w:rPr>
          <w:rFonts w:eastAsia="Times New Roman"/>
          <w:color w:val="000000" w:themeColor="text1"/>
          <w:szCs w:val="26"/>
          <w:lang w:eastAsia="vi-VN"/>
        </w:rPr>
        <w:br/>
        <w:t>3. Đề cương, giáo án, bài giảng môn hoc, giáo trình, tài liệu tham khảo</w:t>
      </w:r>
      <w:r>
        <w:rPr>
          <w:rFonts w:eastAsia="Times New Roman"/>
          <w:color w:val="000000" w:themeColor="text1"/>
          <w:szCs w:val="26"/>
          <w:lang w:eastAsia="vi-VN"/>
        </w:rPr>
        <w:br/>
      </w:r>
      <w:r>
        <w:rPr>
          <w:rFonts w:eastAsia="Times New Roman"/>
          <w:color w:val="000000" w:themeColor="text1"/>
          <w:szCs w:val="26"/>
          <w:lang w:eastAsia="vi-VN"/>
        </w:rPr>
        <w:lastRenderedPageBreak/>
        <w:t>4. Giáo trình, tài liệu phát tay và các tài liệu liên quan khác</w:t>
      </w:r>
      <w:r>
        <w:rPr>
          <w:rFonts w:eastAsia="Times New Roman"/>
          <w:color w:val="000000" w:themeColor="text1"/>
          <w:szCs w:val="26"/>
          <w:lang w:eastAsia="vi-VN"/>
        </w:rPr>
        <w:br/>
        <w:t>5. Câu hỏi, bài tập thực hành</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val="sv-SE"/>
        </w:rPr>
        <w:t>1. Nội dung đánh giá:</w:t>
      </w:r>
    </w:p>
    <w:p w:rsidR="00A458CD" w:rsidRDefault="00A458CD" w:rsidP="00A458CD">
      <w:pPr>
        <w:spacing w:before="0" w:after="0" w:line="360" w:lineRule="auto"/>
        <w:jc w:val="both"/>
        <w:rPr>
          <w:color w:val="000000" w:themeColor="text1"/>
          <w:szCs w:val="26"/>
          <w:shd w:val="clear" w:color="auto" w:fill="FFFFFF"/>
        </w:rPr>
      </w:pPr>
      <w:r>
        <w:rPr>
          <w:rFonts w:eastAsia="Times New Roman"/>
          <w:color w:val="000000" w:themeColor="text1"/>
          <w:szCs w:val="26"/>
          <w:lang w:val="sv-SE"/>
        </w:rPr>
        <w:tab/>
        <w:t>- Kiến thức:</w:t>
      </w:r>
      <w:r>
        <w:rPr>
          <w:color w:val="000000" w:themeColor="text1"/>
          <w:szCs w:val="26"/>
          <w:shd w:val="clear" w:color="auto" w:fill="FFFFFF"/>
        </w:rPr>
        <w:t xml:space="preserve"> </w:t>
      </w:r>
    </w:p>
    <w:p w:rsidR="00A458CD" w:rsidRDefault="00A458CD" w:rsidP="00A458CD">
      <w:pPr>
        <w:tabs>
          <w:tab w:val="left" w:pos="709"/>
        </w:tabs>
        <w:spacing w:before="0" w:after="0" w:line="360" w:lineRule="auto"/>
        <w:jc w:val="both"/>
        <w:rPr>
          <w:color w:val="000000" w:themeColor="text1"/>
          <w:szCs w:val="26"/>
          <w:shd w:val="clear" w:color="auto" w:fill="FFFFFF"/>
        </w:rPr>
      </w:pPr>
      <w:r>
        <w:rPr>
          <w:color w:val="000000" w:themeColor="text1"/>
          <w:szCs w:val="26"/>
          <w:shd w:val="clear" w:color="auto" w:fill="FFFFFF"/>
        </w:rPr>
        <w:t xml:space="preserve">      + Hiểu các khái niệm cơ bản về mạng, mô hình truyền thông, địa chỉ IP. </w:t>
      </w:r>
    </w:p>
    <w:p w:rsidR="00A458CD" w:rsidRDefault="00A458CD" w:rsidP="00A458CD">
      <w:pPr>
        <w:spacing w:before="0" w:after="0" w:line="360" w:lineRule="auto"/>
        <w:jc w:val="both"/>
        <w:rPr>
          <w:color w:val="000000" w:themeColor="text1"/>
          <w:szCs w:val="26"/>
          <w:shd w:val="clear" w:color="auto" w:fill="FFFFFF"/>
        </w:rPr>
      </w:pPr>
      <w:r>
        <w:rPr>
          <w:color w:val="000000" w:themeColor="text1"/>
          <w:szCs w:val="26"/>
          <w:shd w:val="clear" w:color="auto" w:fill="FFFFFF"/>
        </w:rPr>
        <w:tab/>
        <w:t>+ Hiểu các thiết bị mạng, phương tiện truyền dẫn, giao thức mạng, phương thức truyền thông.</w:t>
      </w:r>
    </w:p>
    <w:p w:rsidR="00A458CD" w:rsidRDefault="00A458CD" w:rsidP="00A458CD">
      <w:pPr>
        <w:tabs>
          <w:tab w:val="left" w:pos="709"/>
        </w:tabs>
        <w:spacing w:before="0" w:after="0" w:line="360" w:lineRule="auto"/>
        <w:jc w:val="both"/>
        <w:rPr>
          <w:color w:val="000000" w:themeColor="text1"/>
          <w:szCs w:val="26"/>
        </w:rPr>
      </w:pPr>
      <w:r>
        <w:rPr>
          <w:color w:val="000000" w:themeColor="text1"/>
          <w:szCs w:val="26"/>
          <w:shd w:val="clear" w:color="auto" w:fill="FFFFFF"/>
        </w:rPr>
        <w:t xml:space="preserve">      + Hiểu </w:t>
      </w:r>
      <w:r>
        <w:rPr>
          <w:color w:val="000000" w:themeColor="text1"/>
          <w:szCs w:val="26"/>
        </w:rPr>
        <w:t>các dịch vụ cơ bản trên mạng Internet và khai thác các dịch vụ đó</w:t>
      </w:r>
    </w:p>
    <w:p w:rsidR="00A458CD" w:rsidRDefault="00A458CD" w:rsidP="00A458CD">
      <w:pPr>
        <w:tabs>
          <w:tab w:val="left" w:pos="709"/>
        </w:tabs>
        <w:spacing w:before="0" w:after="0" w:line="360" w:lineRule="auto"/>
        <w:jc w:val="both"/>
        <w:rPr>
          <w:color w:val="000000" w:themeColor="text1"/>
          <w:szCs w:val="26"/>
          <w:shd w:val="clear" w:color="auto" w:fill="FFFFFF"/>
        </w:rPr>
      </w:pPr>
      <w:r>
        <w:rPr>
          <w:color w:val="000000" w:themeColor="text1"/>
          <w:szCs w:val="26"/>
        </w:rPr>
        <w:t xml:space="preserve">      + Vận dụng lý thuyết phân tích quá trình truyền thông</w:t>
      </w:r>
    </w:p>
    <w:p w:rsidR="00A458CD" w:rsidRDefault="00A458CD" w:rsidP="00A458CD">
      <w:pPr>
        <w:pStyle w:val="ListParagraph"/>
        <w:spacing w:line="360" w:lineRule="auto"/>
        <w:ind w:left="0"/>
        <w:jc w:val="both"/>
        <w:rPr>
          <w:rFonts w:ascii="Times New Roman" w:hAnsi="Times New Roman"/>
          <w:bCs/>
          <w:color w:val="000000" w:themeColor="text1"/>
          <w:sz w:val="26"/>
          <w:szCs w:val="26"/>
          <w:lang w:val="pt-BR"/>
        </w:rPr>
      </w:pPr>
      <w:r>
        <w:rPr>
          <w:rFonts w:ascii="Times New Roman" w:hAnsi="Times New Roman"/>
          <w:color w:val="000000" w:themeColor="text1"/>
          <w:sz w:val="26"/>
          <w:szCs w:val="26"/>
          <w:lang w:val="sv-SE"/>
        </w:rPr>
        <w:t>- Kỹ năng:</w:t>
      </w:r>
      <w:r>
        <w:rPr>
          <w:rFonts w:ascii="Times New Roman" w:hAnsi="Times New Roman"/>
          <w:color w:val="000000" w:themeColor="text1"/>
          <w:sz w:val="26"/>
          <w:szCs w:val="26"/>
        </w:rPr>
        <w:t xml:space="preserve"> có khả năng vận dụng các kiến thức đã học, làm chủ các mô hình mạng trong thực tế, biết lập kế hoạch và phân tích được quá trình truyền thông</w:t>
      </w:r>
    </w:p>
    <w:p w:rsidR="00A458CD" w:rsidRDefault="00A458CD" w:rsidP="00A458CD">
      <w:pPr>
        <w:spacing w:before="0" w:after="0" w:line="360" w:lineRule="auto"/>
        <w:ind w:firstLine="426"/>
        <w:jc w:val="both"/>
        <w:rPr>
          <w:rFonts w:eastAsia="Times New Roman"/>
          <w:color w:val="000000" w:themeColor="text1"/>
          <w:szCs w:val="26"/>
          <w:lang w:val="sv-SE"/>
        </w:rPr>
      </w:pPr>
      <w:r>
        <w:rPr>
          <w:rFonts w:eastAsia="Times New Roman"/>
          <w:color w:val="000000" w:themeColor="text1"/>
          <w:szCs w:val="26"/>
          <w:lang w:val="sv-SE"/>
        </w:rPr>
        <w:t>- Năng lực tự chủ và trách nhiệm:</w:t>
      </w:r>
    </w:p>
    <w:p w:rsidR="00A458CD" w:rsidRDefault="00A458CD" w:rsidP="00A458CD">
      <w:pPr>
        <w:tabs>
          <w:tab w:val="left" w:pos="709"/>
        </w:tabs>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 xml:space="preserve"> + Xác định đúng mục tiêu của môn học</w:t>
      </w:r>
      <w:r>
        <w:rPr>
          <w:rFonts w:eastAsia="Times New Roman"/>
          <w:color w:val="000000" w:themeColor="text1"/>
          <w:szCs w:val="26"/>
          <w:lang w:eastAsia="vi-VN"/>
        </w:rPr>
        <w:br/>
        <w:t xml:space="preserve"> + Có thái độ học tập nghiêm túc, cẩn thận và chính xác trong học tập bộ môn.</w:t>
      </w:r>
    </w:p>
    <w:p w:rsidR="00A458CD" w:rsidRDefault="00A458CD" w:rsidP="00A458CD">
      <w:pPr>
        <w:tabs>
          <w:tab w:val="left" w:pos="709"/>
        </w:tabs>
        <w:spacing w:before="0" w:after="0" w:line="360" w:lineRule="auto"/>
        <w:jc w:val="both"/>
        <w:rPr>
          <w:color w:val="000000" w:themeColor="text1"/>
          <w:szCs w:val="26"/>
        </w:rPr>
      </w:pPr>
      <w:r>
        <w:rPr>
          <w:rFonts w:eastAsia="Times New Roman"/>
          <w:color w:val="000000" w:themeColor="text1"/>
          <w:szCs w:val="26"/>
          <w:lang w:eastAsia="vi-VN"/>
        </w:rPr>
        <w:t xml:space="preserve"> + </w:t>
      </w:r>
      <w:r>
        <w:rPr>
          <w:color w:val="000000" w:themeColor="text1"/>
          <w:szCs w:val="26"/>
        </w:rPr>
        <w:t xml:space="preserve">Có ý thức rèn luyện các phương pháp học tập hiệu quả. </w:t>
      </w:r>
    </w:p>
    <w:p w:rsidR="00A458CD" w:rsidRDefault="00A458CD" w:rsidP="00A458CD">
      <w:pPr>
        <w:tabs>
          <w:tab w:val="left" w:pos="709"/>
        </w:tabs>
        <w:spacing w:before="0" w:after="0" w:line="360" w:lineRule="auto"/>
        <w:jc w:val="both"/>
        <w:rPr>
          <w:color w:val="000000" w:themeColor="text1"/>
          <w:szCs w:val="26"/>
        </w:rPr>
      </w:pPr>
      <w:r>
        <w:rPr>
          <w:color w:val="000000" w:themeColor="text1"/>
          <w:szCs w:val="26"/>
        </w:rPr>
        <w:t xml:space="preserve"> + Có ý thức rèn luyện các kỹ năng mềm cần thiết cho nghề nghiệp. </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color w:val="000000" w:themeColor="text1"/>
          <w:szCs w:val="26"/>
        </w:rPr>
        <w:t xml:space="preserve"> + Thể hiện những thay đổi tích cực về thái độ và ứng xử, làm việc theo nhóm</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xml:space="preserve"> + </w:t>
      </w:r>
      <w:r>
        <w:rPr>
          <w:color w:val="000000" w:themeColor="text1"/>
          <w:szCs w:val="26"/>
          <w:shd w:val="clear" w:color="auto" w:fill="FFFFFF"/>
        </w:rPr>
        <w:t>Nhận thức được vai trò, trách nhiệm của công việc thiết lập các hệ thống mạng đơn giản.</w:t>
      </w:r>
    </w:p>
    <w:p w:rsidR="00A458CD" w:rsidRDefault="00A458CD" w:rsidP="00A458CD">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val="sv-SE"/>
        </w:rPr>
        <w:t xml:space="preserve">2. Phương pháp đánh giá: </w:t>
      </w:r>
    </w:p>
    <w:p w:rsidR="00A458CD" w:rsidRDefault="00A458CD" w:rsidP="00A458CD">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eastAsia="vi-VN"/>
        </w:rPr>
        <w:t>- Kiểm tra lý thuyết với các nội dung đã học có liên hệ với thực tiễn.</w:t>
      </w:r>
      <w:r>
        <w:rPr>
          <w:rFonts w:eastAsia="Times New Roman"/>
          <w:color w:val="000000" w:themeColor="text1"/>
          <w:szCs w:val="26"/>
          <w:lang w:eastAsia="vi-VN"/>
        </w:rPr>
        <w:br/>
        <w:t>- Thực hành: Kiểm tra và đánh giá các bài thảo luận của các nhóm qua các bài tập thực hành.</w:t>
      </w:r>
      <w:r>
        <w:rPr>
          <w:rFonts w:eastAsia="Times New Roman"/>
          <w:color w:val="000000" w:themeColor="text1"/>
          <w:szCs w:val="26"/>
          <w:lang w:eastAsia="vi-VN"/>
        </w:rPr>
        <w:br/>
        <w:t>- Đánh giá trong quá trình học: Kiểm tra viết (Tự luận và trắc nghiệm);Thảo luận nhóm</w:t>
      </w:r>
      <w:r>
        <w:rPr>
          <w:rFonts w:eastAsia="Times New Roman"/>
          <w:color w:val="000000" w:themeColor="text1"/>
          <w:szCs w:val="26"/>
          <w:lang w:eastAsia="vi-VN"/>
        </w:rPr>
        <w:br/>
        <w:t>- Đánh giá cuối môn học: Kiểm tra theo hình thức: Vấn đáp hoặc viết (Tự luận và trắc nghiệm)</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A458CD" w:rsidRDefault="00A458CD" w:rsidP="00A458CD">
      <w:pPr>
        <w:tabs>
          <w:tab w:val="center" w:pos="7088"/>
        </w:tabs>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1.Phạm vi áp dụng chương trình</w:t>
      </w:r>
      <w:r>
        <w:rPr>
          <w:rFonts w:eastAsia="Times New Roman"/>
          <w:i/>
          <w:iCs/>
          <w:color w:val="000000" w:themeColor="text1"/>
          <w:szCs w:val="26"/>
          <w:lang w:eastAsia="vi-VN"/>
        </w:rPr>
        <w:t xml:space="preserve">: </w:t>
      </w:r>
      <w:r>
        <w:rPr>
          <w:rFonts w:eastAsia="Times New Roman"/>
          <w:color w:val="000000" w:themeColor="text1"/>
          <w:szCs w:val="26"/>
          <w:lang w:eastAsia="vi-VN"/>
        </w:rPr>
        <w:t>Chương trình môn học được sử dụng để giảng dạy cho trình độ cao đẳng ngành Thương mại điện tử.</w:t>
      </w:r>
      <w:r>
        <w:rPr>
          <w:rFonts w:eastAsia="Times New Roman"/>
          <w:color w:val="000000" w:themeColor="text1"/>
          <w:szCs w:val="26"/>
          <w:lang w:eastAsia="vi-VN"/>
        </w:rPr>
        <w:br/>
      </w:r>
      <w:r>
        <w:rPr>
          <w:rFonts w:eastAsia="Times New Roman"/>
          <w:b/>
          <w:bCs/>
          <w:color w:val="000000" w:themeColor="text1"/>
          <w:szCs w:val="26"/>
          <w:lang w:eastAsia="vi-VN"/>
        </w:rPr>
        <w:t>2.Hướng dẫn một số điểm chính về phương pháp giảng dạy môn học:</w:t>
      </w:r>
      <w:r>
        <w:rPr>
          <w:rFonts w:eastAsia="Times New Roman"/>
          <w:b/>
          <w:bCs/>
          <w:color w:val="000000" w:themeColor="text1"/>
          <w:szCs w:val="26"/>
          <w:lang w:eastAsia="vi-VN"/>
        </w:rPr>
        <w:br/>
      </w:r>
      <w:r>
        <w:rPr>
          <w:rFonts w:eastAsia="Times New Roman"/>
          <w:color w:val="000000" w:themeColor="text1"/>
          <w:szCs w:val="26"/>
          <w:lang w:eastAsia="vi-VN"/>
        </w:rPr>
        <w:t>-Hình thức giảng dạy chính của môn học: Lý thuyết trên lớp kết hợp với thảo luận nhóm</w:t>
      </w:r>
      <w:r>
        <w:rPr>
          <w:rFonts w:eastAsia="Times New Roman"/>
          <w:color w:val="000000" w:themeColor="text1"/>
          <w:szCs w:val="26"/>
          <w:lang w:eastAsia="vi-VN"/>
        </w:rPr>
        <w:br/>
        <w:t>-Giáo viên trước khi giảng dạy cần phải căn cứ vào nội dung của từng bài học chuẩn bị đầy đủ các điều kiện thực hiện bài học để đảm bảo chất lượng giảng dạy.</w:t>
      </w:r>
      <w:r>
        <w:rPr>
          <w:rFonts w:eastAsia="Times New Roman"/>
          <w:color w:val="000000" w:themeColor="text1"/>
          <w:szCs w:val="26"/>
          <w:lang w:eastAsia="vi-VN"/>
        </w:rPr>
        <w:br/>
      </w:r>
      <w:r>
        <w:rPr>
          <w:rFonts w:eastAsia="Times New Roman"/>
          <w:b/>
          <w:bCs/>
          <w:i/>
          <w:iCs/>
          <w:color w:val="000000" w:themeColor="text1"/>
          <w:szCs w:val="26"/>
          <w:lang w:eastAsia="vi-VN"/>
        </w:rPr>
        <w:lastRenderedPageBreak/>
        <w:t>3.Những trọng tâm chương trình cần chú ý: Chương 2,3,4</w:t>
      </w:r>
      <w:r>
        <w:rPr>
          <w:rFonts w:eastAsia="Times New Roman"/>
          <w:b/>
          <w:bCs/>
          <w:i/>
          <w:iCs/>
          <w:color w:val="000000" w:themeColor="text1"/>
          <w:szCs w:val="26"/>
          <w:lang w:eastAsia="vi-VN"/>
        </w:rPr>
        <w:br/>
      </w:r>
      <w:r>
        <w:rPr>
          <w:rFonts w:eastAsia="Times New Roman"/>
          <w:b/>
          <w:bCs/>
          <w:color w:val="000000" w:themeColor="text1"/>
          <w:szCs w:val="26"/>
          <w:lang w:eastAsia="vi-VN"/>
        </w:rPr>
        <w:t>4.Tài liệu cần tham khảo:</w:t>
      </w:r>
    </w:p>
    <w:p w:rsidR="00A458CD" w:rsidRDefault="00A458CD" w:rsidP="00A458CD">
      <w:pPr>
        <w:tabs>
          <w:tab w:val="center" w:pos="7088"/>
        </w:tabs>
        <w:spacing w:before="0" w:after="0" w:line="360" w:lineRule="auto"/>
        <w:jc w:val="both"/>
        <w:rPr>
          <w:rFonts w:eastAsia="Times New Roman"/>
          <w:i/>
          <w:color w:val="000000" w:themeColor="text1"/>
          <w:szCs w:val="26"/>
          <w:lang w:val="sv-SE"/>
        </w:rPr>
      </w:pPr>
      <w:r>
        <w:rPr>
          <w:rFonts w:eastAsia="Times New Roman"/>
          <w:b/>
          <w:bCs/>
          <w:color w:val="000000" w:themeColor="text1"/>
          <w:szCs w:val="26"/>
          <w:lang w:eastAsia="vi-VN"/>
        </w:rPr>
        <w:t xml:space="preserve">- </w:t>
      </w:r>
      <w:r>
        <w:rPr>
          <w:rFonts w:eastAsia="Times New Roman"/>
          <w:bCs/>
          <w:color w:val="000000" w:themeColor="text1"/>
          <w:szCs w:val="26"/>
          <w:lang w:eastAsia="vi-VN"/>
        </w:rPr>
        <w:t>Th.S Nguyễn Đăng Quang (2016), Giáo trình máy tính và mạng máy tính, NXB ĐH Quốc gia TP.HCM</w:t>
      </w:r>
      <w:r>
        <w:rPr>
          <w:rFonts w:eastAsia="Times New Roman"/>
          <w:bCs/>
          <w:color w:val="000000" w:themeColor="text1"/>
          <w:szCs w:val="26"/>
          <w:lang w:eastAsia="vi-VN"/>
        </w:rPr>
        <w:br/>
      </w:r>
      <w:r>
        <w:rPr>
          <w:rFonts w:eastAsia="Times New Roman"/>
          <w:color w:val="000000" w:themeColor="text1"/>
          <w:szCs w:val="26"/>
          <w:lang w:eastAsia="vi-VN"/>
        </w:rPr>
        <w:t>- PGS.TS Trần Thị Minh Ngọc (2018), Giáo trình truyền thông, NXB Chính trị quốc gia sự thật.</w:t>
      </w:r>
      <w:r>
        <w:rPr>
          <w:rFonts w:eastAsia="Times New Roman"/>
          <w:color w:val="000000" w:themeColor="text1"/>
          <w:szCs w:val="26"/>
          <w:lang w:eastAsia="vi-VN"/>
        </w:rPr>
        <w:br/>
      </w:r>
      <w:r>
        <w:rPr>
          <w:rFonts w:eastAsia="Times New Roman"/>
          <w:b/>
          <w:bCs/>
          <w:color w:val="000000" w:themeColor="text1"/>
          <w:szCs w:val="26"/>
          <w:lang w:eastAsia="vi-VN"/>
        </w:rPr>
        <w:t>5.Ghi chú và giải thích (nếu có)</w:t>
      </w:r>
      <w:r>
        <w:rPr>
          <w:rFonts w:eastAsia="Times New Roman"/>
          <w:b/>
          <w:bCs/>
          <w:color w:val="000000" w:themeColor="text1"/>
          <w:szCs w:val="26"/>
          <w:lang w:eastAsia="vi-VN"/>
        </w:rPr>
        <w:br/>
      </w:r>
      <w:r>
        <w:rPr>
          <w:rFonts w:eastAsia="Times New Roman"/>
          <w:i/>
          <w:color w:val="000000" w:themeColor="text1"/>
          <w:szCs w:val="26"/>
          <w:lang w:val="sv-SE"/>
        </w:rPr>
        <w:tab/>
        <w:t>TP. Hồ Chí Minh, ngày  tháng  năm 2021</w:t>
      </w:r>
    </w:p>
    <w:p w:rsidR="00A458CD" w:rsidRDefault="00A458CD" w:rsidP="00A458CD">
      <w:pPr>
        <w:tabs>
          <w:tab w:val="center" w:pos="7088"/>
        </w:tabs>
        <w:spacing w:before="0" w:after="0" w:line="360" w:lineRule="auto"/>
        <w:ind w:firstLine="425"/>
        <w:jc w:val="both"/>
        <w:rPr>
          <w:rFonts w:eastAsia="Times New Roman"/>
          <w:b/>
          <w:color w:val="000000" w:themeColor="text1"/>
          <w:szCs w:val="26"/>
          <w:lang w:val="sv-SE"/>
        </w:rPr>
      </w:pPr>
      <w:r>
        <w:rPr>
          <w:rFonts w:eastAsia="Times New Roman"/>
          <w:b/>
          <w:color w:val="000000" w:themeColor="text1"/>
          <w:szCs w:val="26"/>
          <w:lang w:val="sv-SE"/>
        </w:rPr>
        <w:tab/>
        <w:t>TRƯỞNG KHOA</w:t>
      </w: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r>
        <w:rPr>
          <w:color w:val="000000" w:themeColor="text1"/>
          <w:szCs w:val="26"/>
        </w:rPr>
        <w:t xml:space="preserve">                                                                                       </w:t>
      </w:r>
      <w:r>
        <w:rPr>
          <w:color w:val="000000" w:themeColor="text1"/>
          <w:szCs w:val="26"/>
          <w:lang w:val="vi-VN"/>
        </w:rPr>
        <w:t xml:space="preserve">     </w:t>
      </w:r>
      <w:r>
        <w:rPr>
          <w:color w:val="000000" w:themeColor="text1"/>
          <w:szCs w:val="26"/>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rPr>
          <w:b/>
          <w:color w:val="000000" w:themeColor="text1"/>
          <w:szCs w:val="26"/>
          <w:lang w:val="sv-SE"/>
        </w:rPr>
      </w:pPr>
      <w:r>
        <w:rPr>
          <w:b/>
          <w:color w:val="000000" w:themeColor="text1"/>
          <w:szCs w:val="26"/>
          <w:lang w:val="sv-SE"/>
        </w:rPr>
        <w:lastRenderedPageBreak/>
        <w:t>CHƯƠNG TRÌNH MÔN HỌC</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Tên môn học</w:t>
      </w:r>
      <w:r>
        <w:rPr>
          <w:color w:val="000000" w:themeColor="text1"/>
          <w:szCs w:val="26"/>
          <w:lang w:val="sv-SE"/>
        </w:rPr>
        <w:t xml:space="preserve">: </w:t>
      </w:r>
      <w:r>
        <w:rPr>
          <w:b/>
          <w:color w:val="000000" w:themeColor="text1"/>
          <w:szCs w:val="26"/>
          <w:lang w:val="sv-SE"/>
        </w:rPr>
        <w:t>TÂM LÝ KINH DOANH</w:t>
      </w:r>
    </w:p>
    <w:p w:rsidR="00A458CD" w:rsidRDefault="00A458CD" w:rsidP="00A458CD">
      <w:pPr>
        <w:spacing w:before="0" w:after="0" w:line="360" w:lineRule="auto"/>
        <w:jc w:val="both"/>
        <w:rPr>
          <w:b/>
          <w:bCs/>
          <w:color w:val="000000" w:themeColor="text1"/>
          <w:szCs w:val="26"/>
        </w:rPr>
      </w:pPr>
      <w:r>
        <w:rPr>
          <w:b/>
          <w:color w:val="000000" w:themeColor="text1"/>
          <w:szCs w:val="26"/>
          <w:lang w:val="sv-SE"/>
        </w:rPr>
        <w:t>Mã môn học</w:t>
      </w:r>
      <w:r>
        <w:rPr>
          <w:color w:val="000000" w:themeColor="text1"/>
          <w:szCs w:val="26"/>
          <w:lang w:val="sv-SE"/>
        </w:rPr>
        <w:t>:</w:t>
      </w:r>
      <w:r>
        <w:rPr>
          <w:color w:val="000000" w:themeColor="text1"/>
          <w:szCs w:val="26"/>
          <w:lang w:val="vi-VN"/>
        </w:rPr>
        <w:t xml:space="preserve"> </w:t>
      </w:r>
      <w:r>
        <w:rPr>
          <w:b/>
          <w:bCs/>
          <w:color w:val="000000" w:themeColor="text1"/>
          <w:szCs w:val="26"/>
        </w:rPr>
        <w:t>KTC146</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Thời gian thực hiện môn học</w:t>
      </w:r>
      <w:r>
        <w:rPr>
          <w:color w:val="000000" w:themeColor="text1"/>
          <w:szCs w:val="26"/>
          <w:lang w:val="sv-SE"/>
        </w:rPr>
        <w:t>: 30 giờ;</w:t>
      </w:r>
      <w:r>
        <w:rPr>
          <w:color w:val="000000" w:themeColor="text1"/>
          <w:szCs w:val="26"/>
          <w:lang w:val="pt-BR"/>
        </w:rPr>
        <w:t xml:space="preserve"> </w:t>
      </w:r>
      <w:r>
        <w:rPr>
          <w:color w:val="000000" w:themeColor="text1"/>
          <w:szCs w:val="26"/>
          <w:lang w:val="sv-SE"/>
        </w:rPr>
        <w:t xml:space="preserve">(Lý thuyết: </w:t>
      </w:r>
      <w:r>
        <w:rPr>
          <w:color w:val="000000" w:themeColor="text1"/>
          <w:szCs w:val="26"/>
          <w:lang w:val="vi-VN"/>
        </w:rPr>
        <w:t>28</w:t>
      </w:r>
      <w:r>
        <w:rPr>
          <w:color w:val="000000" w:themeColor="text1"/>
          <w:szCs w:val="26"/>
          <w:lang w:val="sv-SE"/>
        </w:rPr>
        <w:t xml:space="preserve"> giờ; </w:t>
      </w:r>
      <w:r>
        <w:rPr>
          <w:color w:val="000000" w:themeColor="text1"/>
          <w:szCs w:val="26"/>
          <w:lang w:val="pt-BR"/>
        </w:rPr>
        <w:t>Thực hành</w:t>
      </w:r>
      <w:r>
        <w:rPr>
          <w:bCs/>
          <w:color w:val="000000" w:themeColor="text1"/>
          <w:szCs w:val="26"/>
          <w:lang w:val="pt-BR"/>
        </w:rPr>
        <w:t>, thí nghiệm, thảo luận, bài tập</w:t>
      </w:r>
      <w:r>
        <w:rPr>
          <w:color w:val="000000" w:themeColor="text1"/>
          <w:szCs w:val="26"/>
          <w:lang w:val="pt-BR"/>
        </w:rPr>
        <w:t xml:space="preserve">: </w:t>
      </w:r>
      <w:r>
        <w:rPr>
          <w:color w:val="000000" w:themeColor="text1"/>
          <w:szCs w:val="26"/>
          <w:lang w:val="vi-VN"/>
        </w:rPr>
        <w:t xml:space="preserve">0 </w:t>
      </w:r>
      <w:r>
        <w:rPr>
          <w:color w:val="000000" w:themeColor="text1"/>
          <w:szCs w:val="26"/>
          <w:lang w:val="pt-BR"/>
        </w:rPr>
        <w:t xml:space="preserve">giờ; </w:t>
      </w:r>
      <w:r>
        <w:rPr>
          <w:color w:val="000000" w:themeColor="text1"/>
          <w:szCs w:val="26"/>
          <w:lang w:val="sv-SE"/>
        </w:rPr>
        <w:t>Kiểm tra: 2 giờ)</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I. VỊ TRÍ, TÍNH CHẤT MÔN HỌC:</w:t>
      </w:r>
    </w:p>
    <w:p w:rsidR="00A458CD" w:rsidRDefault="00A458CD" w:rsidP="00A458CD">
      <w:pPr>
        <w:spacing w:before="0" w:after="0" w:line="360" w:lineRule="auto"/>
        <w:jc w:val="both"/>
        <w:rPr>
          <w:color w:val="000000" w:themeColor="text1"/>
          <w:szCs w:val="26"/>
          <w:lang w:val="pt-BR"/>
        </w:rPr>
      </w:pPr>
      <w:r>
        <w:rPr>
          <w:b/>
          <w:color w:val="000000" w:themeColor="text1"/>
          <w:szCs w:val="26"/>
          <w:lang w:val="pt-BR"/>
        </w:rPr>
        <w:t>- Vị trí:</w:t>
      </w:r>
      <w:r>
        <w:rPr>
          <w:color w:val="000000" w:themeColor="text1"/>
          <w:szCs w:val="26"/>
          <w:lang w:val="pt-BR"/>
        </w:rPr>
        <w:t xml:space="preserve"> Môn học Tâm lý kinh doanh thuộc nhóm môn học chuyên môn nghề được bố trí giảng dạy sau khi học xong các môn học cơ sở</w:t>
      </w:r>
    </w:p>
    <w:p w:rsidR="00A458CD" w:rsidRDefault="00A458CD" w:rsidP="00A458CD">
      <w:pPr>
        <w:spacing w:before="0" w:after="0" w:line="360" w:lineRule="auto"/>
        <w:jc w:val="both"/>
        <w:rPr>
          <w:color w:val="000000" w:themeColor="text1"/>
          <w:szCs w:val="26"/>
          <w:lang w:val="pt-BR"/>
        </w:rPr>
      </w:pPr>
      <w:r>
        <w:rPr>
          <w:b/>
          <w:color w:val="000000" w:themeColor="text1"/>
          <w:szCs w:val="26"/>
          <w:lang w:val="pt-BR"/>
        </w:rPr>
        <w:t>- Tính chất:</w:t>
      </w:r>
      <w:r>
        <w:rPr>
          <w:color w:val="000000" w:themeColor="text1"/>
          <w:szCs w:val="26"/>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II. MỤC TIÊU MÔN HỌC</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Kiến thức:</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Trình bày được những kiến thức cơ bản của tâm lý tâm lý kinh doanh.</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Vận dụng kiến thức về tâm lý của người lao động, tâm lý người mua vào thực tiễn.</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Kỹ năng:</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Nhận biết, nắm bắt được đặc điểm tâm lý của người lao động, người mua nhằm phục vụ cho quản lý con người.</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Ứng dụng các kỹ năng giao tiếp vào trong thực tế kinh doanh.</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Năng lực tự chủ và trách nhiệm: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Có ý thức học tập, có ý thức tự rèn luyện, có ý thức đoàn kết.</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III. NỘI DUNG MÔN HỌC:</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4326"/>
        <w:gridCol w:w="1062"/>
        <w:gridCol w:w="1100"/>
        <w:gridCol w:w="1180"/>
        <w:gridCol w:w="1066"/>
      </w:tblGrid>
      <w:tr w:rsidR="00A458CD" w:rsidTr="0002093C">
        <w:trPr>
          <w:jc w:val="center"/>
        </w:trPr>
        <w:tc>
          <w:tcPr>
            <w:tcW w:w="905" w:type="dxa"/>
            <w:vMerge w:val="restart"/>
            <w:vAlign w:val="center"/>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Số TT</w:t>
            </w:r>
          </w:p>
        </w:tc>
        <w:tc>
          <w:tcPr>
            <w:tcW w:w="4326" w:type="dxa"/>
            <w:vMerge w:val="restart"/>
            <w:vAlign w:val="center"/>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Tên chương mục</w:t>
            </w:r>
          </w:p>
        </w:tc>
        <w:tc>
          <w:tcPr>
            <w:tcW w:w="4408" w:type="dxa"/>
            <w:gridSpan w:val="4"/>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Thời gian (Giờ)</w:t>
            </w:r>
          </w:p>
        </w:tc>
      </w:tr>
      <w:tr w:rsidR="00A458CD" w:rsidTr="0002093C">
        <w:trPr>
          <w:jc w:val="center"/>
        </w:trPr>
        <w:tc>
          <w:tcPr>
            <w:tcW w:w="905" w:type="dxa"/>
            <w:vMerge/>
          </w:tcPr>
          <w:p w:rsidR="00A458CD" w:rsidRDefault="00A458CD" w:rsidP="0002093C">
            <w:pPr>
              <w:spacing w:before="0" w:after="0" w:line="360" w:lineRule="auto"/>
              <w:jc w:val="both"/>
              <w:rPr>
                <w:b/>
                <w:color w:val="000000" w:themeColor="text1"/>
                <w:szCs w:val="26"/>
                <w:lang w:val="da-DK"/>
              </w:rPr>
            </w:pPr>
          </w:p>
        </w:tc>
        <w:tc>
          <w:tcPr>
            <w:tcW w:w="4326" w:type="dxa"/>
            <w:vMerge/>
          </w:tcPr>
          <w:p w:rsidR="00A458CD" w:rsidRDefault="00A458CD" w:rsidP="0002093C">
            <w:pPr>
              <w:spacing w:before="0" w:after="0" w:line="360" w:lineRule="auto"/>
              <w:jc w:val="both"/>
              <w:rPr>
                <w:b/>
                <w:color w:val="000000" w:themeColor="text1"/>
                <w:szCs w:val="26"/>
                <w:lang w:val="da-DK"/>
              </w:rPr>
            </w:pPr>
          </w:p>
        </w:tc>
        <w:tc>
          <w:tcPr>
            <w:tcW w:w="1062"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Tổng số</w:t>
            </w:r>
          </w:p>
        </w:tc>
        <w:tc>
          <w:tcPr>
            <w:tcW w:w="1100"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Lý thuyết</w:t>
            </w:r>
          </w:p>
        </w:tc>
        <w:tc>
          <w:tcPr>
            <w:tcW w:w="1180"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Thực hành</w:t>
            </w:r>
          </w:p>
        </w:tc>
        <w:tc>
          <w:tcPr>
            <w:tcW w:w="1066"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Kiểm tra</w:t>
            </w:r>
          </w:p>
        </w:tc>
      </w:tr>
      <w:tr w:rsidR="00A458CD" w:rsidTr="0002093C">
        <w:trPr>
          <w:trHeight w:val="1580"/>
          <w:jc w:val="center"/>
        </w:trPr>
        <w:tc>
          <w:tcPr>
            <w:tcW w:w="905" w:type="dxa"/>
          </w:tcPr>
          <w:p w:rsidR="00A458CD" w:rsidRDefault="00A458CD" w:rsidP="0002093C">
            <w:pPr>
              <w:spacing w:before="0" w:after="0" w:line="360" w:lineRule="auto"/>
              <w:jc w:val="both"/>
              <w:rPr>
                <w:color w:val="000000" w:themeColor="text1"/>
                <w:szCs w:val="26"/>
                <w:lang w:val="da-DK"/>
              </w:rPr>
            </w:pPr>
            <w:r>
              <w:rPr>
                <w:color w:val="000000" w:themeColor="text1"/>
                <w:szCs w:val="26"/>
                <w:lang w:val="da-DK"/>
              </w:rPr>
              <w:t>I</w:t>
            </w:r>
          </w:p>
        </w:tc>
        <w:tc>
          <w:tcPr>
            <w:tcW w:w="4326" w:type="dxa"/>
          </w:tcPr>
          <w:p w:rsidR="00A458CD" w:rsidRDefault="00A458CD" w:rsidP="0002093C">
            <w:pPr>
              <w:tabs>
                <w:tab w:val="left" w:pos="1947"/>
              </w:tabs>
              <w:spacing w:before="0" w:after="0" w:line="360" w:lineRule="auto"/>
              <w:jc w:val="both"/>
              <w:rPr>
                <w:b/>
                <w:color w:val="000000" w:themeColor="text1"/>
                <w:szCs w:val="26"/>
                <w:lang w:val="da-DK"/>
              </w:rPr>
            </w:pPr>
            <w:r>
              <w:rPr>
                <w:b/>
                <w:color w:val="000000" w:themeColor="text1"/>
                <w:szCs w:val="26"/>
              </w:rPr>
              <w:t xml:space="preserve">Chương 1: Tổng quan </w:t>
            </w:r>
            <w:r>
              <w:rPr>
                <w:b/>
                <w:color w:val="000000" w:themeColor="text1"/>
                <w:szCs w:val="26"/>
                <w:lang w:val="da-DK"/>
              </w:rPr>
              <w:t>về tâm lý học</w:t>
            </w:r>
          </w:p>
          <w:p w:rsidR="00A458CD" w:rsidRDefault="00A458CD" w:rsidP="0002093C">
            <w:pPr>
              <w:numPr>
                <w:ilvl w:val="1"/>
                <w:numId w:val="15"/>
              </w:numPr>
              <w:tabs>
                <w:tab w:val="left" w:pos="1947"/>
              </w:tabs>
              <w:spacing w:before="0" w:after="0" w:line="360" w:lineRule="auto"/>
              <w:jc w:val="both"/>
              <w:rPr>
                <w:bCs/>
                <w:color w:val="000000" w:themeColor="text1"/>
                <w:szCs w:val="26"/>
              </w:rPr>
            </w:pPr>
            <w:r>
              <w:rPr>
                <w:bCs/>
                <w:color w:val="000000" w:themeColor="text1"/>
                <w:szCs w:val="26"/>
              </w:rPr>
              <w:t>Khái quát về tâm lý</w:t>
            </w:r>
          </w:p>
          <w:p w:rsidR="00A458CD" w:rsidRDefault="00A458CD" w:rsidP="0002093C">
            <w:pPr>
              <w:numPr>
                <w:ilvl w:val="1"/>
                <w:numId w:val="15"/>
              </w:numPr>
              <w:tabs>
                <w:tab w:val="left" w:pos="1947"/>
              </w:tabs>
              <w:spacing w:before="0" w:after="0" w:line="360" w:lineRule="auto"/>
              <w:jc w:val="both"/>
              <w:rPr>
                <w:bCs/>
                <w:color w:val="000000" w:themeColor="text1"/>
                <w:szCs w:val="26"/>
              </w:rPr>
            </w:pPr>
            <w:r>
              <w:rPr>
                <w:bCs/>
                <w:color w:val="000000" w:themeColor="text1"/>
                <w:szCs w:val="26"/>
              </w:rPr>
              <w:t>Những vấn đề cơ bản của tâm lý học</w:t>
            </w:r>
          </w:p>
          <w:p w:rsidR="00A458CD" w:rsidRDefault="00A458CD" w:rsidP="0002093C">
            <w:pPr>
              <w:numPr>
                <w:ilvl w:val="1"/>
                <w:numId w:val="15"/>
              </w:numPr>
              <w:tabs>
                <w:tab w:val="left" w:pos="1947"/>
              </w:tabs>
              <w:spacing w:before="0" w:after="0" w:line="360" w:lineRule="auto"/>
              <w:jc w:val="both"/>
              <w:rPr>
                <w:b/>
                <w:color w:val="000000" w:themeColor="text1"/>
                <w:szCs w:val="26"/>
              </w:rPr>
            </w:pPr>
            <w:r>
              <w:rPr>
                <w:bCs/>
                <w:color w:val="000000" w:themeColor="text1"/>
                <w:szCs w:val="26"/>
              </w:rPr>
              <w:t>Tâm lý học quản trị kinh doanh</w:t>
            </w:r>
          </w:p>
        </w:tc>
        <w:tc>
          <w:tcPr>
            <w:tcW w:w="1062" w:type="dxa"/>
          </w:tcPr>
          <w:p w:rsidR="00A458CD" w:rsidRDefault="00A458CD" w:rsidP="0002093C">
            <w:pPr>
              <w:spacing w:before="0" w:after="0" w:line="360" w:lineRule="auto"/>
              <w:jc w:val="both"/>
              <w:rPr>
                <w:color w:val="000000" w:themeColor="text1"/>
                <w:szCs w:val="26"/>
                <w:lang w:val="da-DK"/>
              </w:rPr>
            </w:pPr>
            <w:r>
              <w:rPr>
                <w:color w:val="000000" w:themeColor="text1"/>
                <w:szCs w:val="26"/>
                <w:lang w:val="da-DK"/>
              </w:rPr>
              <w:t>6</w:t>
            </w:r>
          </w:p>
        </w:tc>
        <w:tc>
          <w:tcPr>
            <w:tcW w:w="110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6</w:t>
            </w:r>
          </w:p>
        </w:tc>
        <w:tc>
          <w:tcPr>
            <w:tcW w:w="118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0</w:t>
            </w:r>
          </w:p>
        </w:tc>
        <w:tc>
          <w:tcPr>
            <w:tcW w:w="1066" w:type="dxa"/>
          </w:tcPr>
          <w:p w:rsidR="00A458CD" w:rsidRDefault="00A458CD" w:rsidP="0002093C">
            <w:pPr>
              <w:spacing w:before="0" w:after="0" w:line="360" w:lineRule="auto"/>
              <w:jc w:val="both"/>
              <w:rPr>
                <w:color w:val="000000" w:themeColor="text1"/>
                <w:szCs w:val="26"/>
              </w:rPr>
            </w:pPr>
            <w:r>
              <w:rPr>
                <w:color w:val="000000" w:themeColor="text1"/>
                <w:szCs w:val="26"/>
              </w:rPr>
              <w:t>0</w:t>
            </w:r>
          </w:p>
        </w:tc>
      </w:tr>
      <w:tr w:rsidR="00A458CD" w:rsidTr="0002093C">
        <w:trPr>
          <w:trHeight w:val="2573"/>
          <w:jc w:val="center"/>
        </w:trPr>
        <w:tc>
          <w:tcPr>
            <w:tcW w:w="905" w:type="dxa"/>
            <w:tcBorders>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lastRenderedPageBreak/>
              <w:t>II</w:t>
            </w:r>
          </w:p>
        </w:tc>
        <w:tc>
          <w:tcPr>
            <w:tcW w:w="4326" w:type="dxa"/>
            <w:tcBorders>
              <w:bottom w:val="single" w:sz="4" w:space="0" w:color="auto"/>
            </w:tcBorders>
          </w:tcPr>
          <w:p w:rsidR="00A458CD" w:rsidRDefault="00A458CD" w:rsidP="0002093C">
            <w:pPr>
              <w:tabs>
                <w:tab w:val="left" w:pos="1947"/>
              </w:tabs>
              <w:spacing w:before="0" w:after="0" w:line="360" w:lineRule="auto"/>
              <w:jc w:val="both"/>
              <w:rPr>
                <w:b/>
                <w:color w:val="000000" w:themeColor="text1"/>
                <w:szCs w:val="26"/>
              </w:rPr>
            </w:pPr>
            <w:r>
              <w:rPr>
                <w:b/>
                <w:color w:val="000000" w:themeColor="text1"/>
                <w:szCs w:val="26"/>
              </w:rPr>
              <w:t xml:space="preserve">Chương 2: Nhu cầu, động cơ, khí chất của con người </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2.1. Nhu cầu, động cơ, khí chất của con người</w:t>
            </w:r>
          </w:p>
          <w:p w:rsidR="00A458CD" w:rsidRDefault="00A458CD" w:rsidP="0002093C">
            <w:pPr>
              <w:tabs>
                <w:tab w:val="left" w:pos="1947"/>
              </w:tabs>
              <w:spacing w:before="0" w:after="0" w:line="360" w:lineRule="auto"/>
              <w:jc w:val="both"/>
              <w:rPr>
                <w:b/>
                <w:color w:val="000000" w:themeColor="text1"/>
                <w:szCs w:val="26"/>
              </w:rPr>
            </w:pPr>
            <w:r>
              <w:rPr>
                <w:color w:val="000000" w:themeColor="text1"/>
                <w:szCs w:val="26"/>
              </w:rPr>
              <w:t xml:space="preserve">2.2. Đặc điểm tâm lý của một số đối tượng cơ bản </w:t>
            </w:r>
          </w:p>
          <w:p w:rsidR="00A458CD" w:rsidRDefault="00A458CD" w:rsidP="0002093C">
            <w:pPr>
              <w:tabs>
                <w:tab w:val="left" w:pos="1947"/>
              </w:tabs>
              <w:spacing w:before="0" w:after="0" w:line="360" w:lineRule="auto"/>
              <w:jc w:val="both"/>
              <w:rPr>
                <w:b/>
                <w:color w:val="000000" w:themeColor="text1"/>
                <w:szCs w:val="26"/>
              </w:rPr>
            </w:pPr>
            <w:r>
              <w:rPr>
                <w:color w:val="000000" w:themeColor="text1"/>
                <w:szCs w:val="26"/>
              </w:rPr>
              <w:t xml:space="preserve">2.3. </w:t>
            </w:r>
            <w:r>
              <w:rPr>
                <w:color w:val="000000" w:themeColor="text1"/>
                <w:szCs w:val="26"/>
                <w:lang w:val="pt-BR"/>
              </w:rPr>
              <w:t>Tâm lý người mua và người bán</w:t>
            </w:r>
          </w:p>
        </w:tc>
        <w:tc>
          <w:tcPr>
            <w:tcW w:w="1062" w:type="dxa"/>
            <w:tcBorders>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1100" w:type="dxa"/>
            <w:tcBorders>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1180" w:type="dxa"/>
          </w:tcPr>
          <w:p w:rsidR="00A458CD" w:rsidRDefault="00A458CD" w:rsidP="0002093C">
            <w:pPr>
              <w:spacing w:before="0" w:after="0" w:line="360" w:lineRule="auto"/>
              <w:jc w:val="both"/>
              <w:rPr>
                <w:color w:val="000000" w:themeColor="text1"/>
                <w:szCs w:val="26"/>
              </w:rPr>
            </w:pPr>
            <w:r>
              <w:rPr>
                <w:color w:val="000000" w:themeColor="text1"/>
                <w:szCs w:val="26"/>
              </w:rPr>
              <w:t>0</w:t>
            </w:r>
          </w:p>
        </w:tc>
        <w:tc>
          <w:tcPr>
            <w:tcW w:w="1066" w:type="dxa"/>
            <w:tcBorders>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0</w:t>
            </w:r>
          </w:p>
        </w:tc>
      </w:tr>
      <w:tr w:rsidR="00A458CD" w:rsidTr="0002093C">
        <w:trPr>
          <w:trHeight w:val="1609"/>
          <w:jc w:val="center"/>
        </w:trPr>
        <w:tc>
          <w:tcPr>
            <w:tcW w:w="905" w:type="dxa"/>
          </w:tcPr>
          <w:p w:rsidR="00A458CD" w:rsidRDefault="00A458CD" w:rsidP="0002093C">
            <w:pPr>
              <w:spacing w:before="0" w:after="0" w:line="360" w:lineRule="auto"/>
              <w:jc w:val="both"/>
              <w:rPr>
                <w:color w:val="000000" w:themeColor="text1"/>
                <w:szCs w:val="26"/>
              </w:rPr>
            </w:pPr>
            <w:r>
              <w:rPr>
                <w:color w:val="000000" w:themeColor="text1"/>
                <w:szCs w:val="26"/>
              </w:rPr>
              <w:t>III</w:t>
            </w:r>
          </w:p>
        </w:tc>
        <w:tc>
          <w:tcPr>
            <w:tcW w:w="4326" w:type="dxa"/>
          </w:tcPr>
          <w:p w:rsidR="00A458CD" w:rsidRDefault="00A458CD" w:rsidP="0002093C">
            <w:pPr>
              <w:tabs>
                <w:tab w:val="left" w:pos="1947"/>
              </w:tabs>
              <w:spacing w:before="0" w:after="0" w:line="360" w:lineRule="auto"/>
              <w:jc w:val="both"/>
              <w:rPr>
                <w:b/>
                <w:color w:val="000000" w:themeColor="text1"/>
                <w:szCs w:val="26"/>
              </w:rPr>
            </w:pPr>
            <w:r>
              <w:rPr>
                <w:b/>
                <w:color w:val="000000" w:themeColor="text1"/>
                <w:szCs w:val="26"/>
              </w:rPr>
              <w:t>Chương 3: Lý luận chung của giao tiếp</w:t>
            </w:r>
          </w:p>
          <w:p w:rsidR="00A458CD" w:rsidRDefault="00A458CD" w:rsidP="0002093C">
            <w:pPr>
              <w:tabs>
                <w:tab w:val="left" w:pos="1947"/>
              </w:tabs>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1. Khái niệm, mục đích giao tiếp</w:t>
            </w:r>
            <w:r>
              <w:rPr>
                <w:i/>
                <w:color w:val="000000" w:themeColor="text1"/>
                <w:szCs w:val="26"/>
                <w:lang w:val="it-IT"/>
              </w:rPr>
              <w:t xml:space="preserve"> </w:t>
            </w:r>
          </w:p>
          <w:p w:rsidR="00A458CD" w:rsidRDefault="00A458CD" w:rsidP="0002093C">
            <w:pPr>
              <w:tabs>
                <w:tab w:val="left" w:pos="1947"/>
              </w:tabs>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2. Phân loại giao tiếp</w:t>
            </w:r>
            <w:r>
              <w:rPr>
                <w:i/>
                <w:color w:val="000000" w:themeColor="text1"/>
                <w:szCs w:val="26"/>
                <w:lang w:val="it-IT"/>
              </w:rPr>
              <w:tab/>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3.3. Quy trình giao tiếp</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3.4. Các công cụ giao tiếp</w:t>
            </w:r>
            <w:r>
              <w:rPr>
                <w:i/>
                <w:color w:val="000000" w:themeColor="text1"/>
                <w:szCs w:val="26"/>
              </w:rPr>
              <w:t xml:space="preserve"> </w:t>
            </w:r>
            <w:r>
              <w:rPr>
                <w:i/>
                <w:color w:val="000000" w:themeColor="text1"/>
                <w:szCs w:val="26"/>
              </w:rPr>
              <w:tab/>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3.</w:t>
            </w:r>
            <w:r>
              <w:rPr>
                <w:color w:val="000000" w:themeColor="text1"/>
                <w:szCs w:val="26"/>
                <w:lang w:val="pt-BR"/>
              </w:rPr>
              <w:t>5. Phong cách giao tiếp</w:t>
            </w:r>
            <w:r>
              <w:rPr>
                <w:i/>
                <w:color w:val="000000" w:themeColor="text1"/>
                <w:szCs w:val="26"/>
                <w:lang w:val="pt-BR"/>
              </w:rPr>
              <w:t xml:space="preserve"> </w:t>
            </w:r>
            <w:r>
              <w:rPr>
                <w:i/>
                <w:color w:val="000000" w:themeColor="text1"/>
                <w:szCs w:val="26"/>
                <w:lang w:val="pt-BR"/>
              </w:rPr>
              <w:tab/>
            </w:r>
          </w:p>
        </w:tc>
        <w:tc>
          <w:tcPr>
            <w:tcW w:w="1062" w:type="dxa"/>
          </w:tcPr>
          <w:p w:rsidR="00A458CD" w:rsidRDefault="00A458CD" w:rsidP="0002093C">
            <w:pPr>
              <w:spacing w:before="0" w:after="0" w:line="360" w:lineRule="auto"/>
              <w:jc w:val="both"/>
              <w:rPr>
                <w:color w:val="000000" w:themeColor="text1"/>
                <w:szCs w:val="26"/>
              </w:rPr>
            </w:pPr>
            <w:r>
              <w:rPr>
                <w:color w:val="000000" w:themeColor="text1"/>
                <w:szCs w:val="26"/>
              </w:rPr>
              <w:t>7</w:t>
            </w:r>
          </w:p>
        </w:tc>
        <w:tc>
          <w:tcPr>
            <w:tcW w:w="1100" w:type="dxa"/>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118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0</w:t>
            </w:r>
          </w:p>
        </w:tc>
        <w:tc>
          <w:tcPr>
            <w:tcW w:w="1066" w:type="dxa"/>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trHeight w:val="90"/>
          <w:jc w:val="center"/>
        </w:trPr>
        <w:tc>
          <w:tcPr>
            <w:tcW w:w="905" w:type="dxa"/>
          </w:tcPr>
          <w:p w:rsidR="00A458CD" w:rsidRDefault="00A458CD" w:rsidP="0002093C">
            <w:pPr>
              <w:spacing w:before="0" w:after="0" w:line="360" w:lineRule="auto"/>
              <w:jc w:val="both"/>
              <w:rPr>
                <w:color w:val="000000" w:themeColor="text1"/>
                <w:szCs w:val="26"/>
              </w:rPr>
            </w:pPr>
            <w:r>
              <w:rPr>
                <w:color w:val="000000" w:themeColor="text1"/>
                <w:szCs w:val="26"/>
              </w:rPr>
              <w:t>IV</w:t>
            </w:r>
          </w:p>
        </w:tc>
        <w:tc>
          <w:tcPr>
            <w:tcW w:w="4326" w:type="dxa"/>
            <w:vAlign w:val="center"/>
          </w:tcPr>
          <w:p w:rsidR="00A458CD" w:rsidRDefault="00A458CD" w:rsidP="0002093C">
            <w:pPr>
              <w:tabs>
                <w:tab w:val="left" w:pos="1947"/>
              </w:tabs>
              <w:spacing w:before="0" w:after="0" w:line="360" w:lineRule="auto"/>
              <w:jc w:val="both"/>
              <w:rPr>
                <w:b/>
                <w:color w:val="000000" w:themeColor="text1"/>
                <w:szCs w:val="26"/>
                <w:lang w:val="da-DK"/>
              </w:rPr>
            </w:pPr>
            <w:r>
              <w:rPr>
                <w:b/>
                <w:color w:val="000000" w:themeColor="text1"/>
                <w:szCs w:val="26"/>
              </w:rPr>
              <w:t xml:space="preserve">Chương 4: </w:t>
            </w:r>
            <w:r>
              <w:rPr>
                <w:b/>
                <w:color w:val="000000" w:themeColor="text1"/>
                <w:szCs w:val="26"/>
                <w:lang w:val="da-DK"/>
              </w:rPr>
              <w:t>Kỹ năng giao tiếp</w:t>
            </w:r>
          </w:p>
          <w:p w:rsidR="00A458CD" w:rsidRDefault="00A458CD" w:rsidP="0002093C">
            <w:pPr>
              <w:tabs>
                <w:tab w:val="left" w:pos="1947"/>
              </w:tabs>
              <w:spacing w:before="0" w:after="0" w:line="360" w:lineRule="auto"/>
              <w:jc w:val="both"/>
              <w:rPr>
                <w:color w:val="000000" w:themeColor="text1"/>
                <w:szCs w:val="26"/>
                <w:lang w:val="vi-VN"/>
              </w:rPr>
            </w:pPr>
            <w:r>
              <w:rPr>
                <w:color w:val="000000" w:themeColor="text1"/>
                <w:szCs w:val="26"/>
              </w:rPr>
              <w:t xml:space="preserve">4.1. </w:t>
            </w:r>
            <w:r>
              <w:rPr>
                <w:color w:val="000000" w:themeColor="text1"/>
                <w:szCs w:val="26"/>
                <w:lang w:val="pt-BR"/>
              </w:rPr>
              <w:t>Cách giao tiếp cơ bản trong kinh doanh, trong đời sốn</w:t>
            </w:r>
            <w:r>
              <w:rPr>
                <w:color w:val="000000" w:themeColor="text1"/>
                <w:szCs w:val="26"/>
                <w:lang w:val="vi-VN"/>
              </w:rPr>
              <w:t>g</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4.2. Cách giao tiếp trong đàm phán</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4.3. Một số kỹ năng cần thiết trong kinh doanh</w:t>
            </w:r>
          </w:p>
        </w:tc>
        <w:tc>
          <w:tcPr>
            <w:tcW w:w="1062" w:type="dxa"/>
          </w:tcPr>
          <w:p w:rsidR="00A458CD" w:rsidRDefault="00A458CD" w:rsidP="0002093C">
            <w:pPr>
              <w:spacing w:before="0" w:after="0" w:line="360" w:lineRule="auto"/>
              <w:jc w:val="both"/>
              <w:rPr>
                <w:color w:val="000000" w:themeColor="text1"/>
                <w:szCs w:val="26"/>
              </w:rPr>
            </w:pPr>
            <w:r>
              <w:rPr>
                <w:color w:val="000000" w:themeColor="text1"/>
                <w:szCs w:val="26"/>
              </w:rPr>
              <w:t>11</w:t>
            </w:r>
          </w:p>
        </w:tc>
        <w:tc>
          <w:tcPr>
            <w:tcW w:w="1100" w:type="dxa"/>
          </w:tcPr>
          <w:p w:rsidR="00A458CD" w:rsidRDefault="00A458CD" w:rsidP="0002093C">
            <w:pPr>
              <w:spacing w:before="0" w:after="0" w:line="360" w:lineRule="auto"/>
              <w:jc w:val="both"/>
              <w:rPr>
                <w:color w:val="000000" w:themeColor="text1"/>
                <w:szCs w:val="26"/>
              </w:rPr>
            </w:pPr>
            <w:r>
              <w:rPr>
                <w:color w:val="000000" w:themeColor="text1"/>
                <w:szCs w:val="26"/>
              </w:rPr>
              <w:t>10</w:t>
            </w:r>
          </w:p>
        </w:tc>
        <w:tc>
          <w:tcPr>
            <w:tcW w:w="118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0</w:t>
            </w:r>
          </w:p>
        </w:tc>
        <w:tc>
          <w:tcPr>
            <w:tcW w:w="1066" w:type="dxa"/>
          </w:tcPr>
          <w:p w:rsidR="00A458CD" w:rsidRDefault="00A458CD" w:rsidP="0002093C">
            <w:pPr>
              <w:spacing w:before="0" w:after="0" w:line="360" w:lineRule="auto"/>
              <w:jc w:val="both"/>
              <w:rPr>
                <w:color w:val="000000" w:themeColor="text1"/>
                <w:szCs w:val="26"/>
                <w:lang w:val="da-DK"/>
              </w:rPr>
            </w:pPr>
            <w:r>
              <w:rPr>
                <w:color w:val="000000" w:themeColor="text1"/>
                <w:szCs w:val="26"/>
                <w:lang w:val="da-DK"/>
              </w:rPr>
              <w:t>1</w:t>
            </w:r>
          </w:p>
        </w:tc>
      </w:tr>
      <w:tr w:rsidR="00A458CD" w:rsidTr="0002093C">
        <w:trPr>
          <w:jc w:val="center"/>
        </w:trPr>
        <w:tc>
          <w:tcPr>
            <w:tcW w:w="905" w:type="dxa"/>
            <w:vAlign w:val="center"/>
          </w:tcPr>
          <w:p w:rsidR="00A458CD" w:rsidRDefault="00A458CD" w:rsidP="0002093C">
            <w:pPr>
              <w:spacing w:before="0" w:after="0" w:line="360" w:lineRule="auto"/>
              <w:jc w:val="both"/>
              <w:rPr>
                <w:color w:val="000000" w:themeColor="text1"/>
                <w:szCs w:val="26"/>
              </w:rPr>
            </w:pPr>
          </w:p>
        </w:tc>
        <w:tc>
          <w:tcPr>
            <w:tcW w:w="4326" w:type="dxa"/>
            <w:vAlign w:val="center"/>
          </w:tcPr>
          <w:p w:rsidR="00A458CD" w:rsidRDefault="00A458CD" w:rsidP="0002093C">
            <w:pPr>
              <w:tabs>
                <w:tab w:val="left" w:pos="1947"/>
              </w:tabs>
              <w:spacing w:before="0" w:after="0" w:line="360" w:lineRule="auto"/>
              <w:jc w:val="both"/>
              <w:rPr>
                <w:b/>
                <w:color w:val="000000" w:themeColor="text1"/>
                <w:szCs w:val="26"/>
              </w:rPr>
            </w:pPr>
            <w:r>
              <w:rPr>
                <w:b/>
                <w:color w:val="000000" w:themeColor="text1"/>
                <w:szCs w:val="26"/>
              </w:rPr>
              <w:t>Cộng</w:t>
            </w:r>
          </w:p>
        </w:tc>
        <w:tc>
          <w:tcPr>
            <w:tcW w:w="1062"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30</w:t>
            </w:r>
          </w:p>
        </w:tc>
        <w:tc>
          <w:tcPr>
            <w:tcW w:w="1100" w:type="dxa"/>
            <w:vAlign w:val="center"/>
          </w:tcPr>
          <w:p w:rsidR="00A458CD" w:rsidRDefault="00A458CD" w:rsidP="0002093C">
            <w:pPr>
              <w:spacing w:before="0" w:after="0" w:line="360" w:lineRule="auto"/>
              <w:jc w:val="both"/>
              <w:rPr>
                <w:b/>
                <w:color w:val="000000" w:themeColor="text1"/>
                <w:szCs w:val="26"/>
                <w:lang w:val="vi-VN"/>
              </w:rPr>
            </w:pPr>
            <w:r>
              <w:rPr>
                <w:b/>
                <w:color w:val="000000" w:themeColor="text1"/>
                <w:szCs w:val="26"/>
                <w:lang w:val="vi-VN"/>
              </w:rPr>
              <w:t>28</w:t>
            </w:r>
          </w:p>
        </w:tc>
        <w:tc>
          <w:tcPr>
            <w:tcW w:w="1180" w:type="dxa"/>
            <w:vAlign w:val="center"/>
          </w:tcPr>
          <w:p w:rsidR="00A458CD" w:rsidRDefault="00A458CD" w:rsidP="0002093C">
            <w:pPr>
              <w:spacing w:before="0" w:after="0" w:line="360" w:lineRule="auto"/>
              <w:jc w:val="both"/>
              <w:rPr>
                <w:b/>
                <w:color w:val="000000" w:themeColor="text1"/>
                <w:szCs w:val="26"/>
              </w:rPr>
            </w:pPr>
          </w:p>
        </w:tc>
        <w:tc>
          <w:tcPr>
            <w:tcW w:w="1066"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w:t>
            </w:r>
          </w:p>
        </w:tc>
      </w:tr>
    </w:tbl>
    <w:p w:rsidR="00A458CD" w:rsidRDefault="00A458CD" w:rsidP="00A458CD">
      <w:pPr>
        <w:spacing w:before="0" w:after="0" w:line="360" w:lineRule="auto"/>
        <w:jc w:val="both"/>
        <w:rPr>
          <w:i/>
          <w:color w:val="000000" w:themeColor="text1"/>
          <w:szCs w:val="26"/>
        </w:rPr>
      </w:pPr>
      <w:r>
        <w:rPr>
          <w:i/>
          <w:color w:val="000000" w:themeColor="text1"/>
          <w:szCs w:val="26"/>
        </w:rPr>
        <w:t>2. Nội dung chi tiết:</w:t>
      </w:r>
    </w:p>
    <w:p w:rsidR="00A458CD" w:rsidRDefault="00A458CD" w:rsidP="00A458CD">
      <w:pPr>
        <w:spacing w:before="0" w:after="0" w:line="360" w:lineRule="auto"/>
        <w:jc w:val="both"/>
        <w:rPr>
          <w:b/>
          <w:bCs/>
          <w:color w:val="000000" w:themeColor="text1"/>
          <w:szCs w:val="26"/>
          <w:lang w:val="vi-VN"/>
        </w:rPr>
      </w:pPr>
      <w:r>
        <w:rPr>
          <w:b/>
          <w:bCs/>
          <w:color w:val="000000" w:themeColor="text1"/>
          <w:szCs w:val="26"/>
        </w:rPr>
        <w:t>Chương 1: Tổng quan về tâm lý học</w:t>
      </w:r>
      <w:r>
        <w:rPr>
          <w:b/>
          <w:bCs/>
          <w:color w:val="000000" w:themeColor="text1"/>
          <w:szCs w:val="26"/>
          <w:lang w:val="vi-VN"/>
        </w:rPr>
        <w:t xml:space="preserve">                      </w:t>
      </w:r>
      <w:r>
        <w:rPr>
          <w:b/>
          <w:bCs/>
          <w:color w:val="000000" w:themeColor="text1"/>
          <w:szCs w:val="26"/>
        </w:rPr>
        <w:t xml:space="preserve">     </w:t>
      </w:r>
      <w:r>
        <w:rPr>
          <w:b/>
          <w:bCs/>
          <w:color w:val="000000" w:themeColor="text1"/>
          <w:szCs w:val="26"/>
        </w:rPr>
        <w:tab/>
        <w:t xml:space="preserve">Thời gian: </w:t>
      </w:r>
      <w:r>
        <w:rPr>
          <w:b/>
          <w:bCs/>
          <w:color w:val="000000" w:themeColor="text1"/>
          <w:szCs w:val="26"/>
          <w:lang w:val="vi-VN"/>
        </w:rPr>
        <w:t>6 giờ</w:t>
      </w:r>
    </w:p>
    <w:p w:rsidR="00A458CD" w:rsidRDefault="00A458CD" w:rsidP="00A458CD">
      <w:pPr>
        <w:spacing w:before="0" w:after="0" w:line="360" w:lineRule="auto"/>
        <w:jc w:val="both"/>
        <w:rPr>
          <w:i/>
          <w:color w:val="000000" w:themeColor="text1"/>
          <w:szCs w:val="26"/>
        </w:rPr>
      </w:pPr>
      <w:r>
        <w:rPr>
          <w:i/>
          <w:color w:val="000000" w:themeColor="text1"/>
          <w:szCs w:val="26"/>
        </w:rPr>
        <w:t>Mục tiêu:</w:t>
      </w:r>
    </w:p>
    <w:p w:rsidR="00A458CD" w:rsidRDefault="00A458CD" w:rsidP="00A458CD">
      <w:pPr>
        <w:spacing w:before="0" w:after="0" w:line="360" w:lineRule="auto"/>
        <w:ind w:firstLine="567"/>
        <w:jc w:val="both"/>
        <w:rPr>
          <w:color w:val="000000" w:themeColor="text1"/>
          <w:szCs w:val="26"/>
        </w:rPr>
      </w:pPr>
      <w:r>
        <w:rPr>
          <w:color w:val="000000" w:themeColor="text1"/>
          <w:szCs w:val="26"/>
        </w:rPr>
        <w:tab/>
        <w:t>- Trình bày được các khái niệm cơ bản về tâm lý học.</w:t>
      </w:r>
    </w:p>
    <w:p w:rsidR="00A458CD" w:rsidRDefault="00A458CD" w:rsidP="00A458CD">
      <w:pPr>
        <w:spacing w:before="0" w:after="0" w:line="360" w:lineRule="auto"/>
        <w:ind w:firstLine="567"/>
        <w:jc w:val="both"/>
        <w:rPr>
          <w:color w:val="000000" w:themeColor="text1"/>
          <w:szCs w:val="26"/>
        </w:rPr>
      </w:pPr>
      <w:r>
        <w:rPr>
          <w:color w:val="000000" w:themeColor="text1"/>
          <w:szCs w:val="26"/>
        </w:rPr>
        <w:tab/>
        <w:t>- Nắm bắt được sự cần thiết, vai trò của tâm lý học trong kinh doanh trong điều kiện hiện nay</w:t>
      </w:r>
    </w:p>
    <w:p w:rsidR="00A458CD" w:rsidRDefault="00A458CD" w:rsidP="00A458CD">
      <w:pPr>
        <w:spacing w:before="0" w:after="0" w:line="360" w:lineRule="auto"/>
        <w:jc w:val="both"/>
        <w:rPr>
          <w:color w:val="000000" w:themeColor="text1"/>
          <w:szCs w:val="26"/>
        </w:rPr>
      </w:pPr>
      <w:r>
        <w:rPr>
          <w:color w:val="000000" w:themeColor="text1"/>
          <w:szCs w:val="26"/>
        </w:rPr>
        <w:t>Nội dung chương:</w:t>
      </w:r>
    </w:p>
    <w:tbl>
      <w:tblPr>
        <w:tblW w:w="0" w:type="auto"/>
        <w:tblLook w:val="04A0" w:firstRow="1" w:lastRow="0" w:firstColumn="1" w:lastColumn="0" w:noHBand="0" w:noVBand="1"/>
      </w:tblPr>
      <w:tblGrid>
        <w:gridCol w:w="6438"/>
        <w:gridCol w:w="2084"/>
      </w:tblGrid>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1.1. Khái quát về tâm lý</w:t>
            </w:r>
            <w:r>
              <w:rPr>
                <w:color w:val="000000" w:themeColor="text1"/>
                <w:szCs w:val="26"/>
              </w:rPr>
              <w:tab/>
            </w:r>
            <w:r>
              <w:rPr>
                <w:color w:val="000000" w:themeColor="text1"/>
                <w:szCs w:val="26"/>
              </w:rPr>
              <w:tab/>
            </w:r>
            <w:r>
              <w:rPr>
                <w:color w:val="000000" w:themeColor="text1"/>
                <w:szCs w:val="26"/>
              </w:rPr>
              <w:tab/>
              <w:t xml:space="preserve">                                              </w:t>
            </w:r>
          </w:p>
          <w:p w:rsidR="00A458CD" w:rsidRDefault="00A458CD" w:rsidP="0002093C">
            <w:pPr>
              <w:spacing w:before="0" w:after="0" w:line="360" w:lineRule="auto"/>
              <w:ind w:firstLine="284"/>
              <w:jc w:val="both"/>
              <w:rPr>
                <w:color w:val="000000" w:themeColor="text1"/>
                <w:szCs w:val="26"/>
              </w:rPr>
            </w:pPr>
            <w:r>
              <w:rPr>
                <w:color w:val="000000" w:themeColor="text1"/>
                <w:szCs w:val="26"/>
              </w:rPr>
              <w:t>1.1.1. Khái niệm tâm lý</w:t>
            </w:r>
          </w:p>
          <w:p w:rsidR="00A458CD" w:rsidRDefault="00A458CD" w:rsidP="0002093C">
            <w:pPr>
              <w:spacing w:before="0" w:after="0" w:line="360" w:lineRule="auto"/>
              <w:ind w:firstLine="284"/>
              <w:jc w:val="both"/>
              <w:rPr>
                <w:color w:val="000000" w:themeColor="text1"/>
                <w:szCs w:val="26"/>
              </w:rPr>
            </w:pPr>
            <w:r>
              <w:rPr>
                <w:color w:val="000000" w:themeColor="text1"/>
                <w:szCs w:val="26"/>
              </w:rPr>
              <w:t>1.1.2. Bản chất tâm lý người</w:t>
            </w:r>
          </w:p>
          <w:p w:rsidR="00A458CD" w:rsidRDefault="00A458CD" w:rsidP="0002093C">
            <w:pPr>
              <w:spacing w:before="0" w:after="0" w:line="360" w:lineRule="auto"/>
              <w:ind w:firstLine="284"/>
              <w:jc w:val="both"/>
              <w:rPr>
                <w:rFonts w:eastAsia="MS Mincho"/>
                <w:color w:val="000000" w:themeColor="text1"/>
                <w:szCs w:val="26"/>
                <w:lang w:val="vi-VN" w:eastAsia="ja-JP"/>
              </w:rPr>
            </w:pPr>
            <w:r>
              <w:rPr>
                <w:color w:val="000000" w:themeColor="text1"/>
                <w:szCs w:val="26"/>
              </w:rPr>
              <w:lastRenderedPageBreak/>
              <w:t>1.1.3. Phân loại các hiện tượng tâm l</w:t>
            </w:r>
            <w:r>
              <w:rPr>
                <w:color w:val="000000" w:themeColor="text1"/>
                <w:szCs w:val="26"/>
                <w:lang w:val="vi-VN"/>
              </w:rPr>
              <w:t>ý</w:t>
            </w:r>
          </w:p>
        </w:tc>
        <w:tc>
          <w:tcPr>
            <w:tcW w:w="2084"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lastRenderedPageBreak/>
              <w:t xml:space="preserve">Thời gian: </w:t>
            </w:r>
            <w:r>
              <w:rPr>
                <w:color w:val="000000" w:themeColor="text1"/>
                <w:szCs w:val="26"/>
                <w:lang w:val="vi-VN"/>
              </w:rPr>
              <w:t>2 giờ</w:t>
            </w:r>
          </w:p>
        </w:tc>
      </w:tr>
      <w:tr w:rsidR="00A458CD" w:rsidTr="0002093C">
        <w:tc>
          <w:tcPr>
            <w:tcW w:w="6438" w:type="dxa"/>
            <w:shd w:val="clear" w:color="auto" w:fill="auto"/>
          </w:tcPr>
          <w:p w:rsidR="00A458CD" w:rsidRDefault="00A458CD" w:rsidP="0002093C">
            <w:pPr>
              <w:tabs>
                <w:tab w:val="left" w:pos="1947"/>
              </w:tabs>
              <w:spacing w:before="0" w:after="0" w:line="360" w:lineRule="auto"/>
              <w:jc w:val="both"/>
              <w:rPr>
                <w:i/>
                <w:color w:val="000000" w:themeColor="text1"/>
                <w:szCs w:val="26"/>
              </w:rPr>
            </w:pPr>
            <w:r>
              <w:rPr>
                <w:color w:val="000000" w:themeColor="text1"/>
                <w:szCs w:val="26"/>
              </w:rPr>
              <w:t xml:space="preserve">1.2. </w:t>
            </w:r>
            <w:r>
              <w:rPr>
                <w:bCs/>
                <w:color w:val="000000" w:themeColor="text1"/>
                <w:szCs w:val="26"/>
              </w:rPr>
              <w:t>Những vấn đề cơ bản của tâm lý học</w:t>
            </w:r>
            <w:r>
              <w:rPr>
                <w:color w:val="000000" w:themeColor="text1"/>
                <w:szCs w:val="26"/>
              </w:rPr>
              <w:t xml:space="preserve"> </w:t>
            </w:r>
            <w:r>
              <w:rPr>
                <w:color w:val="000000" w:themeColor="text1"/>
                <w:szCs w:val="26"/>
              </w:rPr>
              <w:tab/>
            </w:r>
            <w:r>
              <w:rPr>
                <w:color w:val="000000" w:themeColor="text1"/>
                <w:szCs w:val="26"/>
              </w:rPr>
              <w:tab/>
              <w:t xml:space="preserve">                 </w:t>
            </w:r>
          </w:p>
          <w:p w:rsidR="00A458CD" w:rsidRDefault="00A458CD" w:rsidP="0002093C">
            <w:pPr>
              <w:spacing w:before="0" w:after="0" w:line="360" w:lineRule="auto"/>
              <w:ind w:firstLine="284"/>
              <w:jc w:val="both"/>
              <w:rPr>
                <w:color w:val="000000" w:themeColor="text1"/>
                <w:szCs w:val="26"/>
              </w:rPr>
            </w:pPr>
            <w:r>
              <w:rPr>
                <w:color w:val="000000" w:themeColor="text1"/>
                <w:szCs w:val="26"/>
              </w:rPr>
              <w:t>1.2.1. Các khái niệm cơ bản</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p>
          <w:p w:rsidR="00A458CD" w:rsidRDefault="00A458CD" w:rsidP="0002093C">
            <w:pPr>
              <w:spacing w:before="0" w:after="0" w:line="360" w:lineRule="auto"/>
              <w:ind w:firstLine="284"/>
              <w:jc w:val="both"/>
              <w:rPr>
                <w:color w:val="000000" w:themeColor="text1"/>
                <w:szCs w:val="26"/>
              </w:rPr>
            </w:pPr>
            <w:r>
              <w:rPr>
                <w:color w:val="000000" w:themeColor="text1"/>
                <w:szCs w:val="26"/>
              </w:rPr>
              <w:t>1.2.2. Khái niệm tâm lý học</w:t>
            </w:r>
          </w:p>
          <w:p w:rsidR="00A458CD" w:rsidRDefault="00A458CD" w:rsidP="0002093C">
            <w:pPr>
              <w:spacing w:before="0" w:after="0" w:line="360" w:lineRule="auto"/>
              <w:ind w:firstLine="284"/>
              <w:jc w:val="both"/>
              <w:rPr>
                <w:color w:val="000000" w:themeColor="text1"/>
                <w:szCs w:val="26"/>
              </w:rPr>
            </w:pPr>
            <w:r>
              <w:rPr>
                <w:color w:val="000000" w:themeColor="text1"/>
                <w:szCs w:val="26"/>
              </w:rPr>
              <w:t>1.</w:t>
            </w:r>
            <w:r>
              <w:rPr>
                <w:color w:val="000000" w:themeColor="text1"/>
                <w:szCs w:val="26"/>
                <w:lang w:val="da-DK"/>
              </w:rPr>
              <w:t xml:space="preserve">2.3. </w:t>
            </w:r>
            <w:r>
              <w:rPr>
                <w:color w:val="000000" w:themeColor="text1"/>
                <w:szCs w:val="26"/>
              </w:rPr>
              <w:t>Đối tượng tâm lý học</w:t>
            </w:r>
          </w:p>
          <w:p w:rsidR="00A458CD" w:rsidRDefault="00A458CD" w:rsidP="0002093C">
            <w:pPr>
              <w:spacing w:before="0" w:after="0" w:line="360" w:lineRule="auto"/>
              <w:ind w:firstLine="284"/>
              <w:jc w:val="both"/>
              <w:rPr>
                <w:color w:val="000000" w:themeColor="text1"/>
                <w:szCs w:val="26"/>
                <w:lang w:val="vi-VN"/>
              </w:rPr>
            </w:pPr>
            <w:r>
              <w:rPr>
                <w:color w:val="000000" w:themeColor="text1"/>
                <w:szCs w:val="26"/>
              </w:rPr>
              <w:t>1.2.4. Nhiệm vụ tâm lý họ</w:t>
            </w:r>
            <w:r>
              <w:rPr>
                <w:color w:val="000000" w:themeColor="text1"/>
                <w:szCs w:val="26"/>
                <w:lang w:val="vi-VN"/>
              </w:rPr>
              <w:t>c</w:t>
            </w:r>
          </w:p>
        </w:tc>
        <w:tc>
          <w:tcPr>
            <w:tcW w:w="2084"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lang w:val="vi-VN"/>
              </w:rPr>
              <w:t>1 giờ</w:t>
            </w:r>
          </w:p>
        </w:tc>
      </w:tr>
      <w:tr w:rsidR="00A458CD" w:rsidTr="0002093C">
        <w:tc>
          <w:tcPr>
            <w:tcW w:w="6438" w:type="dxa"/>
            <w:shd w:val="clear" w:color="auto" w:fill="auto"/>
          </w:tcPr>
          <w:p w:rsidR="00A458CD" w:rsidRDefault="00A458CD" w:rsidP="0002093C">
            <w:pPr>
              <w:spacing w:before="0" w:after="0" w:line="360" w:lineRule="auto"/>
              <w:ind w:firstLine="284"/>
              <w:jc w:val="both"/>
              <w:rPr>
                <w:bCs/>
                <w:color w:val="000000" w:themeColor="text1"/>
                <w:szCs w:val="26"/>
              </w:rPr>
            </w:pPr>
            <w:r>
              <w:rPr>
                <w:color w:val="000000" w:themeColor="text1"/>
                <w:szCs w:val="26"/>
              </w:rPr>
              <w:t xml:space="preserve">1.3. </w:t>
            </w:r>
            <w:r>
              <w:rPr>
                <w:bCs/>
                <w:color w:val="000000" w:themeColor="text1"/>
                <w:szCs w:val="26"/>
              </w:rPr>
              <w:t>Tâm lý học quản trị kinh doanh</w:t>
            </w:r>
            <w:r>
              <w:rPr>
                <w:color w:val="000000" w:themeColor="text1"/>
                <w:szCs w:val="26"/>
              </w:rPr>
              <w:t xml:space="preserve">                               </w:t>
            </w:r>
          </w:p>
          <w:p w:rsidR="00A458CD" w:rsidRDefault="00A458CD" w:rsidP="0002093C">
            <w:pPr>
              <w:spacing w:before="0" w:after="0" w:line="360" w:lineRule="auto"/>
              <w:ind w:firstLine="284"/>
              <w:jc w:val="both"/>
              <w:rPr>
                <w:color w:val="000000" w:themeColor="text1"/>
                <w:szCs w:val="26"/>
                <w:lang w:val="fr-FR"/>
              </w:rPr>
            </w:pPr>
            <w:r>
              <w:rPr>
                <w:bCs/>
                <w:color w:val="000000" w:themeColor="text1"/>
                <w:szCs w:val="26"/>
              </w:rPr>
              <w:t xml:space="preserve">1.3.1. </w:t>
            </w:r>
            <w:r>
              <w:rPr>
                <w:color w:val="000000" w:themeColor="text1"/>
                <w:szCs w:val="26"/>
                <w:lang w:val="fr-FR"/>
              </w:rPr>
              <w:t xml:space="preserve">Một số khái niệm cơ bản trong tâm lý học quản </w:t>
            </w:r>
            <w:r>
              <w:rPr>
                <w:color w:val="000000" w:themeColor="text1"/>
                <w:szCs w:val="26"/>
              </w:rPr>
              <w:t>trị</w:t>
            </w:r>
            <w:r>
              <w:rPr>
                <w:color w:val="000000" w:themeColor="text1"/>
                <w:szCs w:val="26"/>
                <w:lang w:val="fr-FR"/>
              </w:rPr>
              <w:t xml:space="preserve"> kinh doanh</w:t>
            </w:r>
          </w:p>
          <w:p w:rsidR="00A458CD" w:rsidRDefault="00A458CD" w:rsidP="0002093C">
            <w:pPr>
              <w:spacing w:before="0" w:after="0" w:line="360" w:lineRule="auto"/>
              <w:jc w:val="both"/>
              <w:rPr>
                <w:color w:val="000000" w:themeColor="text1"/>
                <w:szCs w:val="26"/>
                <w:lang w:val="fr-FR"/>
              </w:rPr>
            </w:pPr>
            <w:r>
              <w:rPr>
                <w:color w:val="000000" w:themeColor="text1"/>
                <w:szCs w:val="26"/>
                <w:lang w:val="fr-FR"/>
              </w:rPr>
              <w:t xml:space="preserve">  </w:t>
            </w:r>
            <w:r>
              <w:rPr>
                <w:color w:val="000000" w:themeColor="text1"/>
                <w:szCs w:val="26"/>
              </w:rPr>
              <w:t xml:space="preserve">1.3.2. </w:t>
            </w:r>
            <w:r>
              <w:rPr>
                <w:color w:val="000000" w:themeColor="text1"/>
                <w:szCs w:val="26"/>
                <w:lang w:val="fr-FR"/>
              </w:rPr>
              <w:t xml:space="preserve">Đối tượng, nhiệm vụ của tâm lý học quản </w:t>
            </w:r>
            <w:r>
              <w:rPr>
                <w:color w:val="000000" w:themeColor="text1"/>
                <w:szCs w:val="26"/>
              </w:rPr>
              <w:t>trị</w:t>
            </w:r>
            <w:r>
              <w:rPr>
                <w:color w:val="000000" w:themeColor="text1"/>
                <w:szCs w:val="26"/>
                <w:lang w:val="fr-FR"/>
              </w:rPr>
              <w:t xml:space="preserve"> kinh doanh</w:t>
            </w:r>
          </w:p>
          <w:p w:rsidR="00A458CD" w:rsidRDefault="00A458CD" w:rsidP="0002093C">
            <w:pPr>
              <w:spacing w:before="0" w:after="0" w:line="360" w:lineRule="auto"/>
              <w:jc w:val="both"/>
              <w:rPr>
                <w:color w:val="000000" w:themeColor="text1"/>
                <w:szCs w:val="26"/>
                <w:lang w:val="vi-VN"/>
              </w:rPr>
            </w:pPr>
            <w:r>
              <w:rPr>
                <w:color w:val="000000" w:themeColor="text1"/>
                <w:szCs w:val="26"/>
                <w:lang w:val="fr-FR"/>
              </w:rPr>
              <w:t xml:space="preserve"> </w:t>
            </w:r>
            <w:r>
              <w:rPr>
                <w:color w:val="000000" w:themeColor="text1"/>
                <w:szCs w:val="26"/>
              </w:rPr>
              <w:t xml:space="preserve"> 1.4. </w:t>
            </w:r>
            <w:r>
              <w:rPr>
                <w:color w:val="000000" w:themeColor="text1"/>
                <w:szCs w:val="26"/>
                <w:lang w:val="fr-FR"/>
              </w:rPr>
              <w:t xml:space="preserve">Phương pháp nghiên cứu của tâm lý học quản </w:t>
            </w:r>
            <w:r>
              <w:rPr>
                <w:color w:val="000000" w:themeColor="text1"/>
                <w:szCs w:val="26"/>
              </w:rPr>
              <w:t>trị</w:t>
            </w:r>
            <w:r>
              <w:rPr>
                <w:color w:val="000000" w:themeColor="text1"/>
                <w:szCs w:val="26"/>
                <w:lang w:val="fr-FR"/>
              </w:rPr>
              <w:t xml:space="preserve"> kinh doan</w:t>
            </w:r>
            <w:r>
              <w:rPr>
                <w:color w:val="000000" w:themeColor="text1"/>
                <w:szCs w:val="26"/>
                <w:lang w:val="vi-VN"/>
              </w:rPr>
              <w:t>h</w:t>
            </w:r>
          </w:p>
        </w:tc>
        <w:tc>
          <w:tcPr>
            <w:tcW w:w="2084"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lang w:val="vi-VN"/>
              </w:rPr>
              <w:t>3</w:t>
            </w:r>
            <w:r>
              <w:rPr>
                <w:color w:val="000000" w:themeColor="text1"/>
                <w:szCs w:val="26"/>
                <w:lang w:val="sv-SE"/>
              </w:rPr>
              <w:t xml:space="preserve"> gi</w:t>
            </w:r>
            <w:r>
              <w:rPr>
                <w:color w:val="000000" w:themeColor="text1"/>
                <w:szCs w:val="26"/>
                <w:lang w:val="vi-VN"/>
              </w:rPr>
              <w:t>ờ</w:t>
            </w:r>
          </w:p>
        </w:tc>
      </w:tr>
    </w:tbl>
    <w:p w:rsidR="00A458CD" w:rsidRDefault="00A458CD" w:rsidP="00A458CD">
      <w:pPr>
        <w:spacing w:before="0" w:after="0" w:line="360" w:lineRule="auto"/>
        <w:jc w:val="both"/>
        <w:rPr>
          <w:b/>
          <w:bCs/>
          <w:color w:val="000000" w:themeColor="text1"/>
          <w:szCs w:val="26"/>
          <w:lang w:val="vi-VN"/>
        </w:rPr>
      </w:pPr>
      <w:r>
        <w:rPr>
          <w:b/>
          <w:bCs/>
          <w:color w:val="000000" w:themeColor="text1"/>
          <w:szCs w:val="26"/>
          <w:lang w:val="da-DK"/>
        </w:rPr>
        <w:t>Chương 2:</w:t>
      </w:r>
      <w:r>
        <w:rPr>
          <w:color w:val="000000" w:themeColor="text1"/>
          <w:szCs w:val="26"/>
          <w:lang w:val="da-DK"/>
        </w:rPr>
        <w:t xml:space="preserve"> </w:t>
      </w:r>
      <w:r>
        <w:rPr>
          <w:b/>
          <w:color w:val="000000" w:themeColor="text1"/>
          <w:szCs w:val="26"/>
          <w:lang w:val="da-DK"/>
        </w:rPr>
        <w:t>Nhu cầu, động cơ, khí chất của con người</w:t>
      </w:r>
      <w:r>
        <w:rPr>
          <w:b/>
          <w:color w:val="000000" w:themeColor="text1"/>
          <w:szCs w:val="26"/>
        </w:rPr>
        <w:t xml:space="preserve">            </w:t>
      </w:r>
      <w:r>
        <w:rPr>
          <w:b/>
          <w:bCs/>
          <w:color w:val="000000" w:themeColor="text1"/>
          <w:szCs w:val="26"/>
        </w:rPr>
        <w:t xml:space="preserve">Thời gian: </w:t>
      </w:r>
      <w:r>
        <w:rPr>
          <w:b/>
          <w:bCs/>
          <w:color w:val="000000" w:themeColor="text1"/>
          <w:szCs w:val="26"/>
          <w:lang w:val="vi-VN"/>
        </w:rPr>
        <w:t>6 giờ</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Mục tiêu:</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Trình bày được khái niệm, các thuyết về nhu cầu của con người.</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Trình bày được cấu tạo của động cơ hoạt động của con người.</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Trình bày được các loại khí chất của con người.</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Vận dụng các lý thuyết trên vào thực tế quản lý kinh doanh.</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Nội dung chương:</w:t>
      </w:r>
    </w:p>
    <w:tbl>
      <w:tblPr>
        <w:tblW w:w="0" w:type="auto"/>
        <w:tblLook w:val="04A0" w:firstRow="1" w:lastRow="0" w:firstColumn="1" w:lastColumn="0" w:noHBand="0" w:noVBand="1"/>
      </w:tblPr>
      <w:tblGrid>
        <w:gridCol w:w="6438"/>
        <w:gridCol w:w="2025"/>
      </w:tblGrid>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lang w:val="da-DK"/>
              </w:rPr>
            </w:pPr>
            <w:r>
              <w:rPr>
                <w:color w:val="000000" w:themeColor="text1"/>
                <w:szCs w:val="26"/>
              </w:rPr>
              <w:t>2.</w:t>
            </w:r>
            <w:r>
              <w:rPr>
                <w:color w:val="000000" w:themeColor="text1"/>
                <w:szCs w:val="26"/>
                <w:lang w:val="da-DK"/>
              </w:rPr>
              <w:t>1. Nhu cầu, động cơ, khí chất của con người</w:t>
            </w:r>
            <w:r>
              <w:rPr>
                <w:i/>
                <w:color w:val="000000" w:themeColor="text1"/>
                <w:szCs w:val="26"/>
                <w:lang w:val="da-DK"/>
              </w:rPr>
              <w:t xml:space="preserve"> </w:t>
            </w:r>
            <w:r>
              <w:rPr>
                <w:i/>
                <w:color w:val="000000" w:themeColor="text1"/>
                <w:szCs w:val="26"/>
                <w:lang w:val="da-DK"/>
              </w:rPr>
              <w:tab/>
            </w:r>
            <w:r>
              <w:rPr>
                <w:i/>
                <w:color w:val="000000" w:themeColor="text1"/>
                <w:szCs w:val="26"/>
                <w:lang w:val="da-DK"/>
              </w:rPr>
              <w:tab/>
              <w:t xml:space="preserve">   </w:t>
            </w:r>
          </w:p>
          <w:p w:rsidR="00A458CD" w:rsidRDefault="00A458CD" w:rsidP="0002093C">
            <w:pPr>
              <w:spacing w:before="0" w:after="0" w:line="360" w:lineRule="auto"/>
              <w:ind w:firstLine="284"/>
              <w:jc w:val="both"/>
              <w:rPr>
                <w:color w:val="000000" w:themeColor="text1"/>
                <w:szCs w:val="26"/>
                <w:lang w:val="da-DK"/>
              </w:rPr>
            </w:pPr>
            <w:r>
              <w:rPr>
                <w:color w:val="000000" w:themeColor="text1"/>
                <w:szCs w:val="26"/>
              </w:rPr>
              <w:t>2.</w:t>
            </w:r>
            <w:r>
              <w:rPr>
                <w:color w:val="000000" w:themeColor="text1"/>
                <w:szCs w:val="26"/>
                <w:lang w:val="da-DK"/>
              </w:rPr>
              <w:t>1.1. Nhu cầu của con người</w:t>
            </w:r>
          </w:p>
          <w:p w:rsidR="00A458CD" w:rsidRDefault="00A458CD" w:rsidP="0002093C">
            <w:pPr>
              <w:spacing w:before="0" w:after="0" w:line="360" w:lineRule="auto"/>
              <w:ind w:firstLine="284"/>
              <w:jc w:val="both"/>
              <w:rPr>
                <w:color w:val="000000" w:themeColor="text1"/>
                <w:szCs w:val="26"/>
                <w:lang w:val="da-DK"/>
              </w:rPr>
            </w:pPr>
            <w:r>
              <w:rPr>
                <w:color w:val="000000" w:themeColor="text1"/>
                <w:szCs w:val="26"/>
              </w:rPr>
              <w:t>2.</w:t>
            </w:r>
            <w:r>
              <w:rPr>
                <w:color w:val="000000" w:themeColor="text1"/>
                <w:szCs w:val="26"/>
                <w:lang w:val="da-DK"/>
              </w:rPr>
              <w:t>1.2. Động cơ của con người</w:t>
            </w:r>
          </w:p>
          <w:p w:rsidR="00A458CD" w:rsidRDefault="00A458CD" w:rsidP="0002093C">
            <w:pPr>
              <w:spacing w:before="0" w:after="0" w:line="360" w:lineRule="auto"/>
              <w:ind w:firstLine="284"/>
              <w:jc w:val="both"/>
              <w:rPr>
                <w:rFonts w:eastAsia="MS Mincho"/>
                <w:color w:val="000000" w:themeColor="text1"/>
                <w:szCs w:val="26"/>
                <w:lang w:val="vi-VN" w:eastAsia="ja-JP"/>
              </w:rPr>
            </w:pPr>
            <w:r>
              <w:rPr>
                <w:color w:val="000000" w:themeColor="text1"/>
                <w:szCs w:val="26"/>
              </w:rPr>
              <w:t>2.</w:t>
            </w:r>
            <w:r>
              <w:rPr>
                <w:color w:val="000000" w:themeColor="text1"/>
                <w:szCs w:val="26"/>
                <w:lang w:val="da-DK"/>
              </w:rPr>
              <w:t>1.3. Khí chất của con người</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lang w:val="vi-VN"/>
              </w:rPr>
              <w:t>2 giờ</w:t>
            </w:r>
          </w:p>
        </w:tc>
      </w:tr>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lang w:val="da-DK"/>
              </w:rPr>
            </w:pPr>
            <w:r>
              <w:rPr>
                <w:color w:val="000000" w:themeColor="text1"/>
                <w:szCs w:val="26"/>
              </w:rPr>
              <w:t>2.</w:t>
            </w:r>
            <w:r>
              <w:rPr>
                <w:color w:val="000000" w:themeColor="text1"/>
                <w:szCs w:val="26"/>
                <w:lang w:val="da-DK"/>
              </w:rPr>
              <w:t>2. Đặc điểm tâm lý của người lao động</w:t>
            </w:r>
            <w:r>
              <w:rPr>
                <w:i/>
                <w:color w:val="000000" w:themeColor="text1"/>
                <w:szCs w:val="26"/>
                <w:lang w:val="da-DK"/>
              </w:rPr>
              <w:t xml:space="preserve"> </w:t>
            </w:r>
            <w:r>
              <w:rPr>
                <w:i/>
                <w:color w:val="000000" w:themeColor="text1"/>
                <w:szCs w:val="26"/>
                <w:lang w:val="da-DK"/>
              </w:rPr>
              <w:tab/>
            </w:r>
            <w:r>
              <w:rPr>
                <w:i/>
                <w:color w:val="000000" w:themeColor="text1"/>
                <w:szCs w:val="26"/>
                <w:lang w:val="da-DK"/>
              </w:rPr>
              <w:tab/>
            </w:r>
            <w:r>
              <w:rPr>
                <w:i/>
                <w:color w:val="000000" w:themeColor="text1"/>
                <w:szCs w:val="26"/>
                <w:lang w:val="da-DK"/>
              </w:rPr>
              <w:tab/>
              <w:t xml:space="preserve">  </w:t>
            </w:r>
          </w:p>
          <w:p w:rsidR="00A458CD" w:rsidRDefault="00A458CD" w:rsidP="0002093C">
            <w:pPr>
              <w:spacing w:before="0" w:after="0" w:line="360" w:lineRule="auto"/>
              <w:ind w:firstLine="284"/>
              <w:jc w:val="both"/>
              <w:rPr>
                <w:color w:val="000000" w:themeColor="text1"/>
                <w:szCs w:val="26"/>
                <w:lang w:val="da-DK"/>
              </w:rPr>
            </w:pPr>
            <w:r>
              <w:rPr>
                <w:color w:val="000000" w:themeColor="text1"/>
                <w:szCs w:val="26"/>
              </w:rPr>
              <w:t>2.</w:t>
            </w:r>
            <w:r>
              <w:rPr>
                <w:color w:val="000000" w:themeColor="text1"/>
                <w:szCs w:val="26"/>
                <w:lang w:val="da-DK"/>
              </w:rPr>
              <w:t>2.1. Tâm lý của lao động nữ</w:t>
            </w:r>
          </w:p>
          <w:p w:rsidR="00A458CD" w:rsidRDefault="00A458CD" w:rsidP="0002093C">
            <w:pPr>
              <w:spacing w:before="0" w:after="0" w:line="360" w:lineRule="auto"/>
              <w:ind w:firstLine="284"/>
              <w:jc w:val="both"/>
              <w:rPr>
                <w:color w:val="000000" w:themeColor="text1"/>
                <w:szCs w:val="26"/>
              </w:rPr>
            </w:pPr>
            <w:r>
              <w:rPr>
                <w:color w:val="000000" w:themeColor="text1"/>
                <w:szCs w:val="26"/>
              </w:rPr>
              <w:t>2.2.2. Tâm lý của lao động nam</w:t>
            </w:r>
          </w:p>
          <w:p w:rsidR="00A458CD" w:rsidRDefault="00A458CD" w:rsidP="0002093C">
            <w:pPr>
              <w:spacing w:before="0" w:after="0" w:line="360" w:lineRule="auto"/>
              <w:ind w:firstLine="284"/>
              <w:jc w:val="both"/>
              <w:rPr>
                <w:color w:val="000000" w:themeColor="text1"/>
                <w:szCs w:val="26"/>
                <w:lang w:val="vi-VN"/>
              </w:rPr>
            </w:pPr>
            <w:r>
              <w:rPr>
                <w:color w:val="000000" w:themeColor="text1"/>
                <w:szCs w:val="26"/>
              </w:rPr>
              <w:t>2.2.3. Tâm lý của tập thể lao động</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2</w:t>
            </w:r>
            <w:r>
              <w:rPr>
                <w:color w:val="000000" w:themeColor="text1"/>
                <w:szCs w:val="26"/>
                <w:lang w:val="vi-VN"/>
              </w:rPr>
              <w:t xml:space="preserve"> giờ</w:t>
            </w:r>
          </w:p>
        </w:tc>
      </w:tr>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2.3. Tâm lý người mua, người bán</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p>
          <w:p w:rsidR="00A458CD" w:rsidRDefault="00A458CD" w:rsidP="0002093C">
            <w:pPr>
              <w:spacing w:before="0" w:after="0" w:line="360" w:lineRule="auto"/>
              <w:ind w:firstLine="284"/>
              <w:jc w:val="both"/>
              <w:rPr>
                <w:color w:val="000000" w:themeColor="text1"/>
                <w:szCs w:val="26"/>
              </w:rPr>
            </w:pPr>
            <w:r>
              <w:rPr>
                <w:color w:val="000000" w:themeColor="text1"/>
                <w:szCs w:val="26"/>
              </w:rPr>
              <w:t>2.3.1. Tâm lý người bán</w:t>
            </w:r>
          </w:p>
          <w:p w:rsidR="00A458CD" w:rsidRDefault="00A458CD" w:rsidP="0002093C">
            <w:pPr>
              <w:spacing w:before="0" w:after="0" w:line="360" w:lineRule="auto"/>
              <w:ind w:firstLine="284"/>
              <w:jc w:val="both"/>
              <w:rPr>
                <w:color w:val="000000" w:themeColor="text1"/>
                <w:szCs w:val="26"/>
                <w:lang w:val="vi-VN"/>
              </w:rPr>
            </w:pPr>
            <w:r>
              <w:rPr>
                <w:color w:val="000000" w:themeColor="text1"/>
                <w:szCs w:val="26"/>
              </w:rPr>
              <w:t>2.3.2. Tâm lý người mua</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2</w:t>
            </w:r>
            <w:r>
              <w:rPr>
                <w:color w:val="000000" w:themeColor="text1"/>
                <w:szCs w:val="26"/>
                <w:lang w:val="sv-SE"/>
              </w:rPr>
              <w:t xml:space="preserve"> gi</w:t>
            </w:r>
            <w:r>
              <w:rPr>
                <w:color w:val="000000" w:themeColor="text1"/>
                <w:szCs w:val="26"/>
                <w:lang w:val="vi-VN"/>
              </w:rPr>
              <w:t>ờ</w:t>
            </w:r>
          </w:p>
        </w:tc>
      </w:tr>
    </w:tbl>
    <w:p w:rsidR="00A458CD" w:rsidRDefault="00A458CD" w:rsidP="00A458CD">
      <w:pPr>
        <w:spacing w:before="0" w:after="0" w:line="360" w:lineRule="auto"/>
        <w:jc w:val="both"/>
        <w:rPr>
          <w:b/>
          <w:bCs/>
          <w:color w:val="000000" w:themeColor="text1"/>
          <w:szCs w:val="26"/>
          <w:lang w:val="vi-VN"/>
        </w:rPr>
      </w:pPr>
      <w:r>
        <w:rPr>
          <w:b/>
          <w:bCs/>
          <w:color w:val="000000" w:themeColor="text1"/>
          <w:szCs w:val="26"/>
          <w:lang w:val="it-IT"/>
        </w:rPr>
        <w:t xml:space="preserve">Chương </w:t>
      </w:r>
      <w:r>
        <w:rPr>
          <w:b/>
          <w:bCs/>
          <w:color w:val="000000" w:themeColor="text1"/>
          <w:szCs w:val="26"/>
        </w:rPr>
        <w:t>3</w:t>
      </w:r>
      <w:r>
        <w:rPr>
          <w:color w:val="000000" w:themeColor="text1"/>
          <w:szCs w:val="26"/>
          <w:lang w:val="it-IT"/>
        </w:rPr>
        <w:t xml:space="preserve">: </w:t>
      </w:r>
      <w:r>
        <w:rPr>
          <w:b/>
          <w:color w:val="000000" w:themeColor="text1"/>
          <w:szCs w:val="26"/>
          <w:lang w:val="it-IT"/>
        </w:rPr>
        <w:t>Lý luận chung về giao tiếp</w:t>
      </w:r>
      <w:r>
        <w:rPr>
          <w:b/>
          <w:color w:val="000000" w:themeColor="text1"/>
          <w:szCs w:val="26"/>
        </w:rPr>
        <w:t xml:space="preserve">                   </w:t>
      </w:r>
      <w:r>
        <w:rPr>
          <w:b/>
          <w:color w:val="000000" w:themeColor="text1"/>
          <w:szCs w:val="26"/>
        </w:rPr>
        <w:tab/>
      </w:r>
      <w:r>
        <w:rPr>
          <w:b/>
          <w:color w:val="000000" w:themeColor="text1"/>
          <w:szCs w:val="26"/>
        </w:rPr>
        <w:tab/>
      </w:r>
      <w:r>
        <w:rPr>
          <w:b/>
          <w:bCs/>
          <w:color w:val="000000" w:themeColor="text1"/>
          <w:szCs w:val="26"/>
        </w:rPr>
        <w:t xml:space="preserve">Thời gian: </w:t>
      </w:r>
      <w:r>
        <w:rPr>
          <w:b/>
          <w:bCs/>
          <w:color w:val="000000" w:themeColor="text1"/>
          <w:szCs w:val="26"/>
          <w:lang w:val="vi-VN"/>
        </w:rPr>
        <w:t>7 giờ</w:t>
      </w:r>
    </w:p>
    <w:p w:rsidR="00A458CD" w:rsidRDefault="00A458CD" w:rsidP="00A458CD">
      <w:pPr>
        <w:spacing w:before="0" w:after="0" w:line="360" w:lineRule="auto"/>
        <w:jc w:val="both"/>
        <w:rPr>
          <w:i/>
          <w:color w:val="000000" w:themeColor="text1"/>
          <w:szCs w:val="26"/>
          <w:lang w:val="it-IT"/>
        </w:rPr>
      </w:pPr>
      <w:r>
        <w:rPr>
          <w:i/>
          <w:color w:val="000000" w:themeColor="text1"/>
          <w:szCs w:val="26"/>
          <w:lang w:val="it-IT"/>
        </w:rPr>
        <w:lastRenderedPageBreak/>
        <w:t>Mục tiêu:</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Trình bày được khái niệm, mục đích giao tiếp.</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đặc điểm của các loại giao tiếp cơ bản.</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quy trình giao tiếp.</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các công cụ giao tiếp.</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các phong cách giao tiếp.</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Hình thành cho mình những cơ sở để giao tiếp kinh doanh và giao tiếp xã hội.</w:t>
      </w:r>
    </w:p>
    <w:p w:rsidR="00A458CD" w:rsidRDefault="00A458CD" w:rsidP="00A458CD">
      <w:pPr>
        <w:spacing w:before="0" w:after="0" w:line="360" w:lineRule="auto"/>
        <w:ind w:firstLine="567"/>
        <w:jc w:val="both"/>
        <w:rPr>
          <w:color w:val="000000" w:themeColor="text1"/>
          <w:szCs w:val="26"/>
          <w:lang w:val="it-IT"/>
        </w:rPr>
      </w:pPr>
      <w:r>
        <w:rPr>
          <w:color w:val="000000" w:themeColor="text1"/>
          <w:szCs w:val="26"/>
          <w:lang w:val="da-DK"/>
        </w:rPr>
        <w:t>- Vận dụng</w:t>
      </w:r>
      <w:r>
        <w:rPr>
          <w:color w:val="000000" w:themeColor="text1"/>
          <w:szCs w:val="26"/>
          <w:lang w:val="it-IT"/>
        </w:rPr>
        <w:t xml:space="preserve"> những kiến thức ở trên vào giao tiếp kinh doanh, giao tiếp xã hội.</w:t>
      </w:r>
    </w:p>
    <w:tbl>
      <w:tblPr>
        <w:tblW w:w="0" w:type="auto"/>
        <w:tblLook w:val="04A0" w:firstRow="1" w:lastRow="0" w:firstColumn="1" w:lastColumn="0" w:noHBand="0" w:noVBand="1"/>
      </w:tblPr>
      <w:tblGrid>
        <w:gridCol w:w="6438"/>
        <w:gridCol w:w="2025"/>
      </w:tblGrid>
      <w:tr w:rsidR="00A458CD" w:rsidTr="0002093C">
        <w:tc>
          <w:tcPr>
            <w:tcW w:w="6438" w:type="dxa"/>
            <w:shd w:val="clear" w:color="auto" w:fill="auto"/>
          </w:tcPr>
          <w:p w:rsidR="00A458CD" w:rsidRDefault="00A458CD" w:rsidP="0002093C">
            <w:pPr>
              <w:spacing w:before="0" w:after="0" w:line="360" w:lineRule="auto"/>
              <w:jc w:val="both"/>
              <w:rPr>
                <w:i/>
                <w:color w:val="000000" w:themeColor="text1"/>
                <w:szCs w:val="26"/>
              </w:rPr>
            </w:pPr>
            <w:r>
              <w:rPr>
                <w:color w:val="000000" w:themeColor="text1"/>
                <w:szCs w:val="26"/>
              </w:rPr>
              <w:t>3.</w:t>
            </w:r>
            <w:r>
              <w:rPr>
                <w:color w:val="000000" w:themeColor="text1"/>
                <w:szCs w:val="26"/>
                <w:lang w:val="it-IT"/>
              </w:rPr>
              <w:t>1. Khái niệm, mục đích giao tiếp</w:t>
            </w:r>
            <w:r>
              <w:rPr>
                <w:i/>
                <w:color w:val="000000" w:themeColor="text1"/>
                <w:szCs w:val="26"/>
                <w:lang w:val="it-IT"/>
              </w:rPr>
              <w:t xml:space="preserve"> </w:t>
            </w:r>
            <w:r>
              <w:rPr>
                <w:i/>
                <w:color w:val="000000" w:themeColor="text1"/>
                <w:szCs w:val="26"/>
                <w:lang w:val="it-IT"/>
              </w:rPr>
              <w:tab/>
            </w:r>
            <w:r>
              <w:rPr>
                <w:i/>
                <w:color w:val="000000" w:themeColor="text1"/>
                <w:szCs w:val="26"/>
                <w:lang w:val="it-IT"/>
              </w:rPr>
              <w:tab/>
            </w:r>
            <w:r>
              <w:rPr>
                <w:i/>
                <w:color w:val="000000" w:themeColor="text1"/>
                <w:szCs w:val="26"/>
              </w:rPr>
              <w:t xml:space="preserve"> </w:t>
            </w:r>
          </w:p>
          <w:p w:rsidR="00A458CD" w:rsidRDefault="00A458CD" w:rsidP="0002093C">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1.1. Giao tiếp là gì</w:t>
            </w:r>
          </w:p>
          <w:p w:rsidR="00A458CD" w:rsidRDefault="00A458CD" w:rsidP="0002093C">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1.2. Mục đích của giao tiếp</w:t>
            </w:r>
          </w:p>
          <w:p w:rsidR="00A458CD" w:rsidRDefault="00A458CD" w:rsidP="0002093C">
            <w:pPr>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2. Phân loại giao tiếp</w:t>
            </w:r>
            <w:r>
              <w:rPr>
                <w:i/>
                <w:color w:val="000000" w:themeColor="text1"/>
                <w:szCs w:val="26"/>
                <w:lang w:val="it-IT"/>
              </w:rPr>
              <w:t xml:space="preserve"> </w:t>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t>\</w:t>
            </w:r>
          </w:p>
          <w:p w:rsidR="00A458CD" w:rsidRDefault="00A458CD" w:rsidP="0002093C">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2.1. Theo khoảng cách</w:t>
            </w:r>
          </w:p>
          <w:p w:rsidR="00A458CD" w:rsidRDefault="00A458CD" w:rsidP="0002093C">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2.2. Theo tính chất tiếp xúc</w:t>
            </w:r>
          </w:p>
          <w:p w:rsidR="00A458CD" w:rsidRDefault="00A458CD" w:rsidP="0002093C">
            <w:pPr>
              <w:spacing w:before="0" w:after="0" w:line="360" w:lineRule="auto"/>
              <w:jc w:val="both"/>
              <w:rPr>
                <w:color w:val="000000" w:themeColor="text1"/>
                <w:szCs w:val="26"/>
                <w:lang w:val="it-IT"/>
              </w:rPr>
            </w:pPr>
            <w:r>
              <w:rPr>
                <w:color w:val="000000" w:themeColor="text1"/>
                <w:szCs w:val="26"/>
              </w:rPr>
              <w:t>3.</w:t>
            </w:r>
            <w:r>
              <w:rPr>
                <w:color w:val="000000" w:themeColor="text1"/>
                <w:szCs w:val="26"/>
                <w:lang w:val="it-IT"/>
              </w:rPr>
              <w:t>2.3. Theo tính chất hoạt động của con người</w:t>
            </w:r>
          </w:p>
          <w:p w:rsidR="00A458CD" w:rsidRDefault="00A458CD" w:rsidP="0002093C">
            <w:pPr>
              <w:spacing w:before="0" w:after="0" w:line="360" w:lineRule="auto"/>
              <w:jc w:val="both"/>
              <w:rPr>
                <w:rFonts w:eastAsia="MS Mincho"/>
                <w:color w:val="000000" w:themeColor="text1"/>
                <w:szCs w:val="26"/>
                <w:lang w:val="vi-VN" w:eastAsia="ja-JP"/>
              </w:rPr>
            </w:pPr>
            <w:r>
              <w:rPr>
                <w:color w:val="000000" w:themeColor="text1"/>
                <w:szCs w:val="26"/>
              </w:rPr>
              <w:t>3.</w:t>
            </w:r>
            <w:r>
              <w:rPr>
                <w:color w:val="000000" w:themeColor="text1"/>
                <w:szCs w:val="26"/>
                <w:lang w:val="it-IT"/>
              </w:rPr>
              <w:t>2.4. Theo mục đích giao tiếp</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r w:rsidR="00A458CD" w:rsidTr="0002093C">
        <w:trPr>
          <w:trHeight w:val="501"/>
        </w:trPr>
        <w:tc>
          <w:tcPr>
            <w:tcW w:w="6438" w:type="dxa"/>
            <w:shd w:val="clear" w:color="auto" w:fill="auto"/>
          </w:tcPr>
          <w:p w:rsidR="00A458CD" w:rsidRDefault="00A458CD" w:rsidP="0002093C">
            <w:pPr>
              <w:spacing w:before="0" w:after="0" w:line="360" w:lineRule="auto"/>
              <w:jc w:val="both"/>
              <w:rPr>
                <w:color w:val="000000" w:themeColor="text1"/>
                <w:szCs w:val="26"/>
                <w:lang w:val="vi-VN"/>
              </w:rPr>
            </w:pPr>
            <w:r>
              <w:rPr>
                <w:color w:val="000000" w:themeColor="text1"/>
                <w:szCs w:val="26"/>
              </w:rPr>
              <w:t>3.</w:t>
            </w:r>
            <w:r>
              <w:rPr>
                <w:color w:val="000000" w:themeColor="text1"/>
                <w:szCs w:val="26"/>
                <w:lang w:val="it-IT"/>
              </w:rPr>
              <w:t>3. Quy trình giao tiếp</w:t>
            </w:r>
            <w:r>
              <w:rPr>
                <w:i/>
                <w:color w:val="000000" w:themeColor="text1"/>
                <w:szCs w:val="26"/>
                <w:lang w:val="it-IT"/>
              </w:rPr>
              <w:t xml:space="preserve"> </w:t>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r w:rsidR="00A458CD" w:rsidTr="0002093C">
        <w:trPr>
          <w:trHeight w:val="1593"/>
        </w:trPr>
        <w:tc>
          <w:tcPr>
            <w:tcW w:w="6438"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3.4. Các công cụ giao tiếp</w:t>
            </w:r>
            <w:r>
              <w:rPr>
                <w:i/>
                <w:color w:val="000000" w:themeColor="text1"/>
                <w:szCs w:val="26"/>
              </w:rPr>
              <w:t xml:space="preserve"> </w:t>
            </w:r>
            <w:r>
              <w:rPr>
                <w:i/>
                <w:color w:val="000000" w:themeColor="text1"/>
                <w:szCs w:val="26"/>
              </w:rPr>
              <w:tab/>
            </w:r>
            <w:r>
              <w:rPr>
                <w:i/>
                <w:color w:val="000000" w:themeColor="text1"/>
                <w:szCs w:val="26"/>
              </w:rPr>
              <w:tab/>
            </w:r>
            <w:r>
              <w:rPr>
                <w:i/>
                <w:color w:val="000000" w:themeColor="text1"/>
                <w:szCs w:val="26"/>
              </w:rPr>
              <w:tab/>
            </w:r>
            <w:r>
              <w:rPr>
                <w:i/>
                <w:color w:val="000000" w:themeColor="text1"/>
                <w:szCs w:val="26"/>
              </w:rPr>
              <w:tab/>
            </w:r>
            <w:r>
              <w:rPr>
                <w:i/>
                <w:color w:val="000000" w:themeColor="text1"/>
                <w:szCs w:val="26"/>
              </w:rPr>
              <w:tab/>
            </w:r>
          </w:p>
          <w:p w:rsidR="00A458CD" w:rsidRDefault="00A458CD" w:rsidP="0002093C">
            <w:pPr>
              <w:spacing w:before="0" w:after="0" w:line="360" w:lineRule="auto"/>
              <w:jc w:val="both"/>
              <w:rPr>
                <w:color w:val="000000" w:themeColor="text1"/>
                <w:szCs w:val="26"/>
                <w:lang w:val="pt-BR"/>
              </w:rPr>
            </w:pPr>
            <w:r>
              <w:rPr>
                <w:color w:val="000000" w:themeColor="text1"/>
                <w:szCs w:val="26"/>
              </w:rPr>
              <w:t>3.</w:t>
            </w:r>
            <w:r>
              <w:rPr>
                <w:color w:val="000000" w:themeColor="text1"/>
                <w:szCs w:val="26"/>
                <w:lang w:val="pt-BR"/>
              </w:rPr>
              <w:t>4.1. Ngôn ngữ nói</w:t>
            </w:r>
          </w:p>
          <w:p w:rsidR="00A458CD" w:rsidRDefault="00A458CD" w:rsidP="0002093C">
            <w:pPr>
              <w:spacing w:before="0" w:after="0" w:line="360" w:lineRule="auto"/>
              <w:jc w:val="both"/>
              <w:rPr>
                <w:color w:val="000000" w:themeColor="text1"/>
                <w:szCs w:val="26"/>
                <w:lang w:val="pt-BR"/>
              </w:rPr>
            </w:pPr>
            <w:r>
              <w:rPr>
                <w:color w:val="000000" w:themeColor="text1"/>
                <w:szCs w:val="26"/>
              </w:rPr>
              <w:t>3.</w:t>
            </w:r>
            <w:r>
              <w:rPr>
                <w:color w:val="000000" w:themeColor="text1"/>
                <w:szCs w:val="26"/>
                <w:lang w:val="pt-BR"/>
              </w:rPr>
              <w:t>4.2. Ngôn ngữ viết</w:t>
            </w:r>
          </w:p>
          <w:p w:rsidR="00A458CD" w:rsidRDefault="00A458CD" w:rsidP="0002093C">
            <w:pPr>
              <w:spacing w:before="0" w:after="0" w:line="360" w:lineRule="auto"/>
              <w:jc w:val="both"/>
              <w:rPr>
                <w:color w:val="000000" w:themeColor="text1"/>
                <w:szCs w:val="26"/>
                <w:lang w:val="vi-VN"/>
              </w:rPr>
            </w:pPr>
            <w:r>
              <w:rPr>
                <w:color w:val="000000" w:themeColor="text1"/>
                <w:szCs w:val="26"/>
              </w:rPr>
              <w:t>3.</w:t>
            </w:r>
            <w:r>
              <w:rPr>
                <w:color w:val="000000" w:themeColor="text1"/>
                <w:szCs w:val="26"/>
                <w:lang w:val="pt-BR"/>
              </w:rPr>
              <w:t>4.3. Ngôn ngữ biểu cảm</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3</w:t>
            </w:r>
            <w:r>
              <w:rPr>
                <w:color w:val="000000" w:themeColor="text1"/>
                <w:szCs w:val="26"/>
                <w:lang w:val="sv-SE"/>
              </w:rPr>
              <w:t xml:space="preserve"> gi</w:t>
            </w:r>
            <w:r>
              <w:rPr>
                <w:color w:val="000000" w:themeColor="text1"/>
                <w:szCs w:val="26"/>
                <w:lang w:val="vi-VN"/>
              </w:rPr>
              <w:t>ờ</w:t>
            </w:r>
          </w:p>
        </w:tc>
      </w:tr>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lang w:val="pt-BR"/>
              </w:rPr>
            </w:pPr>
            <w:r>
              <w:rPr>
                <w:color w:val="000000" w:themeColor="text1"/>
                <w:szCs w:val="26"/>
              </w:rPr>
              <w:t>3.</w:t>
            </w:r>
            <w:r>
              <w:rPr>
                <w:color w:val="000000" w:themeColor="text1"/>
                <w:szCs w:val="26"/>
                <w:lang w:val="pt-BR"/>
              </w:rPr>
              <w:t>5. Phong cách giao tiếp</w:t>
            </w:r>
            <w:r>
              <w:rPr>
                <w:i/>
                <w:color w:val="000000" w:themeColor="text1"/>
                <w:szCs w:val="26"/>
                <w:lang w:val="pt-BR"/>
              </w:rPr>
              <w:t xml:space="preserve"> </w:t>
            </w:r>
            <w:r>
              <w:rPr>
                <w:i/>
                <w:color w:val="000000" w:themeColor="text1"/>
                <w:szCs w:val="26"/>
                <w:lang w:val="pt-BR"/>
              </w:rPr>
              <w:tab/>
            </w:r>
            <w:r>
              <w:rPr>
                <w:i/>
                <w:color w:val="000000" w:themeColor="text1"/>
                <w:szCs w:val="26"/>
                <w:lang w:val="pt-BR"/>
              </w:rPr>
              <w:tab/>
            </w:r>
            <w:r>
              <w:rPr>
                <w:i/>
                <w:color w:val="000000" w:themeColor="text1"/>
                <w:szCs w:val="26"/>
                <w:lang w:val="pt-BR"/>
              </w:rPr>
              <w:tab/>
            </w:r>
            <w:r>
              <w:rPr>
                <w:i/>
                <w:color w:val="000000" w:themeColor="text1"/>
                <w:szCs w:val="26"/>
                <w:lang w:val="pt-BR"/>
              </w:rPr>
              <w:tab/>
            </w:r>
            <w:r>
              <w:rPr>
                <w:i/>
                <w:color w:val="000000" w:themeColor="text1"/>
                <w:szCs w:val="26"/>
                <w:lang w:val="pt-BR"/>
              </w:rPr>
              <w:tab/>
            </w:r>
          </w:p>
          <w:p w:rsidR="00A458CD" w:rsidRDefault="00A458CD" w:rsidP="0002093C">
            <w:pPr>
              <w:spacing w:before="0" w:after="0" w:line="360" w:lineRule="auto"/>
              <w:jc w:val="both"/>
              <w:rPr>
                <w:color w:val="000000" w:themeColor="text1"/>
                <w:szCs w:val="26"/>
              </w:rPr>
            </w:pPr>
            <w:r>
              <w:rPr>
                <w:color w:val="000000" w:themeColor="text1"/>
                <w:szCs w:val="26"/>
              </w:rPr>
              <w:t>3.5.1. Cấu tạo phong cách giao tiếp</w:t>
            </w:r>
          </w:p>
          <w:p w:rsidR="00A458CD" w:rsidRDefault="00A458CD" w:rsidP="0002093C">
            <w:pPr>
              <w:spacing w:before="0" w:after="0" w:line="360" w:lineRule="auto"/>
              <w:jc w:val="both"/>
              <w:rPr>
                <w:color w:val="000000" w:themeColor="text1"/>
                <w:szCs w:val="26"/>
              </w:rPr>
            </w:pPr>
            <w:r>
              <w:rPr>
                <w:color w:val="000000" w:themeColor="text1"/>
                <w:szCs w:val="26"/>
              </w:rPr>
              <w:t>3.5.2. Phong cách gia trưởng</w:t>
            </w:r>
          </w:p>
          <w:p w:rsidR="00A458CD" w:rsidRDefault="00A458CD" w:rsidP="0002093C">
            <w:pPr>
              <w:spacing w:before="0" w:after="0" w:line="360" w:lineRule="auto"/>
              <w:jc w:val="both"/>
              <w:rPr>
                <w:color w:val="000000" w:themeColor="text1"/>
                <w:szCs w:val="26"/>
              </w:rPr>
            </w:pPr>
            <w:r>
              <w:rPr>
                <w:color w:val="000000" w:themeColor="text1"/>
                <w:szCs w:val="26"/>
              </w:rPr>
              <w:t>3.5.3. Phong cách dân chủ</w:t>
            </w:r>
          </w:p>
          <w:p w:rsidR="00A458CD" w:rsidRDefault="00A458CD" w:rsidP="0002093C">
            <w:pPr>
              <w:spacing w:before="0" w:after="0" w:line="360" w:lineRule="auto"/>
              <w:jc w:val="both"/>
              <w:rPr>
                <w:color w:val="000000" w:themeColor="text1"/>
                <w:szCs w:val="26"/>
                <w:lang w:val="vi-VN"/>
              </w:rPr>
            </w:pPr>
            <w:r>
              <w:rPr>
                <w:color w:val="000000" w:themeColor="text1"/>
                <w:szCs w:val="26"/>
              </w:rPr>
              <w:t>3. 5.4. Phong cách tự do</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Kiểm tra</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bl>
    <w:p w:rsidR="00A458CD" w:rsidRDefault="00A458CD" w:rsidP="00A458CD">
      <w:pPr>
        <w:spacing w:before="0" w:after="0" w:line="360" w:lineRule="auto"/>
        <w:jc w:val="both"/>
        <w:rPr>
          <w:b/>
          <w:bCs/>
          <w:color w:val="000000" w:themeColor="text1"/>
          <w:szCs w:val="26"/>
          <w:lang w:val="vi-VN"/>
        </w:rPr>
      </w:pPr>
      <w:r>
        <w:rPr>
          <w:b/>
          <w:bCs/>
          <w:color w:val="000000" w:themeColor="text1"/>
          <w:szCs w:val="26"/>
          <w:lang w:val="pt-BR"/>
        </w:rPr>
        <w:t xml:space="preserve">Chương </w:t>
      </w:r>
      <w:r>
        <w:rPr>
          <w:b/>
          <w:bCs/>
          <w:color w:val="000000" w:themeColor="text1"/>
          <w:szCs w:val="26"/>
        </w:rPr>
        <w:t>4</w:t>
      </w:r>
      <w:r>
        <w:rPr>
          <w:b/>
          <w:bCs/>
          <w:color w:val="000000" w:themeColor="text1"/>
          <w:szCs w:val="26"/>
          <w:lang w:val="pt-BR"/>
        </w:rPr>
        <w:t>: Kỹ năng giao tiếp</w:t>
      </w:r>
      <w:r>
        <w:rPr>
          <w:b/>
          <w:bCs/>
          <w:color w:val="000000" w:themeColor="text1"/>
          <w:szCs w:val="26"/>
        </w:rPr>
        <w:t xml:space="preserve">                          </w:t>
      </w:r>
      <w:r>
        <w:rPr>
          <w:b/>
          <w:bCs/>
          <w:color w:val="000000" w:themeColor="text1"/>
          <w:szCs w:val="26"/>
        </w:rPr>
        <w:tab/>
      </w:r>
      <w:r>
        <w:rPr>
          <w:b/>
          <w:bCs/>
          <w:color w:val="000000" w:themeColor="text1"/>
          <w:szCs w:val="26"/>
        </w:rPr>
        <w:tab/>
      </w:r>
      <w:r>
        <w:rPr>
          <w:b/>
          <w:bCs/>
          <w:color w:val="000000" w:themeColor="text1"/>
          <w:szCs w:val="26"/>
        </w:rPr>
        <w:tab/>
        <w:t xml:space="preserve"> Thời gian: 11</w:t>
      </w:r>
      <w:r>
        <w:rPr>
          <w:b/>
          <w:bCs/>
          <w:color w:val="000000" w:themeColor="text1"/>
          <w:szCs w:val="26"/>
          <w:lang w:val="vi-VN"/>
        </w:rPr>
        <w:t xml:space="preserve"> giờ</w:t>
      </w:r>
    </w:p>
    <w:p w:rsidR="00A458CD" w:rsidRDefault="00A458CD" w:rsidP="00A458CD">
      <w:pPr>
        <w:spacing w:before="0" w:after="0" w:line="360" w:lineRule="auto"/>
        <w:jc w:val="both"/>
        <w:rPr>
          <w:i/>
          <w:color w:val="000000" w:themeColor="text1"/>
          <w:szCs w:val="26"/>
          <w:lang w:val="pt-BR"/>
        </w:rPr>
      </w:pPr>
      <w:r>
        <w:rPr>
          <w:i/>
          <w:color w:val="000000" w:themeColor="text1"/>
          <w:szCs w:val="26"/>
          <w:lang w:val="pt-BR"/>
        </w:rPr>
        <w:t>Mục tiêu:</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các kỹ năng giao tiếp cơ bản trong những trường hợp thực tế cụ thể.</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Xây dựng những kỹ năng giao tiếp cần thiết cho bản thân.</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da-DK"/>
        </w:rPr>
        <w:t>- Vận dụng vào thực</w:t>
      </w:r>
      <w:r>
        <w:rPr>
          <w:color w:val="000000" w:themeColor="text1"/>
          <w:szCs w:val="26"/>
          <w:lang w:val="pt-BR"/>
        </w:rPr>
        <w:t xml:space="preserve"> tế giao tiếp kinh doanh và giao tiếp xã hội.</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lastRenderedPageBreak/>
        <w:t>Nội dung chương:</w:t>
      </w:r>
    </w:p>
    <w:tbl>
      <w:tblPr>
        <w:tblW w:w="0" w:type="auto"/>
        <w:tblLook w:val="04A0" w:firstRow="1" w:lastRow="0" w:firstColumn="1" w:lastColumn="0" w:noHBand="0" w:noVBand="1"/>
      </w:tblPr>
      <w:tblGrid>
        <w:gridCol w:w="6438"/>
        <w:gridCol w:w="2025"/>
      </w:tblGrid>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 Cách giao tiếp cơ bản trong kinh doanh, trong đời sống</w:t>
            </w:r>
            <w:r>
              <w:rPr>
                <w:i/>
                <w:color w:val="000000" w:themeColor="text1"/>
                <w:szCs w:val="26"/>
                <w:lang w:val="pt-BR"/>
              </w:rPr>
              <w:t xml:space="preserve"> </w:t>
            </w:r>
          </w:p>
          <w:p w:rsidR="00A458CD" w:rsidRDefault="00A458CD" w:rsidP="0002093C">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1.1. Lễ nghi bắt tay.</w:t>
            </w:r>
          </w:p>
          <w:p w:rsidR="00A458CD" w:rsidRDefault="00A458CD" w:rsidP="0002093C">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1.2. Lễ nghi chào hỏi.</w:t>
            </w:r>
          </w:p>
          <w:p w:rsidR="00A458CD" w:rsidRDefault="00A458CD" w:rsidP="0002093C">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1.3. Lễ nghi đàm đạo.</w:t>
            </w:r>
          </w:p>
          <w:p w:rsidR="00A458CD" w:rsidRDefault="00A458CD" w:rsidP="0002093C">
            <w:pPr>
              <w:spacing w:before="0" w:after="0" w:line="360" w:lineRule="auto"/>
              <w:jc w:val="both"/>
              <w:rPr>
                <w:rFonts w:eastAsia="MS Mincho"/>
                <w:color w:val="000000" w:themeColor="text1"/>
                <w:szCs w:val="26"/>
                <w:lang w:val="vi-VN" w:eastAsia="ja-JP"/>
              </w:rPr>
            </w:pPr>
            <w:r>
              <w:rPr>
                <w:color w:val="000000" w:themeColor="text1"/>
                <w:szCs w:val="26"/>
              </w:rPr>
              <w:t>4.</w:t>
            </w:r>
            <w:r>
              <w:rPr>
                <w:color w:val="000000" w:themeColor="text1"/>
                <w:szCs w:val="26"/>
                <w:lang w:val="pt-BR"/>
              </w:rPr>
              <w:t>1.4. Lễ nghi dự tiệc, hội nghị.</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3</w:t>
            </w:r>
            <w:r>
              <w:rPr>
                <w:color w:val="000000" w:themeColor="text1"/>
                <w:szCs w:val="26"/>
                <w:lang w:val="vi-VN"/>
              </w:rPr>
              <w:t xml:space="preserve"> giờ</w:t>
            </w:r>
          </w:p>
        </w:tc>
      </w:tr>
      <w:tr w:rsidR="00A458CD" w:rsidTr="0002093C">
        <w:trPr>
          <w:trHeight w:val="501"/>
        </w:trPr>
        <w:tc>
          <w:tcPr>
            <w:tcW w:w="6438" w:type="dxa"/>
            <w:shd w:val="clear" w:color="auto" w:fill="auto"/>
          </w:tcPr>
          <w:p w:rsidR="00A458CD" w:rsidRDefault="00A458CD" w:rsidP="0002093C">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2. Cách giao tiếp trong đàm phán</w:t>
            </w:r>
            <w:r>
              <w:rPr>
                <w:i/>
                <w:color w:val="000000" w:themeColor="text1"/>
                <w:szCs w:val="26"/>
                <w:lang w:val="pt-BR"/>
              </w:rPr>
              <w:t xml:space="preserve"> </w:t>
            </w:r>
            <w:r>
              <w:rPr>
                <w:i/>
                <w:color w:val="000000" w:themeColor="text1"/>
                <w:szCs w:val="26"/>
                <w:lang w:val="pt-BR"/>
              </w:rPr>
              <w:tab/>
            </w:r>
            <w:r>
              <w:rPr>
                <w:i/>
                <w:color w:val="000000" w:themeColor="text1"/>
                <w:szCs w:val="26"/>
                <w:lang w:val="pt-BR"/>
              </w:rPr>
              <w:tab/>
            </w:r>
            <w:r>
              <w:rPr>
                <w:i/>
                <w:color w:val="000000" w:themeColor="text1"/>
                <w:szCs w:val="26"/>
                <w:lang w:val="pt-BR"/>
              </w:rPr>
              <w:tab/>
              <w:t xml:space="preserve">              </w:t>
            </w:r>
          </w:p>
          <w:p w:rsidR="00A458CD" w:rsidRDefault="00A458CD" w:rsidP="0002093C">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2.1. Các yếu tố cấu tạo trong đàm phán.</w:t>
            </w:r>
          </w:p>
          <w:p w:rsidR="00A458CD" w:rsidRDefault="00A458CD" w:rsidP="0002093C">
            <w:pPr>
              <w:spacing w:before="0" w:after="0" w:line="360" w:lineRule="auto"/>
              <w:jc w:val="both"/>
              <w:rPr>
                <w:color w:val="000000" w:themeColor="text1"/>
                <w:szCs w:val="26"/>
                <w:lang w:val="pt-BR"/>
              </w:rPr>
            </w:pPr>
            <w:r>
              <w:rPr>
                <w:color w:val="000000" w:themeColor="text1"/>
                <w:szCs w:val="26"/>
              </w:rPr>
              <w:t>4.</w:t>
            </w:r>
            <w:r>
              <w:rPr>
                <w:color w:val="000000" w:themeColor="text1"/>
                <w:szCs w:val="26"/>
                <w:lang w:val="pt-BR"/>
              </w:rPr>
              <w:t>2.2. Sách lược trong đàm phán.</w:t>
            </w:r>
          </w:p>
          <w:p w:rsidR="00A458CD" w:rsidRDefault="00A458CD" w:rsidP="0002093C">
            <w:pPr>
              <w:spacing w:before="0" w:after="0" w:line="360" w:lineRule="auto"/>
              <w:jc w:val="both"/>
              <w:rPr>
                <w:color w:val="000000" w:themeColor="text1"/>
                <w:szCs w:val="26"/>
                <w:lang w:val="vi-VN"/>
              </w:rPr>
            </w:pPr>
            <w:r>
              <w:rPr>
                <w:color w:val="000000" w:themeColor="text1"/>
                <w:szCs w:val="26"/>
              </w:rPr>
              <w:t>4.</w:t>
            </w:r>
            <w:r>
              <w:rPr>
                <w:color w:val="000000" w:themeColor="text1"/>
                <w:szCs w:val="26"/>
                <w:lang w:val="pt-BR"/>
              </w:rPr>
              <w:t>2.3. Bí quyết thành công trong đàm phán.</w:t>
            </w:r>
            <w:r>
              <w:rPr>
                <w:i/>
                <w:color w:val="000000" w:themeColor="text1"/>
                <w:szCs w:val="26"/>
                <w:lang w:val="it-IT"/>
              </w:rPr>
              <w:tab/>
            </w:r>
            <w:r>
              <w:rPr>
                <w:i/>
                <w:color w:val="000000" w:themeColor="text1"/>
                <w:szCs w:val="26"/>
                <w:lang w:val="it-IT"/>
              </w:rPr>
              <w:tab/>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 xml:space="preserve">Thời gian: </w:t>
            </w:r>
            <w:r>
              <w:rPr>
                <w:color w:val="000000" w:themeColor="text1"/>
                <w:szCs w:val="26"/>
              </w:rPr>
              <w:t>3</w:t>
            </w:r>
            <w:r>
              <w:rPr>
                <w:color w:val="000000" w:themeColor="text1"/>
                <w:szCs w:val="26"/>
                <w:lang w:val="vi-VN"/>
              </w:rPr>
              <w:t xml:space="preserve"> giờ</w:t>
            </w:r>
          </w:p>
        </w:tc>
      </w:tr>
      <w:tr w:rsidR="00A458CD" w:rsidTr="0002093C">
        <w:trPr>
          <w:trHeight w:val="501"/>
        </w:trPr>
        <w:tc>
          <w:tcPr>
            <w:tcW w:w="6438"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4.3. Một số kỹ năng cần thiết trong kinh doanh</w:t>
            </w:r>
          </w:p>
          <w:p w:rsidR="00A458CD" w:rsidRDefault="00A458CD" w:rsidP="0002093C">
            <w:pPr>
              <w:spacing w:before="0" w:after="0" w:line="360" w:lineRule="auto"/>
              <w:jc w:val="both"/>
              <w:rPr>
                <w:color w:val="000000" w:themeColor="text1"/>
                <w:szCs w:val="26"/>
              </w:rPr>
            </w:pPr>
            <w:r>
              <w:rPr>
                <w:color w:val="000000" w:themeColor="text1"/>
                <w:szCs w:val="26"/>
              </w:rPr>
              <w:t>4.3.1. Kỹ năng nghe điện thoai</w:t>
            </w:r>
          </w:p>
          <w:p w:rsidR="00A458CD" w:rsidRDefault="00A458CD" w:rsidP="0002093C">
            <w:pPr>
              <w:spacing w:before="0" w:after="0" w:line="360" w:lineRule="auto"/>
              <w:jc w:val="both"/>
              <w:rPr>
                <w:color w:val="000000" w:themeColor="text1"/>
                <w:szCs w:val="26"/>
              </w:rPr>
            </w:pPr>
            <w:r>
              <w:rPr>
                <w:color w:val="000000" w:themeColor="text1"/>
                <w:szCs w:val="26"/>
              </w:rPr>
              <w:t>4.3.2. Kỹ năng tạo ấn tượng đầu tiên</w:t>
            </w:r>
          </w:p>
          <w:p w:rsidR="00A458CD" w:rsidRDefault="00A458CD" w:rsidP="0002093C">
            <w:pPr>
              <w:spacing w:before="0" w:after="0" w:line="360" w:lineRule="auto"/>
              <w:jc w:val="both"/>
              <w:rPr>
                <w:color w:val="000000" w:themeColor="text1"/>
                <w:szCs w:val="26"/>
              </w:rPr>
            </w:pPr>
            <w:r>
              <w:rPr>
                <w:color w:val="000000" w:themeColor="text1"/>
                <w:szCs w:val="26"/>
              </w:rPr>
              <w:t>4.3.3. Kỹ năng thuyết trình</w:t>
            </w:r>
          </w:p>
          <w:p w:rsidR="00A458CD" w:rsidRDefault="00A458CD" w:rsidP="0002093C">
            <w:pPr>
              <w:spacing w:before="0" w:after="0" w:line="360" w:lineRule="auto"/>
              <w:jc w:val="both"/>
              <w:rPr>
                <w:color w:val="000000" w:themeColor="text1"/>
                <w:szCs w:val="26"/>
              </w:rPr>
            </w:pPr>
            <w:r>
              <w:rPr>
                <w:color w:val="000000" w:themeColor="text1"/>
                <w:szCs w:val="26"/>
              </w:rPr>
              <w:t>4.3.4. Kỹ năng phản hồi</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t xml:space="preserve">Thời gian: </w:t>
            </w:r>
            <w:r>
              <w:rPr>
                <w:color w:val="000000" w:themeColor="text1"/>
                <w:szCs w:val="26"/>
              </w:rPr>
              <w:t>4</w:t>
            </w:r>
            <w:r>
              <w:rPr>
                <w:color w:val="000000" w:themeColor="text1"/>
                <w:szCs w:val="26"/>
                <w:lang w:val="vi-VN"/>
              </w:rPr>
              <w:t xml:space="preserve"> giờ</w:t>
            </w:r>
          </w:p>
        </w:tc>
      </w:tr>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Kiểm tra</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sv-SE"/>
              </w:rPr>
            </w:pPr>
            <w:r>
              <w:rPr>
                <w:color w:val="000000" w:themeColor="text1"/>
                <w:szCs w:val="26"/>
                <w:lang w:val="sv-SE"/>
              </w:rPr>
              <w:t xml:space="preserve">Thời gian: </w:t>
            </w:r>
            <w:r>
              <w:rPr>
                <w:color w:val="000000" w:themeColor="text1"/>
                <w:szCs w:val="26"/>
              </w:rPr>
              <w:t>1</w:t>
            </w:r>
            <w:r>
              <w:rPr>
                <w:color w:val="000000" w:themeColor="text1"/>
                <w:szCs w:val="26"/>
                <w:lang w:val="vi-VN"/>
              </w:rPr>
              <w:t xml:space="preserve"> giờ</w:t>
            </w:r>
          </w:p>
        </w:tc>
      </w:tr>
    </w:tbl>
    <w:p w:rsidR="00A458CD" w:rsidRDefault="00A458CD" w:rsidP="00A458CD">
      <w:pPr>
        <w:spacing w:before="0" w:after="0" w:line="360" w:lineRule="auto"/>
        <w:jc w:val="both"/>
        <w:rPr>
          <w:b/>
          <w:color w:val="000000" w:themeColor="text1"/>
          <w:szCs w:val="26"/>
        </w:rPr>
      </w:pPr>
      <w:r>
        <w:rPr>
          <w:b/>
          <w:color w:val="000000" w:themeColor="text1"/>
          <w:szCs w:val="26"/>
        </w:rPr>
        <w:t>IV. ĐIỀU KIỆN THỰC HIỆN:</w:t>
      </w:r>
    </w:p>
    <w:p w:rsidR="00A458CD" w:rsidRDefault="00A458CD" w:rsidP="00A458CD">
      <w:pPr>
        <w:spacing w:before="0" w:after="0" w:line="360" w:lineRule="auto"/>
        <w:jc w:val="both"/>
        <w:rPr>
          <w:color w:val="000000" w:themeColor="text1"/>
          <w:szCs w:val="26"/>
        </w:rPr>
      </w:pPr>
      <w:r>
        <w:rPr>
          <w:color w:val="000000" w:themeColor="text1"/>
          <w:szCs w:val="26"/>
        </w:rPr>
        <w:t>- Máy tính, máy chiếu giảng.</w:t>
      </w:r>
    </w:p>
    <w:p w:rsidR="00A458CD" w:rsidRDefault="00A458CD" w:rsidP="00A458CD">
      <w:pPr>
        <w:spacing w:before="0" w:after="0" w:line="360" w:lineRule="auto"/>
        <w:jc w:val="both"/>
        <w:rPr>
          <w:color w:val="000000" w:themeColor="text1"/>
          <w:szCs w:val="26"/>
        </w:rPr>
      </w:pPr>
      <w:r>
        <w:rPr>
          <w:color w:val="000000" w:themeColor="text1"/>
          <w:szCs w:val="26"/>
        </w:rPr>
        <w:t>- Đề cương, giáo án, bài giảng.</w:t>
      </w:r>
    </w:p>
    <w:p w:rsidR="00A458CD" w:rsidRDefault="00A458CD" w:rsidP="00A458CD">
      <w:pPr>
        <w:spacing w:before="0" w:after="0" w:line="360" w:lineRule="auto"/>
        <w:jc w:val="both"/>
        <w:rPr>
          <w:color w:val="000000" w:themeColor="text1"/>
          <w:szCs w:val="26"/>
          <w:lang w:val="da-DK"/>
        </w:rPr>
      </w:pPr>
      <w:r>
        <w:rPr>
          <w:color w:val="000000" w:themeColor="text1"/>
          <w:szCs w:val="26"/>
        </w:rPr>
        <w:t>- Giáo t</w:t>
      </w:r>
      <w:r>
        <w:rPr>
          <w:color w:val="000000" w:themeColor="text1"/>
          <w:szCs w:val="26"/>
          <w:lang w:val="da-DK"/>
        </w:rPr>
        <w:t>rình, tài liệu tham khảo.</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Câu hỏi, bài tập thực hành.</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V. PHƯƠNG PHÁP VÀ NỘI DUNG ĐÁNH GIÁ:</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1. Nội dung:</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w:t>
      </w:r>
      <w:r>
        <w:rPr>
          <w:b/>
          <w:color w:val="000000" w:themeColor="text1"/>
          <w:szCs w:val="26"/>
        </w:rPr>
        <w:t xml:space="preserve"> </w:t>
      </w:r>
      <w:r>
        <w:rPr>
          <w:b/>
          <w:color w:val="000000" w:themeColor="text1"/>
          <w:szCs w:val="26"/>
          <w:lang w:val="da-DK"/>
        </w:rPr>
        <w:t>Kiến thức:</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Trình bày được những kiến thức cơ bản của tâm lý tâm lý kinh doanh.</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Vận dụng kiến thức về tâm lý của người lao động, tâm lý người mua vào thực tiễn.</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Kỹ năng:</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Nhận biết, nắm bắt được đặc điểm tâm lý của người lao động, người mua nhằm phục vụ cho quản lý con người.</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Ứng dụng các kỹ năng giao tiếp vào trong thực tế kinh doanh.</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-Năng lực tự chủ và trách nhiệm: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Có ý thức học tập, có ý thức tự rèn luyện, có ý thức đoàn kết.</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lastRenderedPageBreak/>
        <w:t>2. Phương pháp:</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Thực hành: Kiểm tra và đánh giá các bài thảo luận.</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Đánh giá trong quá trình học: Kiểm tra viết (tự luận, trắc nghiệm).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Đánh giá cuối môn học: Kiểm tra theo hình thức vấn đáp hoặc viết (tự luận, trắc nghiệm).</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VI. HƯỚNG DẪN THỰC HIỆN:</w:t>
      </w:r>
    </w:p>
    <w:p w:rsidR="00A458CD" w:rsidRDefault="00A458CD" w:rsidP="00A458CD">
      <w:pPr>
        <w:spacing w:before="0" w:after="0" w:line="360" w:lineRule="auto"/>
        <w:jc w:val="both"/>
        <w:rPr>
          <w:color w:val="000000" w:themeColor="text1"/>
          <w:szCs w:val="26"/>
          <w:lang w:val="da-DK"/>
        </w:rPr>
      </w:pPr>
      <w:r>
        <w:rPr>
          <w:i/>
          <w:color w:val="000000" w:themeColor="text1"/>
          <w:szCs w:val="26"/>
          <w:lang w:val="da-DK"/>
        </w:rPr>
        <w:t xml:space="preserve">1. Phạm vi áp dụng: </w:t>
      </w:r>
      <w:r>
        <w:rPr>
          <w:color w:val="000000" w:themeColor="text1"/>
          <w:szCs w:val="26"/>
          <w:lang w:val="da-DK"/>
        </w:rPr>
        <w:t xml:space="preserve">Chương trình môn học được sử dụng để giảng cho trình độ </w:t>
      </w:r>
      <w:r>
        <w:rPr>
          <w:color w:val="000000" w:themeColor="text1"/>
          <w:szCs w:val="26"/>
        </w:rPr>
        <w:t>Trung cấp</w:t>
      </w:r>
      <w:r>
        <w:rPr>
          <w:color w:val="000000" w:themeColor="text1"/>
          <w:szCs w:val="26"/>
          <w:lang w:val="da-DK"/>
        </w:rPr>
        <w:t>. Tổng thời gian thực hiện môn học là 30 giờ, giảng viên giảng các tiết lý thuyết kết hợp với các bài tập thực hành đan xen.</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2. Hướng dẫn một số điểm chính về phương pháp giảng dạy môn học:</w:t>
      </w:r>
    </w:p>
    <w:p w:rsidR="00A458CD" w:rsidRDefault="00A458CD" w:rsidP="00A458CD">
      <w:pPr>
        <w:spacing w:before="0" w:after="0" w:line="360" w:lineRule="auto"/>
        <w:jc w:val="both"/>
        <w:rPr>
          <w:i/>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Hình thức giảng dạy chính của môn học: Lý thuyết trên lớp kết hợp với thảo luận nhóm.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Giảng viên trước khi giảng dạy cần phải căn cứ vào nội dung của từng bài học, chuẩn bị đầy dủ các điều kiện thực hiện bài học để đảm bảo chất lượng giảng dạy.</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3. Những trọng tâm chương trình cần chú ý:</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Động cơ hoạt động của con người.</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Đặc điểm tâm lý của các đối tượng lao động, tâm lý người mua, người bán.</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w:t>
      </w:r>
      <w:r>
        <w:rPr>
          <w:color w:val="000000" w:themeColor="text1"/>
          <w:szCs w:val="26"/>
        </w:rPr>
        <w:t xml:space="preserve"> </w:t>
      </w:r>
      <w:r>
        <w:rPr>
          <w:color w:val="000000" w:themeColor="text1"/>
          <w:szCs w:val="26"/>
          <w:lang w:val="da-DK"/>
        </w:rPr>
        <w:t>Kỹ năng giao tiếp trong đàm phán.</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4. Tài liệu cần tham khảo:</w:t>
      </w:r>
    </w:p>
    <w:p w:rsidR="00A458CD" w:rsidRDefault="00A458CD" w:rsidP="00A458CD">
      <w:pPr>
        <w:spacing w:before="0" w:after="0" w:line="360" w:lineRule="auto"/>
        <w:jc w:val="both"/>
        <w:rPr>
          <w:color w:val="000000" w:themeColor="text1"/>
          <w:szCs w:val="26"/>
        </w:rPr>
      </w:pPr>
      <w:r>
        <w:rPr>
          <w:color w:val="000000" w:themeColor="text1"/>
          <w:szCs w:val="26"/>
          <w:lang w:val="da-DK"/>
        </w:rPr>
        <w:t>- Tâm lý học quản trị kinh doan</w:t>
      </w:r>
      <w:r>
        <w:rPr>
          <w:color w:val="000000" w:themeColor="text1"/>
          <w:szCs w:val="26"/>
        </w:rPr>
        <w:t>h, TS Thái trí Dũng</w:t>
      </w:r>
      <w:r>
        <w:rPr>
          <w:color w:val="000000" w:themeColor="text1"/>
          <w:szCs w:val="26"/>
          <w:lang w:val="da-DK"/>
        </w:rPr>
        <w:t xml:space="preserve">, NXB </w:t>
      </w:r>
      <w:r>
        <w:rPr>
          <w:color w:val="000000" w:themeColor="text1"/>
          <w:szCs w:val="26"/>
        </w:rPr>
        <w:t>Lao động - Xã hội, năm 2012.</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ml:space="preserve">- </w:t>
      </w:r>
      <w:r>
        <w:rPr>
          <w:color w:val="000000" w:themeColor="text1"/>
          <w:szCs w:val="26"/>
        </w:rPr>
        <w:t>Kỹ năng giao tiếp ứng xử, Lại Thế Luyện, NXB Hồng Đức, năm 2017.</w:t>
      </w:r>
      <w:r>
        <w:rPr>
          <w:color w:val="000000" w:themeColor="text1"/>
          <w:szCs w:val="26"/>
          <w:lang w:val="da-DK"/>
        </w:rPr>
        <w:t xml:space="preserve"> </w:t>
      </w:r>
    </w:p>
    <w:p w:rsidR="00A458CD" w:rsidRDefault="00A458CD" w:rsidP="00A458CD">
      <w:pPr>
        <w:spacing w:before="0" w:after="0" w:line="360" w:lineRule="auto"/>
        <w:jc w:val="both"/>
        <w:rPr>
          <w:color w:val="000000" w:themeColor="text1"/>
          <w:szCs w:val="26"/>
        </w:rPr>
      </w:pPr>
      <w:r>
        <w:rPr>
          <w:color w:val="000000" w:themeColor="text1"/>
          <w:szCs w:val="26"/>
          <w:lang w:val="da-DK"/>
        </w:rPr>
        <w:t xml:space="preserve">- </w:t>
      </w:r>
      <w:r>
        <w:rPr>
          <w:color w:val="000000" w:themeColor="text1"/>
          <w:szCs w:val="26"/>
        </w:rPr>
        <w:t xml:space="preserve">Giáo trình tâm lý học lãnh đạo, quản lý, </w:t>
      </w:r>
      <w:r>
        <w:rPr>
          <w:rFonts w:eastAsia="SimSun"/>
          <w:color w:val="000000" w:themeColor="text1"/>
          <w:szCs w:val="26"/>
          <w:shd w:val="clear" w:color="auto" w:fill="FFFFFF"/>
        </w:rPr>
        <w:t>TS. Lê Văn Thái – TS. Phạm Hồng Qúy, NXB Chính trị quốc gia sự thật, năm 2018</w:t>
      </w:r>
    </w:p>
    <w:p w:rsidR="00A458CD" w:rsidRDefault="00A458CD" w:rsidP="00A458CD">
      <w:pPr>
        <w:numPr>
          <w:ilvl w:val="0"/>
          <w:numId w:val="16"/>
        </w:numPr>
        <w:spacing w:before="0" w:after="0" w:line="360" w:lineRule="auto"/>
        <w:jc w:val="both"/>
        <w:rPr>
          <w:i/>
          <w:iCs/>
          <w:color w:val="000000" w:themeColor="text1"/>
          <w:szCs w:val="26"/>
        </w:rPr>
      </w:pPr>
      <w:r>
        <w:rPr>
          <w:i/>
          <w:iCs/>
          <w:color w:val="000000" w:themeColor="text1"/>
          <w:szCs w:val="26"/>
        </w:rPr>
        <w:t>Ghi chú và giải thích (nếu có)</w:t>
      </w:r>
    </w:p>
    <w:p w:rsidR="00A458CD" w:rsidRDefault="00A458CD" w:rsidP="00A458CD">
      <w:pPr>
        <w:spacing w:before="0" w:after="0" w:line="360" w:lineRule="auto"/>
        <w:ind w:rightChars="-439" w:right="-1141" w:firstLineChars="1600" w:firstLine="4176"/>
        <w:jc w:val="both"/>
        <w:rPr>
          <w:b/>
          <w:bCs/>
          <w:i/>
          <w:iCs/>
          <w:color w:val="000000" w:themeColor="text1"/>
          <w:szCs w:val="26"/>
        </w:rPr>
      </w:pPr>
      <w:r>
        <w:rPr>
          <w:b/>
          <w:bCs/>
          <w:i/>
          <w:iCs/>
          <w:color w:val="000000" w:themeColor="text1"/>
          <w:szCs w:val="26"/>
        </w:rPr>
        <w:t>TP. Hồ Chí Minh, ngày    tháng   năm 2021</w:t>
      </w:r>
    </w:p>
    <w:p w:rsidR="00A458CD" w:rsidRDefault="00A458CD" w:rsidP="00A458CD">
      <w:pPr>
        <w:spacing w:before="0" w:after="0" w:line="360" w:lineRule="auto"/>
        <w:jc w:val="both"/>
        <w:rPr>
          <w:color w:val="000000" w:themeColor="text1"/>
          <w:szCs w:val="26"/>
        </w:rPr>
      </w:pP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p>
    <w:p w:rsidR="00A458CD" w:rsidRDefault="00A458CD" w:rsidP="00A458CD">
      <w:pPr>
        <w:spacing w:before="0" w:after="0" w:line="360" w:lineRule="auto"/>
        <w:ind w:firstLineChars="2150" w:firstLine="5590"/>
        <w:jc w:val="both"/>
        <w:rPr>
          <w:color w:val="000000" w:themeColor="text1"/>
          <w:szCs w:val="26"/>
        </w:rPr>
      </w:pPr>
      <w:r>
        <w:rPr>
          <w:color w:val="000000" w:themeColor="text1"/>
          <w:szCs w:val="26"/>
        </w:rPr>
        <w:t xml:space="preserve"> </w:t>
      </w:r>
      <w:r>
        <w:rPr>
          <w:b/>
          <w:bCs/>
          <w:color w:val="000000" w:themeColor="text1"/>
          <w:szCs w:val="26"/>
        </w:rPr>
        <w:t xml:space="preserve"> TRƯỞNG KHOA</w:t>
      </w: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r>
        <w:rPr>
          <w:color w:val="000000" w:themeColor="text1"/>
          <w:szCs w:val="26"/>
        </w:rPr>
        <w:tab/>
      </w:r>
      <w:r>
        <w:rPr>
          <w:color w:val="000000" w:themeColor="text1"/>
          <w:szCs w:val="26"/>
        </w:rPr>
        <w:tab/>
        <w:t xml:space="preserve">    </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r>
        <w:rPr>
          <w:b/>
          <w:bCs/>
          <w:color w:val="000000" w:themeColor="text1"/>
          <w:szCs w:val="26"/>
        </w:rPr>
        <w:t xml:space="preserve">   Nguyễn Trọng Nghĩa</w:t>
      </w:r>
    </w:p>
    <w:p w:rsidR="00A458CD" w:rsidRDefault="00A458CD" w:rsidP="00A458CD">
      <w:pPr>
        <w:spacing w:before="0" w:after="0" w:line="360" w:lineRule="auto"/>
        <w:jc w:val="both"/>
        <w:rPr>
          <w:b/>
          <w:color w:val="000000" w:themeColor="text1"/>
          <w:szCs w:val="26"/>
          <w:lang w:val="de-DE"/>
        </w:rPr>
      </w:pPr>
    </w:p>
    <w:p w:rsidR="00A458CD" w:rsidRDefault="00A458CD" w:rsidP="00A458CD">
      <w:pPr>
        <w:spacing w:before="0" w:after="0" w:line="360" w:lineRule="auto"/>
        <w:jc w:val="both"/>
        <w:rPr>
          <w:color w:val="000000" w:themeColor="text1"/>
          <w:szCs w:val="26"/>
        </w:rPr>
      </w:pPr>
    </w:p>
    <w:p w:rsidR="00A458CD" w:rsidRDefault="00A458CD" w:rsidP="00A458CD">
      <w:pPr>
        <w:tabs>
          <w:tab w:val="center" w:pos="7371"/>
        </w:tabs>
        <w:spacing w:before="0" w:after="0" w:line="360" w:lineRule="auto"/>
        <w:jc w:val="center"/>
        <w:outlineLvl w:val="0"/>
        <w:rPr>
          <w:b/>
          <w:bCs/>
          <w:color w:val="000000" w:themeColor="text1"/>
          <w:szCs w:val="26"/>
          <w:lang w:val="pt-BR"/>
        </w:rPr>
      </w:pPr>
      <w:r>
        <w:rPr>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Pr>
          <w:b/>
          <w:caps/>
          <w:color w:val="000000" w:themeColor="text1"/>
          <w:szCs w:val="26"/>
          <w:lang w:val="pt-BR"/>
        </w:rPr>
        <w:t>Marketing điỆn tỬ</w:t>
      </w:r>
    </w:p>
    <w:p w:rsidR="00A458CD" w:rsidRDefault="00A458CD" w:rsidP="00A458CD">
      <w:pPr>
        <w:spacing w:before="0" w:after="0" w:line="360" w:lineRule="auto"/>
        <w:jc w:val="both"/>
        <w:outlineLvl w:val="0"/>
        <w:rPr>
          <w:b/>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Pr>
          <w:rFonts w:eastAsia="Times New Roman"/>
          <w:b/>
          <w:color w:val="000000" w:themeColor="text1"/>
          <w:szCs w:val="26"/>
          <w:lang w:val="pt-BR"/>
        </w:rPr>
        <w:t>KTC1295</w:t>
      </w:r>
    </w:p>
    <w:p w:rsidR="00A458CD" w:rsidRDefault="00A458CD" w:rsidP="00A458CD">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43 giờ; Thực hành, thí nghiệm, thảo luận, bài tập: 0 giờ; Kiểm tra: 2 giờ)</w:t>
      </w:r>
    </w:p>
    <w:p w:rsidR="00A458CD" w:rsidRDefault="00A458CD" w:rsidP="00A458CD">
      <w:pPr>
        <w:pStyle w:val="ListParagraph"/>
        <w:numPr>
          <w:ilvl w:val="0"/>
          <w:numId w:val="17"/>
        </w:numPr>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Vị trí: Môn học marketing điện tử thuộc nhóm môn học cơ sở.</w:t>
      </w:r>
    </w:p>
    <w:p w:rsidR="00A458CD" w:rsidRDefault="00A458CD" w:rsidP="00A458CD">
      <w:pPr>
        <w:spacing w:before="0" w:after="0" w:line="360" w:lineRule="auto"/>
        <w:jc w:val="both"/>
        <w:rPr>
          <w:bCs/>
          <w:color w:val="000000" w:themeColor="text1"/>
          <w:szCs w:val="26"/>
          <w:lang w:val="pt-BR"/>
        </w:rPr>
      </w:pPr>
      <w:r>
        <w:rPr>
          <w:bCs/>
          <w:color w:val="000000" w:themeColor="text1"/>
          <w:szCs w:val="26"/>
          <w:lang w:val="pt-BR"/>
        </w:rPr>
        <w:t>- Tính chất: Là môn học nghiên cứu một số nội dung cơ bản của quá trình khuếch trương sản phẩm, triển khai hoạt động kinh doanh trong doanh nghiệp, đặc biệt trong lĩnh vực thương mại điện tử.</w:t>
      </w:r>
    </w:p>
    <w:p w:rsidR="00A458CD" w:rsidRDefault="00A458CD" w:rsidP="00A458CD">
      <w:pPr>
        <w:pStyle w:val="ListParagraph"/>
        <w:numPr>
          <w:ilvl w:val="0"/>
          <w:numId w:val="17"/>
        </w:numPr>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Mục tiêu môn học: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Kiến thức:</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các thuật ngữ quan trọng về Marketing;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chức năng và mục tiêu của Marketing;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quy trình triển khai hoạt động Marketing;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Phân biệt được Marketing điện tử với Marketing truyền thống;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các yếu tố thuộc môi trường Marketing;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Phân tích và xác định được ý tưởng kinh doanh thông qua mô hình SWOT và 3C;</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xu hướng cơ bản định hình môi trường Marketing điện tử hiện nay;</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hành trình khách hàng số trong Marketing điện tử;</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trình tự phân khúc thị trường;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các tiêu chí lựa chọn thị trường mục tiêu;</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trình tự định vị và xây dựng thương hiệu trên thị trường mục tiêu;</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khái niệm và vai trò của tổ hợp Marketing;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một số cơ sở để thiết kế tổ hợp Marketing;</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xml:space="preserve">+ Trình bày được khái niệm và vai trò của chiến lược Content Marketing; </w:t>
      </w:r>
    </w:p>
    <w:p w:rsidR="00A458CD" w:rsidRDefault="00A458CD" w:rsidP="00A458CD">
      <w:pPr>
        <w:tabs>
          <w:tab w:val="left" w:pos="567"/>
        </w:tabs>
        <w:spacing w:before="0" w:after="0" w:line="360" w:lineRule="auto"/>
        <w:jc w:val="both"/>
        <w:rPr>
          <w:color w:val="000000" w:themeColor="text1"/>
          <w:szCs w:val="26"/>
        </w:rPr>
      </w:pPr>
      <w:r>
        <w:rPr>
          <w:color w:val="000000" w:themeColor="text1"/>
          <w:szCs w:val="26"/>
        </w:rPr>
        <w:tab/>
        <w:t>+ Trình bày được trình tự thiết kế chiến lược Content Marketing;</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Kỹ năng:</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kiến thức môn học vào việc làm rõ vai trò của Marketing điện tử trong hoạt động thương mại;</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một số công cụ trong nghiên cứu thị trường trực tuyến;</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lastRenderedPageBreak/>
        <w:tab/>
        <w:t xml:space="preserve">+ </w:t>
      </w:r>
      <w:r>
        <w:rPr>
          <w:color w:val="000000" w:themeColor="text1"/>
          <w:szCs w:val="26"/>
        </w:rPr>
        <w:t>Vận dụng được kiến thức môn học vào việc thiết kế chiến lược Marketing điện tử cho một doanh nghiệp;</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kiến thức môn học vào việc thiết kế một số chiến thuật Marketing điện tử phù hợp với vòng đời của một sản phẩm;</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kiến thức môn học vào việc thiết kế chiến lược cơ bản về Content Marketing cho một doanh nghiệp.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Năng lực tự chủ và trách nhiệm:</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tab/>
        <w:t>+ Chủ động tìm hiểu hoạt động thực tiễn;</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tab/>
        <w:t>+ Thái độ học tập nghiêm túc, sáng tạo và tiếp cận vấn đề có hệ thống;</w:t>
      </w:r>
    </w:p>
    <w:p w:rsidR="00A458CD" w:rsidRDefault="00A458CD" w:rsidP="00A458CD">
      <w:pPr>
        <w:tabs>
          <w:tab w:val="left" w:pos="567"/>
        </w:tabs>
        <w:spacing w:before="0" w:after="0" w:line="360" w:lineRule="auto"/>
        <w:jc w:val="both"/>
        <w:rPr>
          <w:bCs/>
          <w:color w:val="000000" w:themeColor="text1"/>
          <w:szCs w:val="26"/>
          <w:lang w:val="pt-BR"/>
        </w:rPr>
      </w:pPr>
      <w:r>
        <w:rPr>
          <w:bCs/>
          <w:color w:val="000000" w:themeColor="text1"/>
          <w:szCs w:val="26"/>
          <w:lang w:val="pt-BR"/>
        </w:rPr>
        <w:tab/>
        <w:t>+ Tích cực sử dụng trang thiết bị hiện đại vào hoạt động học tập và làm việc.</w:t>
      </w:r>
    </w:p>
    <w:p w:rsidR="00A458CD" w:rsidRDefault="00A458CD" w:rsidP="00A458CD">
      <w:pPr>
        <w:pStyle w:val="ListParagraph"/>
        <w:numPr>
          <w:ilvl w:val="0"/>
          <w:numId w:val="17"/>
        </w:numPr>
        <w:tabs>
          <w:tab w:val="left" w:pos="397"/>
        </w:tabs>
        <w:spacing w:line="360" w:lineRule="auto"/>
        <w:ind w:left="0"/>
        <w:contextualSpacing w:val="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Nội dung môn học:</w:t>
      </w:r>
    </w:p>
    <w:p w:rsidR="00A458CD" w:rsidRDefault="00A458CD" w:rsidP="00A458CD">
      <w:pPr>
        <w:tabs>
          <w:tab w:val="left" w:pos="709"/>
        </w:tabs>
        <w:spacing w:before="0" w:after="0" w:line="360" w:lineRule="auto"/>
        <w:jc w:val="both"/>
        <w:rPr>
          <w:b/>
          <w:color w:val="000000" w:themeColor="text1"/>
          <w:szCs w:val="26"/>
          <w:lang w:val="pt-BR"/>
        </w:rPr>
      </w:pPr>
      <w:r>
        <w:rPr>
          <w:b/>
          <w:color w:val="000000" w:themeColor="text1"/>
          <w:szCs w:val="26"/>
          <w:lang w:val="pt-BR"/>
        </w:rPr>
        <w:t>1.  Nội dung tổng quát và phân bổ thời gian:</w:t>
      </w:r>
    </w:p>
    <w:tbl>
      <w:tblPr>
        <w:tblW w:w="100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57"/>
        <w:gridCol w:w="918"/>
        <w:gridCol w:w="1291"/>
        <w:gridCol w:w="2126"/>
        <w:gridCol w:w="1015"/>
        <w:gridCol w:w="18"/>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Số TT</w:t>
            </w:r>
          </w:p>
        </w:tc>
        <w:tc>
          <w:tcPr>
            <w:tcW w:w="4057" w:type="dxa"/>
            <w:vMerge w:val="restart"/>
            <w:shd w:val="clear" w:color="auto" w:fill="auto"/>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Tên các bài trong môn học</w:t>
            </w:r>
          </w:p>
        </w:tc>
        <w:tc>
          <w:tcPr>
            <w:tcW w:w="5368" w:type="dxa"/>
            <w:gridSpan w:val="5"/>
            <w:shd w:val="clear" w:color="auto" w:fill="auto"/>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Thời gian (giờ)</w:t>
            </w:r>
          </w:p>
        </w:tc>
      </w:tr>
      <w:tr w:rsidR="00A458CD" w:rsidTr="0002093C">
        <w:trPr>
          <w:gridAfter w:val="1"/>
          <w:wAfter w:w="18" w:type="dxa"/>
          <w:trHeight w:val="1030"/>
          <w:tblHeader/>
        </w:trPr>
        <w:tc>
          <w:tcPr>
            <w:tcW w:w="621" w:type="dxa"/>
            <w:vMerge/>
            <w:shd w:val="clear" w:color="auto" w:fill="auto"/>
          </w:tcPr>
          <w:p w:rsidR="00A458CD" w:rsidRDefault="00A458CD" w:rsidP="0002093C">
            <w:pPr>
              <w:spacing w:before="0" w:after="0" w:line="360" w:lineRule="auto"/>
              <w:jc w:val="both"/>
              <w:rPr>
                <w:b/>
                <w:color w:val="000000" w:themeColor="text1"/>
                <w:szCs w:val="26"/>
                <w:lang w:val="pt-BR"/>
              </w:rPr>
            </w:pPr>
          </w:p>
        </w:tc>
        <w:tc>
          <w:tcPr>
            <w:tcW w:w="4057" w:type="dxa"/>
            <w:vMerge/>
            <w:shd w:val="clear" w:color="auto" w:fill="auto"/>
            <w:vAlign w:val="center"/>
          </w:tcPr>
          <w:p w:rsidR="00A458CD" w:rsidRDefault="00A458CD" w:rsidP="0002093C">
            <w:pPr>
              <w:spacing w:before="0" w:after="0" w:line="360" w:lineRule="auto"/>
              <w:jc w:val="both"/>
              <w:rPr>
                <w:b/>
                <w:color w:val="000000" w:themeColor="text1"/>
                <w:szCs w:val="26"/>
                <w:lang w:val="pt-BR"/>
              </w:rPr>
            </w:pPr>
          </w:p>
        </w:tc>
        <w:tc>
          <w:tcPr>
            <w:tcW w:w="918" w:type="dxa"/>
            <w:shd w:val="clear" w:color="auto" w:fill="auto"/>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Tổng</w:t>
            </w:r>
          </w:p>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số</w:t>
            </w:r>
          </w:p>
        </w:tc>
        <w:tc>
          <w:tcPr>
            <w:tcW w:w="1291" w:type="dxa"/>
            <w:shd w:val="clear" w:color="auto" w:fill="auto"/>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Lý thuyết</w:t>
            </w:r>
          </w:p>
        </w:tc>
        <w:tc>
          <w:tcPr>
            <w:tcW w:w="2126" w:type="dxa"/>
            <w:shd w:val="clear" w:color="auto" w:fill="auto"/>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lang w:val="pt-BR"/>
              </w:rPr>
              <w:t>Ki</w:t>
            </w:r>
            <w:r>
              <w:rPr>
                <w:b/>
                <w:color w:val="000000" w:themeColor="text1"/>
                <w:szCs w:val="26"/>
              </w:rPr>
              <w:t>ểm</w:t>
            </w:r>
          </w:p>
          <w:p w:rsidR="00A458CD" w:rsidRDefault="00A458CD" w:rsidP="0002093C">
            <w:pPr>
              <w:spacing w:before="0" w:after="0" w:line="360" w:lineRule="auto"/>
              <w:jc w:val="both"/>
              <w:rPr>
                <w:b/>
                <w:color w:val="000000" w:themeColor="text1"/>
                <w:szCs w:val="26"/>
              </w:rPr>
            </w:pPr>
            <w:r>
              <w:rPr>
                <w:b/>
                <w:color w:val="000000" w:themeColor="text1"/>
                <w:szCs w:val="26"/>
              </w:rPr>
              <w:t>Tra</w:t>
            </w:r>
          </w:p>
        </w:tc>
      </w:tr>
      <w:tr w:rsidR="00A458CD" w:rsidTr="0002093C">
        <w:trPr>
          <w:gridAfter w:val="1"/>
          <w:wAfter w:w="18" w:type="dxa"/>
          <w:trHeight w:val="463"/>
        </w:trPr>
        <w:tc>
          <w:tcPr>
            <w:tcW w:w="621"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1</w:t>
            </w: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tc>
        <w:tc>
          <w:tcPr>
            <w:tcW w:w="4057"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Chương 1: Những vấn đề lý luận chung về Marketing điện tử</w:t>
            </w:r>
          </w:p>
          <w:p w:rsidR="00A458CD" w:rsidRDefault="00A458CD" w:rsidP="0002093C">
            <w:pPr>
              <w:spacing w:before="0" w:after="0" w:line="360" w:lineRule="auto"/>
              <w:jc w:val="both"/>
              <w:rPr>
                <w:color w:val="000000" w:themeColor="text1"/>
                <w:szCs w:val="26"/>
              </w:rPr>
            </w:pPr>
            <w:r>
              <w:rPr>
                <w:color w:val="000000" w:themeColor="text1"/>
                <w:szCs w:val="26"/>
              </w:rPr>
              <w:t>1. Những khái niệm cơ bản</w:t>
            </w:r>
          </w:p>
          <w:p w:rsidR="00A458CD" w:rsidRDefault="00A458CD" w:rsidP="0002093C">
            <w:pPr>
              <w:spacing w:before="0" w:after="0" w:line="360" w:lineRule="auto"/>
              <w:jc w:val="both"/>
              <w:rPr>
                <w:color w:val="000000" w:themeColor="text1"/>
                <w:szCs w:val="26"/>
              </w:rPr>
            </w:pPr>
            <w:r>
              <w:rPr>
                <w:color w:val="000000" w:themeColor="text1"/>
                <w:szCs w:val="26"/>
              </w:rPr>
              <w:t>2. Đặc trưng của marketing điện tử</w:t>
            </w:r>
          </w:p>
          <w:p w:rsidR="00A458CD" w:rsidRDefault="00A458CD" w:rsidP="0002093C">
            <w:pPr>
              <w:spacing w:before="0" w:after="0" w:line="360" w:lineRule="auto"/>
              <w:jc w:val="both"/>
              <w:rPr>
                <w:color w:val="000000" w:themeColor="text1"/>
                <w:spacing w:val="-8"/>
                <w:szCs w:val="26"/>
              </w:rPr>
            </w:pPr>
            <w:r>
              <w:rPr>
                <w:color w:val="000000" w:themeColor="text1"/>
                <w:szCs w:val="26"/>
              </w:rPr>
              <w:t>3. Xu thế phát triển và lợi ích của marketing điện tử</w:t>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6</w:t>
            </w:r>
          </w:p>
        </w:tc>
        <w:tc>
          <w:tcPr>
            <w:tcW w:w="129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212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p>
        </w:tc>
      </w:tr>
      <w:tr w:rsidR="00A458CD" w:rsidTr="0002093C">
        <w:trPr>
          <w:gridAfter w:val="1"/>
          <w:wAfter w:w="18" w:type="dxa"/>
          <w:trHeight w:val="561"/>
        </w:trPr>
        <w:tc>
          <w:tcPr>
            <w:tcW w:w="621"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2</w:t>
            </w:r>
          </w:p>
          <w:p w:rsidR="00A458CD" w:rsidRDefault="00A458CD" w:rsidP="0002093C">
            <w:pPr>
              <w:spacing w:before="0" w:after="0" w:line="360" w:lineRule="auto"/>
              <w:jc w:val="both"/>
              <w:rPr>
                <w:color w:val="000000" w:themeColor="text1"/>
                <w:szCs w:val="26"/>
              </w:rPr>
            </w:pPr>
          </w:p>
        </w:tc>
        <w:tc>
          <w:tcPr>
            <w:tcW w:w="4057" w:type="dxa"/>
            <w:shd w:val="clear" w:color="auto" w:fill="auto"/>
          </w:tcPr>
          <w:p w:rsidR="00A458CD" w:rsidRDefault="00A458CD" w:rsidP="0002093C">
            <w:pPr>
              <w:spacing w:before="0" w:after="0" w:line="360" w:lineRule="auto"/>
              <w:jc w:val="both"/>
              <w:rPr>
                <w:bCs/>
                <w:color w:val="000000" w:themeColor="text1"/>
                <w:szCs w:val="26"/>
              </w:rPr>
            </w:pPr>
            <w:r>
              <w:rPr>
                <w:color w:val="000000" w:themeColor="text1"/>
                <w:szCs w:val="26"/>
              </w:rPr>
              <w:t xml:space="preserve">Chương 2: </w:t>
            </w:r>
            <w:r>
              <w:rPr>
                <w:bCs/>
                <w:color w:val="000000" w:themeColor="text1"/>
                <w:szCs w:val="26"/>
              </w:rPr>
              <w:t>Phân tích môi trường marketing điện tử</w:t>
            </w:r>
          </w:p>
          <w:p w:rsidR="00A458CD" w:rsidRDefault="00A458CD" w:rsidP="0002093C">
            <w:pPr>
              <w:spacing w:before="0" w:after="0" w:line="360" w:lineRule="auto"/>
              <w:jc w:val="both"/>
              <w:rPr>
                <w:color w:val="000000" w:themeColor="text1"/>
                <w:szCs w:val="26"/>
              </w:rPr>
            </w:pPr>
            <w:r>
              <w:rPr>
                <w:bCs/>
                <w:color w:val="000000" w:themeColor="text1"/>
                <w:szCs w:val="26"/>
              </w:rPr>
              <w:t xml:space="preserve">1. </w:t>
            </w:r>
            <w:r>
              <w:rPr>
                <w:color w:val="000000" w:themeColor="text1"/>
                <w:szCs w:val="26"/>
              </w:rPr>
              <w:t>Khái quát chung về phân tích môi trường Marketing</w:t>
            </w:r>
          </w:p>
          <w:p w:rsidR="00A458CD" w:rsidRDefault="00A458CD" w:rsidP="0002093C">
            <w:pPr>
              <w:spacing w:before="0" w:after="0" w:line="360" w:lineRule="auto"/>
              <w:jc w:val="both"/>
              <w:rPr>
                <w:color w:val="000000" w:themeColor="text1"/>
                <w:szCs w:val="26"/>
              </w:rPr>
            </w:pPr>
            <w:r>
              <w:rPr>
                <w:color w:val="000000" w:themeColor="text1"/>
                <w:szCs w:val="26"/>
              </w:rPr>
              <w:t>2. Xu hướng cơ bản định hình môi trường Marketing điện tử</w:t>
            </w:r>
          </w:p>
          <w:p w:rsidR="00A458CD" w:rsidRDefault="00A458CD" w:rsidP="0002093C">
            <w:pPr>
              <w:spacing w:before="0" w:after="0" w:line="360" w:lineRule="auto"/>
              <w:jc w:val="both"/>
              <w:rPr>
                <w:color w:val="000000" w:themeColor="text1"/>
                <w:szCs w:val="26"/>
              </w:rPr>
            </w:pPr>
            <w:r>
              <w:rPr>
                <w:color w:val="000000" w:themeColor="text1"/>
                <w:szCs w:val="26"/>
              </w:rPr>
              <w:t>3. Nghiên cứu thị trường trực tuyến</w:t>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12</w:t>
            </w:r>
          </w:p>
        </w:tc>
        <w:tc>
          <w:tcPr>
            <w:tcW w:w="129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11</w:t>
            </w:r>
          </w:p>
        </w:tc>
        <w:tc>
          <w:tcPr>
            <w:tcW w:w="212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gridAfter w:val="1"/>
          <w:wAfter w:w="18" w:type="dxa"/>
          <w:trHeight w:val="405"/>
        </w:trPr>
        <w:tc>
          <w:tcPr>
            <w:tcW w:w="621"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3</w:t>
            </w:r>
          </w:p>
          <w:p w:rsidR="00A458CD" w:rsidRDefault="00A458CD" w:rsidP="0002093C">
            <w:pPr>
              <w:spacing w:before="0" w:after="0" w:line="360" w:lineRule="auto"/>
              <w:jc w:val="both"/>
              <w:rPr>
                <w:color w:val="000000" w:themeColor="text1"/>
                <w:szCs w:val="26"/>
              </w:rPr>
            </w:pPr>
          </w:p>
        </w:tc>
        <w:tc>
          <w:tcPr>
            <w:tcW w:w="4057" w:type="dxa"/>
            <w:shd w:val="clear" w:color="auto" w:fill="auto"/>
          </w:tcPr>
          <w:p w:rsidR="00A458CD" w:rsidRDefault="00A458CD" w:rsidP="0002093C">
            <w:pPr>
              <w:spacing w:before="0" w:after="0" w:line="360" w:lineRule="auto"/>
              <w:jc w:val="both"/>
              <w:rPr>
                <w:bCs/>
                <w:color w:val="000000" w:themeColor="text1"/>
                <w:szCs w:val="26"/>
              </w:rPr>
            </w:pPr>
            <w:r>
              <w:rPr>
                <w:color w:val="000000" w:themeColor="text1"/>
                <w:szCs w:val="26"/>
              </w:rPr>
              <w:t xml:space="preserve">Chương 3: </w:t>
            </w:r>
            <w:r>
              <w:rPr>
                <w:bCs/>
                <w:color w:val="000000" w:themeColor="text1"/>
                <w:szCs w:val="26"/>
              </w:rPr>
              <w:t>Phân tích chiến lược Marketing điện tử</w:t>
            </w:r>
          </w:p>
          <w:p w:rsidR="00A458CD" w:rsidRDefault="00A458CD" w:rsidP="0002093C">
            <w:pPr>
              <w:spacing w:before="0" w:after="0" w:line="360" w:lineRule="auto"/>
              <w:jc w:val="both"/>
              <w:rPr>
                <w:color w:val="000000" w:themeColor="text1"/>
                <w:szCs w:val="26"/>
              </w:rPr>
            </w:pPr>
            <w:r>
              <w:rPr>
                <w:bCs/>
                <w:color w:val="000000" w:themeColor="text1"/>
                <w:szCs w:val="26"/>
              </w:rPr>
              <w:lastRenderedPageBreak/>
              <w:t xml:space="preserve">1. </w:t>
            </w:r>
            <w:r>
              <w:rPr>
                <w:color w:val="000000" w:themeColor="text1"/>
                <w:szCs w:val="26"/>
              </w:rPr>
              <w:t>Phân tích hành vi khách hàng trong thời đại công nghệ 4.0</w:t>
            </w:r>
          </w:p>
          <w:p w:rsidR="00A458CD" w:rsidRDefault="00A458CD" w:rsidP="0002093C">
            <w:pPr>
              <w:spacing w:before="0" w:after="0" w:line="360" w:lineRule="auto"/>
              <w:jc w:val="both"/>
              <w:rPr>
                <w:color w:val="000000" w:themeColor="text1"/>
                <w:szCs w:val="26"/>
              </w:rPr>
            </w:pPr>
            <w:r>
              <w:rPr>
                <w:color w:val="000000" w:themeColor="text1"/>
                <w:szCs w:val="26"/>
              </w:rPr>
              <w:t>2. Phân khúc và lựa chọn thị trường mục tiêu</w:t>
            </w:r>
          </w:p>
          <w:p w:rsidR="00A458CD" w:rsidRDefault="00A458CD" w:rsidP="0002093C">
            <w:pPr>
              <w:spacing w:before="0" w:after="0" w:line="360" w:lineRule="auto"/>
              <w:jc w:val="both"/>
              <w:rPr>
                <w:color w:val="000000" w:themeColor="text1"/>
                <w:szCs w:val="26"/>
              </w:rPr>
            </w:pPr>
            <w:r>
              <w:rPr>
                <w:color w:val="000000" w:themeColor="text1"/>
                <w:szCs w:val="26"/>
              </w:rPr>
              <w:t>3. Định vị thị trường mục tiêu</w:t>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lastRenderedPageBreak/>
              <w:t>6</w:t>
            </w:r>
          </w:p>
        </w:tc>
        <w:tc>
          <w:tcPr>
            <w:tcW w:w="129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212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p>
        </w:tc>
      </w:tr>
      <w:tr w:rsidR="00A458CD" w:rsidTr="0002093C">
        <w:trPr>
          <w:gridAfter w:val="1"/>
          <w:wAfter w:w="18" w:type="dxa"/>
          <w:trHeight w:val="440"/>
        </w:trPr>
        <w:tc>
          <w:tcPr>
            <w:tcW w:w="621"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4</w:t>
            </w:r>
          </w:p>
          <w:p w:rsidR="00A458CD" w:rsidRDefault="00A458CD" w:rsidP="0002093C">
            <w:pPr>
              <w:spacing w:before="0" w:after="0" w:line="360" w:lineRule="auto"/>
              <w:jc w:val="both"/>
              <w:rPr>
                <w:color w:val="000000" w:themeColor="text1"/>
                <w:szCs w:val="26"/>
              </w:rPr>
            </w:pPr>
          </w:p>
        </w:tc>
        <w:tc>
          <w:tcPr>
            <w:tcW w:w="4057" w:type="dxa"/>
            <w:shd w:val="clear" w:color="auto" w:fill="auto"/>
          </w:tcPr>
          <w:p w:rsidR="00A458CD" w:rsidRDefault="00A458CD" w:rsidP="0002093C">
            <w:pPr>
              <w:spacing w:before="0" w:after="0" w:line="360" w:lineRule="auto"/>
              <w:jc w:val="both"/>
              <w:rPr>
                <w:rFonts w:eastAsia="SimSun"/>
                <w:color w:val="000000" w:themeColor="text1"/>
                <w:szCs w:val="26"/>
              </w:rPr>
            </w:pPr>
            <w:r>
              <w:rPr>
                <w:color w:val="000000" w:themeColor="text1"/>
                <w:szCs w:val="26"/>
              </w:rPr>
              <w:t xml:space="preserve">Chương 4: </w:t>
            </w:r>
            <w:r>
              <w:rPr>
                <w:rFonts w:eastAsia="SimSun"/>
                <w:color w:val="000000" w:themeColor="text1"/>
                <w:szCs w:val="26"/>
              </w:rPr>
              <w:t xml:space="preserve">Hoạt động marketing trong môi trường kỹ thuật số </w:t>
            </w:r>
          </w:p>
          <w:p w:rsidR="00A458CD" w:rsidRDefault="00A458CD" w:rsidP="0002093C">
            <w:pPr>
              <w:spacing w:before="0" w:after="0" w:line="360" w:lineRule="auto"/>
              <w:jc w:val="both"/>
              <w:rPr>
                <w:rFonts w:eastAsia="SimSun"/>
                <w:color w:val="000000" w:themeColor="text1"/>
                <w:szCs w:val="26"/>
              </w:rPr>
            </w:pPr>
            <w:r>
              <w:rPr>
                <w:rFonts w:eastAsia="SimSun"/>
                <w:color w:val="000000" w:themeColor="text1"/>
                <w:szCs w:val="26"/>
              </w:rPr>
              <w:t xml:space="preserve">1. Nghiên cứu thị trường </w:t>
            </w:r>
          </w:p>
          <w:p w:rsidR="00A458CD" w:rsidRDefault="00A458CD" w:rsidP="0002093C">
            <w:pPr>
              <w:spacing w:before="0" w:after="0" w:line="360" w:lineRule="auto"/>
              <w:jc w:val="both"/>
              <w:rPr>
                <w:rFonts w:eastAsia="SimSun"/>
                <w:color w:val="000000" w:themeColor="text1"/>
                <w:szCs w:val="26"/>
              </w:rPr>
            </w:pPr>
            <w:r>
              <w:rPr>
                <w:rFonts w:eastAsia="SimSun"/>
                <w:color w:val="000000" w:themeColor="text1"/>
                <w:szCs w:val="26"/>
              </w:rPr>
              <w:t>2. Chiến lược STP</w:t>
            </w:r>
          </w:p>
          <w:p w:rsidR="00A458CD" w:rsidRDefault="00A458CD" w:rsidP="0002093C">
            <w:pPr>
              <w:spacing w:before="0" w:after="0" w:line="360" w:lineRule="auto"/>
              <w:jc w:val="both"/>
              <w:rPr>
                <w:rFonts w:eastAsia="SimSun"/>
                <w:color w:val="000000" w:themeColor="text1"/>
                <w:szCs w:val="26"/>
              </w:rPr>
            </w:pPr>
            <w:r>
              <w:rPr>
                <w:rFonts w:eastAsia="SimSun"/>
                <w:color w:val="000000" w:themeColor="text1"/>
                <w:szCs w:val="26"/>
              </w:rPr>
              <w:t>3. Sản phẩm</w:t>
            </w:r>
          </w:p>
          <w:p w:rsidR="00A458CD" w:rsidRDefault="00A458CD" w:rsidP="0002093C">
            <w:pPr>
              <w:spacing w:before="0" w:after="0" w:line="360" w:lineRule="auto"/>
              <w:jc w:val="both"/>
              <w:rPr>
                <w:rFonts w:eastAsia="SimSun"/>
                <w:color w:val="000000" w:themeColor="text1"/>
                <w:szCs w:val="26"/>
              </w:rPr>
            </w:pPr>
            <w:r>
              <w:rPr>
                <w:rFonts w:eastAsia="SimSun"/>
                <w:color w:val="000000" w:themeColor="text1"/>
                <w:szCs w:val="26"/>
              </w:rPr>
              <w:t xml:space="preserve">4. Giá </w:t>
            </w:r>
          </w:p>
          <w:p w:rsidR="00A458CD" w:rsidRDefault="00A458CD" w:rsidP="0002093C">
            <w:pPr>
              <w:spacing w:before="0" w:after="0" w:line="360" w:lineRule="auto"/>
              <w:jc w:val="both"/>
              <w:rPr>
                <w:rFonts w:eastAsia="SimSun"/>
                <w:color w:val="000000" w:themeColor="text1"/>
                <w:szCs w:val="26"/>
              </w:rPr>
            </w:pPr>
            <w:r>
              <w:rPr>
                <w:rFonts w:eastAsia="SimSun"/>
                <w:color w:val="000000" w:themeColor="text1"/>
                <w:szCs w:val="26"/>
              </w:rPr>
              <w:t xml:space="preserve">5. Phân phối </w:t>
            </w:r>
          </w:p>
          <w:p w:rsidR="00A458CD" w:rsidRDefault="00A458CD" w:rsidP="0002093C">
            <w:pPr>
              <w:spacing w:before="0" w:after="0" w:line="360" w:lineRule="auto"/>
              <w:jc w:val="both"/>
              <w:rPr>
                <w:bCs/>
                <w:color w:val="000000" w:themeColor="text1"/>
                <w:szCs w:val="26"/>
              </w:rPr>
            </w:pPr>
            <w:r>
              <w:rPr>
                <w:rFonts w:eastAsia="SimSun"/>
                <w:color w:val="000000" w:themeColor="text1"/>
                <w:szCs w:val="26"/>
              </w:rPr>
              <w:t>6. Truyền thông</w:t>
            </w:r>
            <w:r>
              <w:rPr>
                <w:color w:val="000000" w:themeColor="text1"/>
                <w:szCs w:val="26"/>
              </w:rPr>
              <w:tab/>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12</w:t>
            </w:r>
          </w:p>
        </w:tc>
        <w:tc>
          <w:tcPr>
            <w:tcW w:w="129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11</w:t>
            </w:r>
          </w:p>
        </w:tc>
        <w:tc>
          <w:tcPr>
            <w:tcW w:w="212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gridAfter w:val="1"/>
          <w:wAfter w:w="18" w:type="dxa"/>
          <w:trHeight w:val="440"/>
        </w:trPr>
        <w:tc>
          <w:tcPr>
            <w:tcW w:w="621"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5</w:t>
            </w:r>
          </w:p>
          <w:p w:rsidR="00A458CD" w:rsidRDefault="00A458CD" w:rsidP="0002093C">
            <w:pPr>
              <w:spacing w:before="0" w:after="0" w:line="360" w:lineRule="auto"/>
              <w:jc w:val="both"/>
              <w:rPr>
                <w:color w:val="000000" w:themeColor="text1"/>
                <w:szCs w:val="26"/>
              </w:rPr>
            </w:pPr>
          </w:p>
        </w:tc>
        <w:tc>
          <w:tcPr>
            <w:tcW w:w="4057" w:type="dxa"/>
            <w:shd w:val="clear" w:color="auto" w:fill="auto"/>
          </w:tcPr>
          <w:p w:rsidR="00A458CD" w:rsidRDefault="00A458CD" w:rsidP="0002093C">
            <w:pPr>
              <w:spacing w:before="0" w:after="0" w:line="360" w:lineRule="auto"/>
              <w:jc w:val="both"/>
              <w:rPr>
                <w:bCs/>
                <w:color w:val="000000" w:themeColor="text1"/>
                <w:szCs w:val="26"/>
              </w:rPr>
            </w:pPr>
            <w:r>
              <w:rPr>
                <w:color w:val="000000" w:themeColor="text1"/>
                <w:szCs w:val="26"/>
              </w:rPr>
              <w:t xml:space="preserve">Chương 5: </w:t>
            </w:r>
            <w:r>
              <w:rPr>
                <w:bCs/>
                <w:color w:val="000000" w:themeColor="text1"/>
                <w:szCs w:val="26"/>
              </w:rPr>
              <w:t>Thiết kế chiến lược Content Marketing</w:t>
            </w:r>
          </w:p>
          <w:p w:rsidR="00A458CD" w:rsidRDefault="00A458CD" w:rsidP="0002093C">
            <w:pPr>
              <w:spacing w:before="0" w:after="0" w:line="360" w:lineRule="auto"/>
              <w:jc w:val="both"/>
              <w:rPr>
                <w:color w:val="000000" w:themeColor="text1"/>
                <w:szCs w:val="26"/>
              </w:rPr>
            </w:pPr>
            <w:r>
              <w:rPr>
                <w:bCs/>
                <w:color w:val="000000" w:themeColor="text1"/>
                <w:szCs w:val="26"/>
              </w:rPr>
              <w:t xml:space="preserve">1. </w:t>
            </w:r>
            <w:r>
              <w:rPr>
                <w:color w:val="000000" w:themeColor="text1"/>
                <w:szCs w:val="26"/>
              </w:rPr>
              <w:t>Khái niệm và vai trò của chiến lược Content Marketing</w:t>
            </w:r>
          </w:p>
          <w:p w:rsidR="00A458CD" w:rsidRDefault="00A458CD" w:rsidP="0002093C">
            <w:pPr>
              <w:spacing w:before="0" w:after="0" w:line="360" w:lineRule="auto"/>
              <w:jc w:val="both"/>
              <w:rPr>
                <w:color w:val="000000" w:themeColor="text1"/>
                <w:szCs w:val="26"/>
              </w:rPr>
            </w:pPr>
            <w:r>
              <w:rPr>
                <w:color w:val="000000" w:themeColor="text1"/>
                <w:szCs w:val="26"/>
              </w:rPr>
              <w:t>2. Trình tự thiết kế chiến lược Content Marketing</w:t>
            </w:r>
          </w:p>
          <w:p w:rsidR="00A458CD" w:rsidRDefault="00A458CD" w:rsidP="0002093C">
            <w:pPr>
              <w:spacing w:before="0" w:after="0" w:line="360" w:lineRule="auto"/>
              <w:jc w:val="both"/>
              <w:rPr>
                <w:color w:val="000000" w:themeColor="text1"/>
                <w:szCs w:val="26"/>
              </w:rPr>
            </w:pPr>
            <w:r>
              <w:rPr>
                <w:color w:val="000000" w:themeColor="text1"/>
                <w:szCs w:val="26"/>
              </w:rPr>
              <w:t>3. Xây dựng Framework và đội ngũ Content Marketing</w:t>
            </w:r>
          </w:p>
          <w:p w:rsidR="00A458CD" w:rsidRDefault="00A458CD" w:rsidP="0002093C">
            <w:pPr>
              <w:spacing w:before="0" w:after="0" w:line="360" w:lineRule="auto"/>
              <w:jc w:val="both"/>
              <w:rPr>
                <w:color w:val="000000" w:themeColor="text1"/>
                <w:szCs w:val="26"/>
              </w:rPr>
            </w:pPr>
            <w:r>
              <w:rPr>
                <w:color w:val="000000" w:themeColor="text1"/>
                <w:szCs w:val="26"/>
              </w:rPr>
              <w:t>4. Xây dựng ý tưởng Content Marketing</w:t>
            </w:r>
          </w:p>
          <w:p w:rsidR="00A458CD" w:rsidRDefault="00A458CD" w:rsidP="0002093C">
            <w:pPr>
              <w:spacing w:before="0" w:after="0" w:line="360" w:lineRule="auto"/>
              <w:jc w:val="both"/>
              <w:rPr>
                <w:color w:val="000000" w:themeColor="text1"/>
                <w:szCs w:val="26"/>
              </w:rPr>
            </w:pPr>
            <w:r>
              <w:rPr>
                <w:color w:val="000000" w:themeColor="text1"/>
                <w:szCs w:val="26"/>
              </w:rPr>
              <w:t>5. Một số vấn đề khác cần lưu ý trong thiết kế chiến lược Content Marketing</w:t>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9</w:t>
            </w:r>
          </w:p>
        </w:tc>
        <w:tc>
          <w:tcPr>
            <w:tcW w:w="129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9</w:t>
            </w:r>
          </w:p>
        </w:tc>
        <w:tc>
          <w:tcPr>
            <w:tcW w:w="212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p>
        </w:tc>
      </w:tr>
      <w:tr w:rsidR="00A458CD" w:rsidTr="0002093C">
        <w:trPr>
          <w:gridAfter w:val="1"/>
          <w:wAfter w:w="18" w:type="dxa"/>
          <w:trHeight w:val="454"/>
        </w:trPr>
        <w:tc>
          <w:tcPr>
            <w:tcW w:w="4678" w:type="dxa"/>
            <w:gridSpan w:val="2"/>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45</w:t>
            </w:r>
          </w:p>
        </w:tc>
        <w:tc>
          <w:tcPr>
            <w:tcW w:w="1291" w:type="dxa"/>
            <w:shd w:val="clear" w:color="auto" w:fill="auto"/>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43</w:t>
            </w:r>
          </w:p>
        </w:tc>
        <w:tc>
          <w:tcPr>
            <w:tcW w:w="2126" w:type="dxa"/>
            <w:shd w:val="clear" w:color="auto" w:fill="auto"/>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0</w:t>
            </w:r>
          </w:p>
        </w:tc>
        <w:tc>
          <w:tcPr>
            <w:tcW w:w="1015" w:type="dxa"/>
            <w:shd w:val="clear" w:color="auto" w:fill="auto"/>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2</w:t>
            </w:r>
          </w:p>
        </w:tc>
      </w:tr>
    </w:tbl>
    <w:p w:rsidR="00A458CD" w:rsidRDefault="00A458CD" w:rsidP="00A458CD">
      <w:pPr>
        <w:tabs>
          <w:tab w:val="right" w:pos="426"/>
        </w:tabs>
        <w:spacing w:before="0" w:after="0" w:line="360" w:lineRule="auto"/>
        <w:ind w:firstLine="450"/>
        <w:jc w:val="both"/>
        <w:rPr>
          <w:b/>
          <w:iCs/>
          <w:color w:val="000000" w:themeColor="text1"/>
          <w:szCs w:val="26"/>
          <w:lang w:val="sv-SE"/>
        </w:rPr>
      </w:pPr>
      <w:r>
        <w:rPr>
          <w:b/>
          <w:iCs/>
          <w:color w:val="000000" w:themeColor="text1"/>
          <w:szCs w:val="26"/>
          <w:lang w:val="sv-SE"/>
        </w:rPr>
        <w:t>2. Nội dung chi tiết:</w:t>
      </w:r>
    </w:p>
    <w:p w:rsidR="00A458CD" w:rsidRDefault="00A458CD" w:rsidP="00A458CD">
      <w:pPr>
        <w:spacing w:before="0" w:after="0" w:line="360" w:lineRule="auto"/>
        <w:jc w:val="both"/>
        <w:rPr>
          <w:b/>
          <w:color w:val="000000" w:themeColor="text1"/>
          <w:szCs w:val="26"/>
        </w:rPr>
      </w:pPr>
      <w:r>
        <w:rPr>
          <w:color w:val="000000" w:themeColor="text1"/>
          <w:szCs w:val="26"/>
        </w:rPr>
        <w:lastRenderedPageBreak/>
        <w:t>Chương 1:</w:t>
      </w:r>
      <w:r>
        <w:rPr>
          <w:b/>
          <w:color w:val="000000" w:themeColor="text1"/>
          <w:szCs w:val="26"/>
        </w:rPr>
        <w:t xml:space="preserve"> Những vấn đề lý luận chung về Marketing điện tử</w:t>
      </w:r>
    </w:p>
    <w:p w:rsidR="00A458CD" w:rsidRDefault="00A458CD" w:rsidP="00A458CD">
      <w:pPr>
        <w:tabs>
          <w:tab w:val="right" w:pos="9356"/>
        </w:tabs>
        <w:spacing w:before="0" w:after="0" w:line="360" w:lineRule="auto"/>
        <w:jc w:val="both"/>
        <w:rPr>
          <w:b/>
          <w:color w:val="000000" w:themeColor="text1"/>
          <w:szCs w:val="26"/>
        </w:rPr>
      </w:pPr>
      <w:r>
        <w:rPr>
          <w:b/>
          <w:color w:val="000000" w:themeColor="text1"/>
          <w:szCs w:val="26"/>
        </w:rPr>
        <w:tab/>
      </w:r>
      <w:r>
        <w:rPr>
          <w:iCs/>
          <w:color w:val="000000" w:themeColor="text1"/>
          <w:szCs w:val="26"/>
          <w:lang w:val="pt-BR"/>
        </w:rPr>
        <w:t xml:space="preserve">Thời gian: </w:t>
      </w:r>
      <w:r>
        <w:rPr>
          <w:iCs/>
          <w:color w:val="000000" w:themeColor="text1"/>
          <w:szCs w:val="26"/>
        </w:rPr>
        <w:t>6</w:t>
      </w:r>
      <w:r>
        <w:rPr>
          <w:iCs/>
          <w:color w:val="000000" w:themeColor="text1"/>
          <w:szCs w:val="26"/>
          <w:lang w:val="pt-BR"/>
        </w:rPr>
        <w:t xml:space="preserve"> giờ (LT: </w:t>
      </w:r>
      <w:r>
        <w:rPr>
          <w:iCs/>
          <w:color w:val="000000" w:themeColor="text1"/>
          <w:szCs w:val="26"/>
        </w:rPr>
        <w:t>6</w:t>
      </w:r>
      <w:r>
        <w:rPr>
          <w:iCs/>
          <w:color w:val="000000" w:themeColor="text1"/>
          <w:szCs w:val="26"/>
          <w:lang w:val="pt-BR"/>
        </w:rPr>
        <w:t xml:space="preserve"> giờ; TH: 0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Trình bày được các thuật ngữ quan trọng về Marketing;</w:t>
      </w:r>
    </w:p>
    <w:p w:rsidR="00A458CD" w:rsidRDefault="00A458CD" w:rsidP="00A458CD">
      <w:pPr>
        <w:spacing w:before="0" w:after="0" w:line="360" w:lineRule="auto"/>
        <w:jc w:val="both"/>
        <w:rPr>
          <w:color w:val="000000" w:themeColor="text1"/>
          <w:szCs w:val="26"/>
        </w:rPr>
      </w:pPr>
      <w:r>
        <w:rPr>
          <w:color w:val="000000" w:themeColor="text1"/>
          <w:szCs w:val="26"/>
        </w:rPr>
        <w:t>- Trình bày được chức năng và mục tiêu của Marketing;</w:t>
      </w:r>
    </w:p>
    <w:p w:rsidR="00A458CD" w:rsidRDefault="00A458CD" w:rsidP="00A458CD">
      <w:pPr>
        <w:spacing w:before="0" w:after="0" w:line="360" w:lineRule="auto"/>
        <w:jc w:val="both"/>
        <w:rPr>
          <w:color w:val="000000" w:themeColor="text1"/>
          <w:szCs w:val="26"/>
        </w:rPr>
      </w:pPr>
      <w:r>
        <w:rPr>
          <w:color w:val="000000" w:themeColor="text1"/>
          <w:szCs w:val="26"/>
        </w:rPr>
        <w:t>- Trình bày được quy trình triển khai hoạt động Marketing;</w:t>
      </w:r>
    </w:p>
    <w:p w:rsidR="00A458CD" w:rsidRDefault="00A458CD" w:rsidP="00A458CD">
      <w:pPr>
        <w:spacing w:before="0" w:after="0" w:line="360" w:lineRule="auto"/>
        <w:jc w:val="both"/>
        <w:rPr>
          <w:color w:val="000000" w:themeColor="text1"/>
          <w:szCs w:val="26"/>
        </w:rPr>
      </w:pPr>
      <w:r>
        <w:rPr>
          <w:color w:val="000000" w:themeColor="text1"/>
          <w:szCs w:val="26"/>
        </w:rPr>
        <w:t>- Phân biệt được Marketing điện tử với Marketing truyền thống;</w:t>
      </w:r>
    </w:p>
    <w:p w:rsidR="00A458CD" w:rsidRDefault="00A458CD" w:rsidP="00A458CD">
      <w:pPr>
        <w:spacing w:before="0" w:after="0" w:line="360" w:lineRule="auto"/>
        <w:jc w:val="both"/>
        <w:rPr>
          <w:color w:val="000000" w:themeColor="text1"/>
          <w:szCs w:val="26"/>
        </w:rPr>
      </w:pPr>
      <w:r>
        <w:rPr>
          <w:color w:val="000000" w:themeColor="text1"/>
          <w:szCs w:val="26"/>
        </w:rPr>
        <w:t>- Vận dụng được kiến thức môn học vào việc làm rõ vai trò của Marketing điện tử trong hoạt động thương mại.</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i/>
          <w:color w:val="000000" w:themeColor="text1"/>
          <w:szCs w:val="26"/>
        </w:rPr>
      </w:pPr>
      <w:r>
        <w:rPr>
          <w:color w:val="000000" w:themeColor="text1"/>
          <w:szCs w:val="26"/>
        </w:rPr>
        <w:t>2.1. Khái quát về hoạt động Marketing trong doanh nghiệp</w:t>
      </w:r>
      <w:r>
        <w:rPr>
          <w:color w:val="000000" w:themeColor="text1"/>
          <w:szCs w:val="26"/>
        </w:rPr>
        <w:tab/>
      </w:r>
    </w:p>
    <w:p w:rsidR="00A458CD" w:rsidRDefault="00A458CD" w:rsidP="00A458CD">
      <w:pPr>
        <w:spacing w:before="0" w:after="0" w:line="360" w:lineRule="auto"/>
        <w:jc w:val="both"/>
        <w:rPr>
          <w:color w:val="000000" w:themeColor="text1"/>
          <w:szCs w:val="26"/>
        </w:rPr>
      </w:pPr>
      <w:r>
        <w:rPr>
          <w:color w:val="000000" w:themeColor="text1"/>
          <w:szCs w:val="26"/>
        </w:rPr>
        <w:t>2.</w:t>
      </w:r>
      <w:r>
        <w:rPr>
          <w:color w:val="000000" w:themeColor="text1"/>
          <w:spacing w:val="-8"/>
          <w:szCs w:val="26"/>
        </w:rPr>
        <w:t xml:space="preserve">1.1. </w:t>
      </w:r>
      <w:r>
        <w:rPr>
          <w:color w:val="000000" w:themeColor="text1"/>
          <w:szCs w:val="26"/>
        </w:rPr>
        <w:t>Một số thuật ngữ quan trọng</w:t>
      </w:r>
    </w:p>
    <w:p w:rsidR="00A458CD" w:rsidRDefault="00A458CD" w:rsidP="00A458CD">
      <w:pPr>
        <w:spacing w:before="0" w:after="0" w:line="360" w:lineRule="auto"/>
        <w:jc w:val="both"/>
        <w:rPr>
          <w:color w:val="000000" w:themeColor="text1"/>
          <w:szCs w:val="26"/>
        </w:rPr>
      </w:pPr>
      <w:r>
        <w:rPr>
          <w:color w:val="000000" w:themeColor="text1"/>
          <w:szCs w:val="26"/>
        </w:rPr>
        <w:t>2.1.2. Chức năng và mục tiêu của hoạt động Marketing</w:t>
      </w:r>
    </w:p>
    <w:p w:rsidR="00A458CD" w:rsidRDefault="00A458CD" w:rsidP="00A458CD">
      <w:pPr>
        <w:spacing w:before="0" w:after="0" w:line="360" w:lineRule="auto"/>
        <w:jc w:val="both"/>
        <w:rPr>
          <w:color w:val="000000" w:themeColor="text1"/>
          <w:szCs w:val="26"/>
        </w:rPr>
      </w:pPr>
      <w:r>
        <w:rPr>
          <w:color w:val="000000" w:themeColor="text1"/>
          <w:szCs w:val="26"/>
        </w:rPr>
        <w:t>2.1.3. Quy trình triển khai hoạt động Marketing</w:t>
      </w:r>
    </w:p>
    <w:p w:rsidR="00A458CD" w:rsidRDefault="00A458CD" w:rsidP="00A458CD">
      <w:pPr>
        <w:spacing w:before="0" w:after="0" w:line="360" w:lineRule="auto"/>
        <w:jc w:val="both"/>
        <w:rPr>
          <w:color w:val="000000" w:themeColor="text1"/>
          <w:szCs w:val="26"/>
        </w:rPr>
      </w:pPr>
      <w:r>
        <w:rPr>
          <w:color w:val="000000" w:themeColor="text1"/>
          <w:szCs w:val="26"/>
        </w:rPr>
        <w:t>2.1.4. Mối quan hệ giữa hoạt động Marketing với hoạt động Bán hàng</w:t>
      </w:r>
    </w:p>
    <w:p w:rsidR="00A458CD" w:rsidRDefault="00A458CD" w:rsidP="00A458CD">
      <w:pPr>
        <w:spacing w:before="0" w:after="0" w:line="360" w:lineRule="auto"/>
        <w:jc w:val="both"/>
        <w:rPr>
          <w:color w:val="000000" w:themeColor="text1"/>
          <w:szCs w:val="26"/>
        </w:rPr>
      </w:pPr>
      <w:r>
        <w:rPr>
          <w:color w:val="000000" w:themeColor="text1"/>
          <w:szCs w:val="26"/>
        </w:rPr>
        <w:t>2.2. Đặc trưng của marketing điện tử</w:t>
      </w:r>
    </w:p>
    <w:p w:rsidR="00A458CD" w:rsidRDefault="00A458CD" w:rsidP="00A458CD">
      <w:pPr>
        <w:spacing w:before="0" w:after="0" w:line="360" w:lineRule="auto"/>
        <w:jc w:val="both"/>
        <w:rPr>
          <w:color w:val="000000" w:themeColor="text1"/>
          <w:szCs w:val="26"/>
        </w:rPr>
      </w:pPr>
      <w:r>
        <w:rPr>
          <w:color w:val="000000" w:themeColor="text1"/>
          <w:szCs w:val="26"/>
        </w:rPr>
        <w:t>2.2.1. Môi trường kinh doanh và phương tiện thực hiện marketing điện tử</w:t>
      </w:r>
    </w:p>
    <w:p w:rsidR="00A458CD" w:rsidRDefault="00A458CD" w:rsidP="00A458CD">
      <w:pPr>
        <w:spacing w:before="0" w:after="0" w:line="360" w:lineRule="auto"/>
        <w:jc w:val="both"/>
        <w:rPr>
          <w:color w:val="000000" w:themeColor="text1"/>
          <w:szCs w:val="26"/>
        </w:rPr>
      </w:pPr>
      <w:r>
        <w:rPr>
          <w:color w:val="000000" w:themeColor="text1"/>
          <w:szCs w:val="26"/>
        </w:rPr>
        <w:t>2.2.2. Khác biệt giữa e-marketing và marketing truyền thống</w:t>
      </w:r>
    </w:p>
    <w:p w:rsidR="00A458CD" w:rsidRDefault="00A458CD" w:rsidP="00A458CD">
      <w:pPr>
        <w:spacing w:before="0" w:after="0" w:line="360" w:lineRule="auto"/>
        <w:jc w:val="both"/>
        <w:rPr>
          <w:color w:val="000000" w:themeColor="text1"/>
          <w:szCs w:val="26"/>
        </w:rPr>
      </w:pPr>
      <w:r>
        <w:rPr>
          <w:color w:val="000000" w:themeColor="text1"/>
          <w:szCs w:val="26"/>
        </w:rPr>
        <w:t>2.</w:t>
      </w:r>
      <w:r>
        <w:rPr>
          <w:color w:val="000000" w:themeColor="text1"/>
          <w:szCs w:val="26"/>
          <w:lang w:val="vi-VN"/>
        </w:rPr>
        <w:t xml:space="preserve">2.3. </w:t>
      </w:r>
      <w:r>
        <w:rPr>
          <w:color w:val="000000" w:themeColor="text1"/>
          <w:szCs w:val="26"/>
        </w:rPr>
        <w:t>Ứ</w:t>
      </w:r>
      <w:r>
        <w:rPr>
          <w:color w:val="000000" w:themeColor="text1"/>
          <w:szCs w:val="26"/>
          <w:lang w:val="vi-VN"/>
        </w:rPr>
        <w:t xml:space="preserve">ng dụng </w:t>
      </w:r>
      <w:r>
        <w:rPr>
          <w:color w:val="000000" w:themeColor="text1"/>
          <w:szCs w:val="26"/>
        </w:rPr>
        <w:t>I</w:t>
      </w:r>
      <w:r>
        <w:rPr>
          <w:color w:val="000000" w:themeColor="text1"/>
          <w:szCs w:val="26"/>
          <w:lang w:val="vi-VN"/>
        </w:rPr>
        <w:t>nternet</w:t>
      </w:r>
      <w:r>
        <w:rPr>
          <w:color w:val="000000" w:themeColor="text1"/>
          <w:szCs w:val="26"/>
        </w:rPr>
        <w:t xml:space="preserve"> Marketing</w:t>
      </w:r>
    </w:p>
    <w:p w:rsidR="00A458CD" w:rsidRDefault="00A458CD" w:rsidP="00A458CD">
      <w:pPr>
        <w:spacing w:before="0" w:after="0" w:line="360" w:lineRule="auto"/>
        <w:jc w:val="both"/>
        <w:rPr>
          <w:color w:val="000000" w:themeColor="text1"/>
          <w:szCs w:val="26"/>
        </w:rPr>
      </w:pPr>
      <w:r>
        <w:rPr>
          <w:color w:val="000000" w:themeColor="text1"/>
          <w:szCs w:val="26"/>
        </w:rPr>
        <w:t xml:space="preserve">2.3. Vai trò của Marketing điện tử trong thời đại công nghệ 4.0 </w:t>
      </w:r>
      <w:r>
        <w:rPr>
          <w:color w:val="000000" w:themeColor="text1"/>
          <w:szCs w:val="26"/>
        </w:rPr>
        <w:tab/>
      </w:r>
    </w:p>
    <w:p w:rsidR="00A458CD" w:rsidRDefault="00A458CD" w:rsidP="00A458CD">
      <w:pPr>
        <w:spacing w:before="0" w:after="0" w:line="360" w:lineRule="auto"/>
        <w:jc w:val="both"/>
        <w:rPr>
          <w:b/>
          <w:color w:val="000000" w:themeColor="text1"/>
          <w:szCs w:val="26"/>
        </w:rPr>
      </w:pPr>
      <w:r>
        <w:rPr>
          <w:color w:val="000000" w:themeColor="text1"/>
          <w:szCs w:val="26"/>
        </w:rPr>
        <w:t>Chương 2:</w:t>
      </w:r>
      <w:r>
        <w:rPr>
          <w:b/>
          <w:color w:val="000000" w:themeColor="text1"/>
          <w:szCs w:val="26"/>
        </w:rPr>
        <w:t xml:space="preserve"> Phân tích môi trường marketing điện tử</w:t>
      </w:r>
      <w:r>
        <w:rPr>
          <w:b/>
          <w:color w:val="000000" w:themeColor="text1"/>
          <w:szCs w:val="26"/>
        </w:rPr>
        <w:tab/>
      </w:r>
    </w:p>
    <w:p w:rsidR="00A458CD" w:rsidRDefault="00A458CD" w:rsidP="00A458CD">
      <w:pPr>
        <w:tabs>
          <w:tab w:val="right" w:pos="9356"/>
        </w:tabs>
        <w:spacing w:before="0" w:after="0" w:line="360" w:lineRule="auto"/>
        <w:jc w:val="both"/>
        <w:rPr>
          <w:color w:val="000000" w:themeColor="text1"/>
          <w:szCs w:val="26"/>
        </w:rPr>
      </w:pPr>
      <w:r>
        <w:rPr>
          <w:b/>
          <w:color w:val="000000" w:themeColor="text1"/>
          <w:szCs w:val="26"/>
        </w:rPr>
        <w:tab/>
      </w:r>
      <w:r>
        <w:rPr>
          <w:iCs/>
          <w:color w:val="000000" w:themeColor="text1"/>
          <w:szCs w:val="26"/>
          <w:lang w:val="pt-BR"/>
        </w:rPr>
        <w:t>Thời gian: 12 giờ (LT: 11 giờ; TH: 0 giờ; KTC: 1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Trình bày được các yếu tố thuộc môi trường Marketing;</w:t>
      </w:r>
    </w:p>
    <w:p w:rsidR="00A458CD" w:rsidRDefault="00A458CD" w:rsidP="00A458CD">
      <w:pPr>
        <w:spacing w:before="0" w:after="0" w:line="360" w:lineRule="auto"/>
        <w:jc w:val="both"/>
        <w:rPr>
          <w:color w:val="000000" w:themeColor="text1"/>
          <w:szCs w:val="26"/>
        </w:rPr>
      </w:pPr>
      <w:r>
        <w:rPr>
          <w:color w:val="000000" w:themeColor="text1"/>
          <w:szCs w:val="26"/>
        </w:rPr>
        <w:t>- Phân tích và xác định được ý tưởng kinh doanh thông qua mô hình SWOT và 3C;</w:t>
      </w:r>
    </w:p>
    <w:p w:rsidR="00A458CD" w:rsidRDefault="00A458CD" w:rsidP="00A458CD">
      <w:pPr>
        <w:spacing w:before="0" w:after="0" w:line="360" w:lineRule="auto"/>
        <w:jc w:val="both"/>
        <w:rPr>
          <w:color w:val="000000" w:themeColor="text1"/>
          <w:szCs w:val="26"/>
        </w:rPr>
      </w:pPr>
      <w:r>
        <w:rPr>
          <w:color w:val="000000" w:themeColor="text1"/>
          <w:szCs w:val="26"/>
        </w:rPr>
        <w:t>- Trình bày được xu hướng cơ bản định hình môi trường Marketing điện tử hiện nay;</w:t>
      </w:r>
    </w:p>
    <w:p w:rsidR="00A458CD" w:rsidRDefault="00A458CD" w:rsidP="00A458CD">
      <w:pPr>
        <w:spacing w:before="0" w:after="0" w:line="360" w:lineRule="auto"/>
        <w:jc w:val="both"/>
        <w:rPr>
          <w:color w:val="000000" w:themeColor="text1"/>
          <w:szCs w:val="26"/>
        </w:rPr>
      </w:pPr>
      <w:r>
        <w:rPr>
          <w:color w:val="000000" w:themeColor="text1"/>
          <w:szCs w:val="26"/>
        </w:rPr>
        <w:t>- Vận dụng được một số công cụ trong nghiên cứu thị trường trực tuyến.</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rPr>
      </w:pPr>
      <w:r>
        <w:rPr>
          <w:color w:val="000000" w:themeColor="text1"/>
          <w:szCs w:val="26"/>
        </w:rPr>
        <w:t xml:space="preserve">2.1. Khái quát chung về phân tích môi trường Marketing </w:t>
      </w:r>
      <w:r>
        <w:rPr>
          <w:color w:val="000000" w:themeColor="text1"/>
          <w:szCs w:val="26"/>
        </w:rPr>
        <w:tab/>
      </w:r>
      <w:r>
        <w:rPr>
          <w:color w:val="000000" w:themeColor="text1"/>
          <w:szCs w:val="26"/>
        </w:rPr>
        <w:tab/>
      </w:r>
    </w:p>
    <w:p w:rsidR="00A458CD" w:rsidRDefault="00A458CD" w:rsidP="00A458CD">
      <w:pPr>
        <w:spacing w:before="0" w:after="0" w:line="360" w:lineRule="auto"/>
        <w:jc w:val="both"/>
        <w:rPr>
          <w:color w:val="000000" w:themeColor="text1"/>
          <w:szCs w:val="26"/>
        </w:rPr>
      </w:pPr>
      <w:r>
        <w:rPr>
          <w:color w:val="000000" w:themeColor="text1"/>
          <w:szCs w:val="26"/>
        </w:rPr>
        <w:t>2.1.1. Nhóm yếu tố vĩ mô</w:t>
      </w:r>
    </w:p>
    <w:p w:rsidR="00A458CD" w:rsidRDefault="00A458CD" w:rsidP="00A458CD">
      <w:pPr>
        <w:spacing w:before="0" w:after="0" w:line="360" w:lineRule="auto"/>
        <w:jc w:val="both"/>
        <w:rPr>
          <w:color w:val="000000" w:themeColor="text1"/>
          <w:szCs w:val="26"/>
        </w:rPr>
      </w:pPr>
      <w:r>
        <w:rPr>
          <w:color w:val="000000" w:themeColor="text1"/>
          <w:szCs w:val="26"/>
        </w:rPr>
        <w:t>2.1.2. Nhóm yếu tố vi mô</w:t>
      </w:r>
    </w:p>
    <w:p w:rsidR="00A458CD" w:rsidRDefault="00A458CD" w:rsidP="00A458CD">
      <w:pPr>
        <w:spacing w:before="0" w:after="0" w:line="360" w:lineRule="auto"/>
        <w:jc w:val="both"/>
        <w:rPr>
          <w:color w:val="000000" w:themeColor="text1"/>
          <w:szCs w:val="26"/>
        </w:rPr>
      </w:pPr>
      <w:r>
        <w:rPr>
          <w:color w:val="000000" w:themeColor="text1"/>
          <w:szCs w:val="26"/>
        </w:rPr>
        <w:t>2.1.3. Mô hình SWOT</w:t>
      </w:r>
    </w:p>
    <w:p w:rsidR="00A458CD" w:rsidRDefault="00A458CD" w:rsidP="00A458CD">
      <w:pPr>
        <w:spacing w:before="0" w:after="0" w:line="360" w:lineRule="auto"/>
        <w:jc w:val="both"/>
        <w:rPr>
          <w:color w:val="000000" w:themeColor="text1"/>
          <w:szCs w:val="26"/>
        </w:rPr>
      </w:pPr>
      <w:r>
        <w:rPr>
          <w:color w:val="000000" w:themeColor="text1"/>
          <w:szCs w:val="26"/>
        </w:rPr>
        <w:lastRenderedPageBreak/>
        <w:t>2.1.4. Mô hình 3C</w:t>
      </w:r>
    </w:p>
    <w:p w:rsidR="00A458CD" w:rsidRDefault="00A458CD" w:rsidP="00A458CD">
      <w:pPr>
        <w:spacing w:before="0" w:after="0" w:line="360" w:lineRule="auto"/>
        <w:jc w:val="both"/>
        <w:rPr>
          <w:color w:val="000000" w:themeColor="text1"/>
          <w:szCs w:val="26"/>
        </w:rPr>
      </w:pPr>
      <w:r>
        <w:rPr>
          <w:color w:val="000000" w:themeColor="text1"/>
          <w:szCs w:val="26"/>
        </w:rPr>
        <w:t>2.2. Xu hướng cơ bản định hình môi trường Marketing điện tử</w:t>
      </w:r>
    </w:p>
    <w:p w:rsidR="00A458CD" w:rsidRDefault="00A458CD" w:rsidP="00A458CD">
      <w:pPr>
        <w:spacing w:before="0" w:after="0" w:line="360" w:lineRule="auto"/>
        <w:jc w:val="both"/>
        <w:rPr>
          <w:color w:val="000000" w:themeColor="text1"/>
          <w:szCs w:val="26"/>
        </w:rPr>
      </w:pPr>
      <w:r>
        <w:rPr>
          <w:color w:val="000000" w:themeColor="text1"/>
          <w:szCs w:val="26"/>
        </w:rPr>
        <w:t>2.2.1. Quyền lực dịch chuyển về khách hàng kết nối</w:t>
      </w:r>
    </w:p>
    <w:p w:rsidR="00A458CD" w:rsidRDefault="00A458CD" w:rsidP="00A458CD">
      <w:pPr>
        <w:spacing w:before="0" w:after="0" w:line="360" w:lineRule="auto"/>
        <w:jc w:val="both"/>
        <w:rPr>
          <w:color w:val="000000" w:themeColor="text1"/>
          <w:szCs w:val="26"/>
        </w:rPr>
      </w:pPr>
      <w:r>
        <w:rPr>
          <w:color w:val="000000" w:themeColor="text1"/>
          <w:szCs w:val="26"/>
        </w:rPr>
        <w:t>2.2.2. Những nghịch lý của tiếp thị đối với khách hàng kết nối</w:t>
      </w:r>
    </w:p>
    <w:p w:rsidR="00A458CD" w:rsidRDefault="00A458CD" w:rsidP="00A458CD">
      <w:pPr>
        <w:spacing w:before="0" w:after="0" w:line="360" w:lineRule="auto"/>
        <w:jc w:val="both"/>
        <w:rPr>
          <w:color w:val="000000" w:themeColor="text1"/>
          <w:szCs w:val="26"/>
        </w:rPr>
      </w:pPr>
      <w:r>
        <w:rPr>
          <w:color w:val="000000" w:themeColor="text1"/>
          <w:szCs w:val="26"/>
        </w:rPr>
        <w:t>2.2.3. Những nhóm tiểu văn hóa có ảnh hưởng trong thời đại số</w:t>
      </w:r>
    </w:p>
    <w:p w:rsidR="00A458CD" w:rsidRDefault="00A458CD" w:rsidP="00A458CD">
      <w:pPr>
        <w:spacing w:before="0" w:after="0" w:line="360" w:lineRule="auto"/>
        <w:jc w:val="both"/>
        <w:rPr>
          <w:color w:val="000000" w:themeColor="text1"/>
          <w:szCs w:val="26"/>
        </w:rPr>
      </w:pPr>
      <w:r>
        <w:rPr>
          <w:color w:val="000000" w:themeColor="text1"/>
          <w:szCs w:val="26"/>
        </w:rPr>
        <w:t>2.2.4. Tích hợp Marketing truyền thống và Marketing điện tử</w:t>
      </w:r>
    </w:p>
    <w:p w:rsidR="00A458CD" w:rsidRDefault="00A458CD" w:rsidP="00A458CD">
      <w:pPr>
        <w:spacing w:before="0" w:after="0" w:line="360" w:lineRule="auto"/>
        <w:jc w:val="both"/>
        <w:rPr>
          <w:color w:val="000000" w:themeColor="text1"/>
          <w:szCs w:val="26"/>
        </w:rPr>
      </w:pPr>
      <w:r>
        <w:rPr>
          <w:color w:val="000000" w:themeColor="text1"/>
          <w:szCs w:val="26"/>
        </w:rPr>
        <w:t>2.3. Nghiên cứu thị trường trực tuyến</w:t>
      </w:r>
    </w:p>
    <w:p w:rsidR="00A458CD" w:rsidRDefault="00A458CD" w:rsidP="00A458CD">
      <w:pPr>
        <w:spacing w:before="0" w:after="0" w:line="360" w:lineRule="auto"/>
        <w:jc w:val="both"/>
        <w:rPr>
          <w:color w:val="000000" w:themeColor="text1"/>
          <w:szCs w:val="26"/>
        </w:rPr>
      </w:pPr>
      <w:r>
        <w:rPr>
          <w:color w:val="000000" w:themeColor="text1"/>
          <w:szCs w:val="26"/>
        </w:rPr>
        <w:t>2.4. Thực hành</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p>
    <w:p w:rsidR="00A458CD" w:rsidRDefault="00A458CD" w:rsidP="00A458CD">
      <w:pPr>
        <w:spacing w:before="0" w:after="0" w:line="360" w:lineRule="auto"/>
        <w:jc w:val="both"/>
        <w:rPr>
          <w:b/>
          <w:color w:val="000000" w:themeColor="text1"/>
          <w:szCs w:val="26"/>
        </w:rPr>
      </w:pPr>
      <w:r>
        <w:rPr>
          <w:color w:val="000000" w:themeColor="text1"/>
          <w:szCs w:val="26"/>
        </w:rPr>
        <w:t>Chương 3:</w:t>
      </w:r>
      <w:r>
        <w:rPr>
          <w:b/>
          <w:color w:val="000000" w:themeColor="text1"/>
          <w:szCs w:val="26"/>
        </w:rPr>
        <w:t xml:space="preserve"> Phân tích chiến lược Marketing điện tử</w:t>
      </w:r>
    </w:p>
    <w:p w:rsidR="00A458CD" w:rsidRDefault="00A458CD" w:rsidP="00A458CD">
      <w:pPr>
        <w:tabs>
          <w:tab w:val="right" w:pos="9356"/>
        </w:tabs>
        <w:spacing w:before="0" w:after="0" w:line="360" w:lineRule="auto"/>
        <w:jc w:val="both"/>
        <w:rPr>
          <w:color w:val="000000" w:themeColor="text1"/>
          <w:szCs w:val="26"/>
        </w:rPr>
      </w:pPr>
      <w:r>
        <w:rPr>
          <w:b/>
          <w:color w:val="000000" w:themeColor="text1"/>
          <w:szCs w:val="26"/>
        </w:rPr>
        <w:tab/>
      </w:r>
      <w:r>
        <w:rPr>
          <w:iCs/>
          <w:color w:val="000000" w:themeColor="text1"/>
          <w:szCs w:val="26"/>
          <w:lang w:val="pt-BR"/>
        </w:rPr>
        <w:t>Thời gian: 6 giờ (LT: 11 giờ; TH: 0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Trình bày được hành trình khách hàng số trong Marketing điện tử;</w:t>
      </w:r>
    </w:p>
    <w:p w:rsidR="00A458CD" w:rsidRDefault="00A458CD" w:rsidP="00A458CD">
      <w:pPr>
        <w:spacing w:before="0" w:after="0" w:line="360" w:lineRule="auto"/>
        <w:jc w:val="both"/>
        <w:rPr>
          <w:color w:val="000000" w:themeColor="text1"/>
          <w:szCs w:val="26"/>
        </w:rPr>
      </w:pPr>
      <w:r>
        <w:rPr>
          <w:color w:val="000000" w:themeColor="text1"/>
          <w:szCs w:val="26"/>
        </w:rPr>
        <w:t>- Trình bày được trình tự phân khúc thị trường;</w:t>
      </w:r>
    </w:p>
    <w:p w:rsidR="00A458CD" w:rsidRDefault="00A458CD" w:rsidP="00A458CD">
      <w:pPr>
        <w:spacing w:before="0" w:after="0" w:line="360" w:lineRule="auto"/>
        <w:jc w:val="both"/>
        <w:rPr>
          <w:color w:val="000000" w:themeColor="text1"/>
          <w:szCs w:val="26"/>
        </w:rPr>
      </w:pPr>
      <w:r>
        <w:rPr>
          <w:color w:val="000000" w:themeColor="text1"/>
          <w:szCs w:val="26"/>
        </w:rPr>
        <w:t>- Trình bày được các tiêu chí lựa chọn thị trường mục tiêu;</w:t>
      </w:r>
    </w:p>
    <w:p w:rsidR="00A458CD" w:rsidRDefault="00A458CD" w:rsidP="00A458CD">
      <w:pPr>
        <w:spacing w:before="0" w:after="0" w:line="360" w:lineRule="auto"/>
        <w:jc w:val="both"/>
        <w:rPr>
          <w:color w:val="000000" w:themeColor="text1"/>
          <w:szCs w:val="26"/>
        </w:rPr>
      </w:pPr>
      <w:r>
        <w:rPr>
          <w:color w:val="000000" w:themeColor="text1"/>
          <w:szCs w:val="26"/>
        </w:rPr>
        <w:t>- Trình bày được trình tự định vị và xây dựng thương hiệu trên thị trường mục tiêu;</w:t>
      </w:r>
    </w:p>
    <w:p w:rsidR="00A458CD" w:rsidRDefault="00A458CD" w:rsidP="00A458CD">
      <w:pPr>
        <w:spacing w:before="0" w:after="0" w:line="360" w:lineRule="auto"/>
        <w:jc w:val="both"/>
        <w:rPr>
          <w:color w:val="000000" w:themeColor="text1"/>
          <w:szCs w:val="26"/>
        </w:rPr>
      </w:pPr>
      <w:r>
        <w:rPr>
          <w:color w:val="000000" w:themeColor="text1"/>
          <w:szCs w:val="26"/>
        </w:rPr>
        <w:t>- Vận dụng được kiến thức môn học vào việc thiết kế chiến lược Marketing điện tử cho một doanh nghiệp.</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rPr>
      </w:pPr>
      <w:r>
        <w:rPr>
          <w:color w:val="000000" w:themeColor="text1"/>
          <w:szCs w:val="26"/>
        </w:rPr>
        <w:t>2.1. Phân tích hành vi khách hàng trong thời đại công nghệ 4.0</w:t>
      </w:r>
    </w:p>
    <w:p w:rsidR="00A458CD" w:rsidRDefault="00A458CD" w:rsidP="00A458CD">
      <w:pPr>
        <w:spacing w:before="0" w:after="0" w:line="360" w:lineRule="auto"/>
        <w:jc w:val="both"/>
        <w:rPr>
          <w:color w:val="000000" w:themeColor="text1"/>
          <w:szCs w:val="26"/>
        </w:rPr>
      </w:pPr>
      <w:r>
        <w:rPr>
          <w:color w:val="000000" w:themeColor="text1"/>
          <w:szCs w:val="26"/>
        </w:rPr>
        <w:t>2.1.1. Mô hình AIDA</w:t>
      </w:r>
    </w:p>
    <w:p w:rsidR="00A458CD" w:rsidRDefault="00A458CD" w:rsidP="00A458CD">
      <w:pPr>
        <w:spacing w:before="0" w:after="0" w:line="360" w:lineRule="auto"/>
        <w:jc w:val="both"/>
        <w:rPr>
          <w:color w:val="000000" w:themeColor="text1"/>
          <w:szCs w:val="26"/>
        </w:rPr>
      </w:pPr>
      <w:r>
        <w:rPr>
          <w:color w:val="000000" w:themeColor="text1"/>
          <w:szCs w:val="26"/>
        </w:rPr>
        <w:t>2.1.2. Mô hình 4A</w:t>
      </w:r>
    </w:p>
    <w:p w:rsidR="00A458CD" w:rsidRDefault="00A458CD" w:rsidP="00A458CD">
      <w:pPr>
        <w:spacing w:before="0" w:after="0" w:line="360" w:lineRule="auto"/>
        <w:jc w:val="both"/>
        <w:rPr>
          <w:color w:val="000000" w:themeColor="text1"/>
          <w:szCs w:val="26"/>
        </w:rPr>
      </w:pPr>
      <w:r>
        <w:rPr>
          <w:color w:val="000000" w:themeColor="text1"/>
          <w:szCs w:val="26"/>
        </w:rPr>
        <w:t>2.1.3. Mô hình 5A</w:t>
      </w:r>
    </w:p>
    <w:p w:rsidR="00A458CD" w:rsidRDefault="00A458CD" w:rsidP="00A458CD">
      <w:pPr>
        <w:spacing w:before="0" w:after="0" w:line="360" w:lineRule="auto"/>
        <w:jc w:val="both"/>
        <w:rPr>
          <w:color w:val="000000" w:themeColor="text1"/>
          <w:szCs w:val="26"/>
        </w:rPr>
      </w:pPr>
      <w:r>
        <w:rPr>
          <w:color w:val="000000" w:themeColor="text1"/>
          <w:szCs w:val="26"/>
        </w:rPr>
        <w:t>2.1.4. Mô hình 3O</w:t>
      </w:r>
    </w:p>
    <w:p w:rsidR="00A458CD" w:rsidRDefault="00A458CD" w:rsidP="00A458CD">
      <w:pPr>
        <w:spacing w:before="0" w:after="0" w:line="360" w:lineRule="auto"/>
        <w:jc w:val="both"/>
        <w:rPr>
          <w:color w:val="000000" w:themeColor="text1"/>
          <w:szCs w:val="26"/>
        </w:rPr>
      </w:pPr>
      <w:r>
        <w:rPr>
          <w:color w:val="000000" w:themeColor="text1"/>
          <w:szCs w:val="26"/>
        </w:rPr>
        <w:t>2.2. Phân khúc và lựa chọn thị trường mục tiêu</w:t>
      </w:r>
    </w:p>
    <w:p w:rsidR="00A458CD" w:rsidRDefault="00A458CD" w:rsidP="00A458CD">
      <w:pPr>
        <w:spacing w:before="0" w:after="0" w:line="360" w:lineRule="auto"/>
        <w:jc w:val="both"/>
        <w:rPr>
          <w:color w:val="000000" w:themeColor="text1"/>
          <w:szCs w:val="26"/>
        </w:rPr>
      </w:pPr>
      <w:r>
        <w:rPr>
          <w:color w:val="000000" w:themeColor="text1"/>
          <w:szCs w:val="26"/>
        </w:rPr>
        <w:t>2.2.1. Phân khúc thị trường</w:t>
      </w:r>
    </w:p>
    <w:p w:rsidR="00A458CD" w:rsidRDefault="00A458CD" w:rsidP="00A458CD">
      <w:pPr>
        <w:spacing w:before="0" w:after="0" w:line="360" w:lineRule="auto"/>
        <w:jc w:val="both"/>
        <w:rPr>
          <w:color w:val="000000" w:themeColor="text1"/>
          <w:szCs w:val="26"/>
        </w:rPr>
      </w:pPr>
      <w:r>
        <w:rPr>
          <w:color w:val="000000" w:themeColor="text1"/>
          <w:szCs w:val="26"/>
        </w:rPr>
        <w:t>2.2.3. Lựa chọn thị trường mục tiêu</w:t>
      </w:r>
    </w:p>
    <w:p w:rsidR="00A458CD" w:rsidRDefault="00A458CD" w:rsidP="00A458CD">
      <w:pPr>
        <w:spacing w:before="0" w:after="0" w:line="360" w:lineRule="auto"/>
        <w:jc w:val="both"/>
        <w:rPr>
          <w:color w:val="000000" w:themeColor="text1"/>
          <w:szCs w:val="26"/>
        </w:rPr>
      </w:pPr>
      <w:r>
        <w:rPr>
          <w:color w:val="000000" w:themeColor="text1"/>
          <w:szCs w:val="26"/>
        </w:rPr>
        <w:t>2.3. Định vị thị trường mục tiêu</w:t>
      </w:r>
    </w:p>
    <w:p w:rsidR="00A458CD" w:rsidRDefault="00A458CD" w:rsidP="00A458CD">
      <w:pPr>
        <w:spacing w:before="0" w:after="0" w:line="360" w:lineRule="auto"/>
        <w:jc w:val="both"/>
        <w:rPr>
          <w:color w:val="000000" w:themeColor="text1"/>
          <w:szCs w:val="26"/>
        </w:rPr>
      </w:pPr>
      <w:r>
        <w:rPr>
          <w:color w:val="000000" w:themeColor="text1"/>
          <w:szCs w:val="26"/>
        </w:rPr>
        <w:t>2.3.1. Khái niệm</w:t>
      </w:r>
    </w:p>
    <w:p w:rsidR="00A458CD" w:rsidRDefault="00A458CD" w:rsidP="00A458CD">
      <w:pPr>
        <w:spacing w:before="0" w:after="0" w:line="360" w:lineRule="auto"/>
        <w:jc w:val="both"/>
        <w:rPr>
          <w:color w:val="000000" w:themeColor="text1"/>
          <w:szCs w:val="26"/>
        </w:rPr>
      </w:pPr>
      <w:r>
        <w:rPr>
          <w:color w:val="000000" w:themeColor="text1"/>
          <w:szCs w:val="26"/>
        </w:rPr>
        <w:t>2.3.2. Định vị bộ giá trị</w:t>
      </w:r>
    </w:p>
    <w:p w:rsidR="00A458CD" w:rsidRDefault="00A458CD" w:rsidP="00A458CD">
      <w:pPr>
        <w:spacing w:before="0" w:after="0" w:line="360" w:lineRule="auto"/>
        <w:jc w:val="both"/>
        <w:rPr>
          <w:color w:val="000000" w:themeColor="text1"/>
          <w:szCs w:val="26"/>
        </w:rPr>
      </w:pPr>
      <w:r>
        <w:rPr>
          <w:color w:val="000000" w:themeColor="text1"/>
          <w:szCs w:val="26"/>
        </w:rPr>
        <w:t>2.3.3. Định vị thương hiệu</w:t>
      </w:r>
    </w:p>
    <w:p w:rsidR="00A458CD" w:rsidRDefault="00A458CD" w:rsidP="00A458CD">
      <w:pPr>
        <w:spacing w:before="0" w:after="0" w:line="360" w:lineRule="auto"/>
        <w:jc w:val="both"/>
        <w:rPr>
          <w:color w:val="000000" w:themeColor="text1"/>
          <w:szCs w:val="26"/>
        </w:rPr>
      </w:pPr>
      <w:r>
        <w:rPr>
          <w:color w:val="000000" w:themeColor="text1"/>
          <w:szCs w:val="26"/>
        </w:rPr>
        <w:t>2.4. Thực hành</w:t>
      </w:r>
    </w:p>
    <w:p w:rsidR="00A458CD" w:rsidRDefault="00A458CD" w:rsidP="00A458CD">
      <w:pPr>
        <w:spacing w:before="0" w:after="0" w:line="360" w:lineRule="auto"/>
        <w:jc w:val="both"/>
        <w:rPr>
          <w:color w:val="000000" w:themeColor="text1"/>
          <w:szCs w:val="26"/>
        </w:rPr>
      </w:pPr>
      <w:r>
        <w:rPr>
          <w:color w:val="000000" w:themeColor="text1"/>
          <w:szCs w:val="26"/>
        </w:rPr>
        <w:t>2.5. Kiểm tra</w:t>
      </w:r>
      <w:r>
        <w:rPr>
          <w:color w:val="000000" w:themeColor="text1"/>
          <w:szCs w:val="26"/>
        </w:rPr>
        <w:tab/>
      </w:r>
    </w:p>
    <w:p w:rsidR="00A458CD" w:rsidRDefault="00A458CD" w:rsidP="00A458CD">
      <w:pPr>
        <w:spacing w:before="0" w:after="0" w:line="360" w:lineRule="auto"/>
        <w:jc w:val="both"/>
        <w:rPr>
          <w:b/>
          <w:bCs/>
          <w:color w:val="000000" w:themeColor="text1"/>
          <w:szCs w:val="26"/>
        </w:rPr>
      </w:pPr>
      <w:r>
        <w:rPr>
          <w:color w:val="000000" w:themeColor="text1"/>
          <w:szCs w:val="26"/>
        </w:rPr>
        <w:lastRenderedPageBreak/>
        <w:t>Chương 4:</w:t>
      </w:r>
      <w:r>
        <w:rPr>
          <w:b/>
          <w:color w:val="000000" w:themeColor="text1"/>
          <w:szCs w:val="26"/>
        </w:rPr>
        <w:t xml:space="preserve"> </w:t>
      </w:r>
      <w:r>
        <w:rPr>
          <w:rFonts w:eastAsia="SimSun"/>
          <w:b/>
          <w:bCs/>
          <w:color w:val="000000" w:themeColor="text1"/>
          <w:szCs w:val="26"/>
        </w:rPr>
        <w:t>Hoạt động marketing trong môi trường kỹ thuật số</w:t>
      </w:r>
    </w:p>
    <w:p w:rsidR="00A458CD" w:rsidRDefault="00A458CD" w:rsidP="00A458CD">
      <w:pPr>
        <w:tabs>
          <w:tab w:val="right" w:pos="9356"/>
        </w:tabs>
        <w:spacing w:before="0" w:after="0" w:line="360" w:lineRule="auto"/>
        <w:jc w:val="both"/>
        <w:rPr>
          <w:b/>
          <w:color w:val="000000" w:themeColor="text1"/>
          <w:szCs w:val="26"/>
        </w:rPr>
      </w:pPr>
      <w:r>
        <w:rPr>
          <w:b/>
          <w:color w:val="000000" w:themeColor="text1"/>
          <w:szCs w:val="26"/>
        </w:rPr>
        <w:tab/>
      </w:r>
      <w:r>
        <w:rPr>
          <w:iCs/>
          <w:color w:val="000000" w:themeColor="text1"/>
          <w:szCs w:val="26"/>
          <w:lang w:val="pt-BR"/>
        </w:rPr>
        <w:t>Thời gian: 12 giờ (LT: 11 giờ; TH: 0 giờ; KTC: 1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b/>
          <w:color w:val="000000" w:themeColor="text1"/>
          <w:szCs w:val="26"/>
        </w:rPr>
      </w:pPr>
      <w:r>
        <w:rPr>
          <w:color w:val="000000" w:themeColor="text1"/>
          <w:szCs w:val="26"/>
        </w:rPr>
        <w:t xml:space="preserve">- Trình bày được khái niệm và vai trò của </w:t>
      </w:r>
      <w:r>
        <w:rPr>
          <w:rFonts w:eastAsia="SimSun"/>
          <w:color w:val="000000" w:themeColor="text1"/>
          <w:szCs w:val="26"/>
        </w:rPr>
        <w:t>marketing trong môi trường kỹ thuật số</w:t>
      </w:r>
    </w:p>
    <w:p w:rsidR="00A458CD" w:rsidRDefault="00A458CD" w:rsidP="00A458CD">
      <w:pPr>
        <w:spacing w:before="0" w:after="0" w:line="360" w:lineRule="auto"/>
        <w:jc w:val="both"/>
        <w:rPr>
          <w:color w:val="000000" w:themeColor="text1"/>
          <w:szCs w:val="26"/>
        </w:rPr>
      </w:pPr>
      <w:r>
        <w:rPr>
          <w:color w:val="000000" w:themeColor="text1"/>
          <w:szCs w:val="26"/>
        </w:rPr>
        <w:t xml:space="preserve">- Vận dụng được kiến thức môn học vào việc thiết kế một số chiến thuật </w:t>
      </w:r>
      <w:r>
        <w:rPr>
          <w:rFonts w:eastAsia="SimSun"/>
          <w:color w:val="000000" w:themeColor="text1"/>
          <w:szCs w:val="26"/>
        </w:rPr>
        <w:t>marketing trong môi trường kỹ thuật số</w:t>
      </w:r>
      <w:r>
        <w:rPr>
          <w:color w:val="000000" w:themeColor="text1"/>
          <w:szCs w:val="26"/>
        </w:rPr>
        <w:t xml:space="preserve"> phù hợp với vòng đời của một sản phẩm.</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rFonts w:eastAsia="SimSun"/>
          <w:color w:val="000000" w:themeColor="text1"/>
          <w:szCs w:val="26"/>
        </w:rPr>
      </w:pPr>
      <w:r>
        <w:rPr>
          <w:rFonts w:eastAsia="SimSun"/>
          <w:color w:val="000000" w:themeColor="text1"/>
          <w:szCs w:val="26"/>
        </w:rPr>
        <w:t xml:space="preserve">2.1. Nghiên cứu thị trường </w:t>
      </w:r>
    </w:p>
    <w:p w:rsidR="00A458CD" w:rsidRDefault="00A458CD" w:rsidP="00A458CD">
      <w:pPr>
        <w:spacing w:before="0" w:after="0" w:line="360" w:lineRule="auto"/>
        <w:jc w:val="both"/>
        <w:rPr>
          <w:rFonts w:eastAsia="SimSun"/>
          <w:color w:val="000000" w:themeColor="text1"/>
          <w:szCs w:val="26"/>
        </w:rPr>
      </w:pPr>
      <w:r>
        <w:rPr>
          <w:rFonts w:eastAsia="SimSun"/>
          <w:color w:val="000000" w:themeColor="text1"/>
          <w:szCs w:val="26"/>
        </w:rPr>
        <w:t>2.2. Chiến lược STP</w:t>
      </w:r>
    </w:p>
    <w:p w:rsidR="00A458CD" w:rsidRDefault="00A458CD" w:rsidP="00A458CD">
      <w:pPr>
        <w:spacing w:before="0" w:after="0" w:line="360" w:lineRule="auto"/>
        <w:jc w:val="both"/>
        <w:rPr>
          <w:rFonts w:eastAsia="SimSun"/>
          <w:color w:val="000000" w:themeColor="text1"/>
          <w:szCs w:val="26"/>
        </w:rPr>
      </w:pPr>
      <w:r>
        <w:rPr>
          <w:rFonts w:eastAsia="SimSun"/>
          <w:color w:val="000000" w:themeColor="text1"/>
          <w:szCs w:val="26"/>
        </w:rPr>
        <w:t>2.3. Sản phẩm</w:t>
      </w:r>
    </w:p>
    <w:p w:rsidR="00A458CD" w:rsidRDefault="00A458CD" w:rsidP="00A458CD">
      <w:pPr>
        <w:spacing w:before="0" w:after="0" w:line="360" w:lineRule="auto"/>
        <w:jc w:val="both"/>
        <w:rPr>
          <w:rFonts w:eastAsia="SimSun"/>
          <w:color w:val="000000" w:themeColor="text1"/>
          <w:szCs w:val="26"/>
        </w:rPr>
      </w:pPr>
      <w:r>
        <w:rPr>
          <w:rFonts w:eastAsia="SimSun"/>
          <w:color w:val="000000" w:themeColor="text1"/>
          <w:szCs w:val="26"/>
        </w:rPr>
        <w:t xml:space="preserve">2.4. Giá </w:t>
      </w:r>
    </w:p>
    <w:p w:rsidR="00A458CD" w:rsidRDefault="00A458CD" w:rsidP="00A458CD">
      <w:pPr>
        <w:spacing w:before="0" w:after="0" w:line="360" w:lineRule="auto"/>
        <w:jc w:val="both"/>
        <w:rPr>
          <w:rFonts w:eastAsia="SimSun"/>
          <w:color w:val="000000" w:themeColor="text1"/>
          <w:szCs w:val="26"/>
        </w:rPr>
      </w:pPr>
      <w:r>
        <w:rPr>
          <w:rFonts w:eastAsia="SimSun"/>
          <w:color w:val="000000" w:themeColor="text1"/>
          <w:szCs w:val="26"/>
        </w:rPr>
        <w:t xml:space="preserve">2.5. Phân phối </w:t>
      </w:r>
    </w:p>
    <w:p w:rsidR="00A458CD" w:rsidRDefault="00A458CD" w:rsidP="00A458CD">
      <w:pPr>
        <w:spacing w:before="0" w:after="0" w:line="360" w:lineRule="auto"/>
        <w:jc w:val="both"/>
        <w:rPr>
          <w:rFonts w:eastAsia="SimSun"/>
          <w:color w:val="000000" w:themeColor="text1"/>
          <w:szCs w:val="26"/>
        </w:rPr>
      </w:pPr>
      <w:r>
        <w:rPr>
          <w:rFonts w:eastAsia="SimSun"/>
          <w:color w:val="000000" w:themeColor="text1"/>
          <w:szCs w:val="26"/>
        </w:rPr>
        <w:t>2.6. Truyền thông</w:t>
      </w:r>
    </w:p>
    <w:p w:rsidR="00A458CD" w:rsidRDefault="00A458CD" w:rsidP="00A458CD">
      <w:pPr>
        <w:spacing w:before="0" w:after="0" w:line="360" w:lineRule="auto"/>
        <w:jc w:val="both"/>
        <w:rPr>
          <w:color w:val="000000" w:themeColor="text1"/>
          <w:szCs w:val="26"/>
        </w:rPr>
      </w:pPr>
      <w:r>
        <w:rPr>
          <w:color w:val="000000" w:themeColor="text1"/>
          <w:szCs w:val="26"/>
        </w:rPr>
        <w:t>2.7. Thực hành</w:t>
      </w:r>
      <w:r>
        <w:rPr>
          <w:color w:val="000000" w:themeColor="text1"/>
          <w:szCs w:val="26"/>
        </w:rPr>
        <w:tab/>
      </w:r>
      <w:r>
        <w:rPr>
          <w:color w:val="000000" w:themeColor="text1"/>
          <w:szCs w:val="26"/>
        </w:rPr>
        <w:tab/>
      </w:r>
    </w:p>
    <w:p w:rsidR="00A458CD" w:rsidRDefault="00A458CD" w:rsidP="00A458CD">
      <w:pPr>
        <w:spacing w:before="0" w:after="0" w:line="360" w:lineRule="auto"/>
        <w:jc w:val="both"/>
        <w:rPr>
          <w:b/>
          <w:color w:val="000000" w:themeColor="text1"/>
          <w:szCs w:val="26"/>
        </w:rPr>
      </w:pPr>
      <w:r>
        <w:rPr>
          <w:color w:val="000000" w:themeColor="text1"/>
          <w:szCs w:val="26"/>
        </w:rPr>
        <w:t>Chương 5:</w:t>
      </w:r>
      <w:r>
        <w:rPr>
          <w:b/>
          <w:color w:val="000000" w:themeColor="text1"/>
          <w:szCs w:val="26"/>
        </w:rPr>
        <w:t xml:space="preserve"> Thiết kế chiến lược Content Marketing</w:t>
      </w:r>
    </w:p>
    <w:p w:rsidR="00A458CD" w:rsidRDefault="00A458CD" w:rsidP="00A458CD">
      <w:pPr>
        <w:tabs>
          <w:tab w:val="right" w:pos="9356"/>
        </w:tabs>
        <w:spacing w:before="0" w:after="0" w:line="360" w:lineRule="auto"/>
        <w:jc w:val="both"/>
        <w:rPr>
          <w:color w:val="000000" w:themeColor="text1"/>
          <w:szCs w:val="26"/>
        </w:rPr>
      </w:pPr>
      <w:r>
        <w:rPr>
          <w:b/>
          <w:color w:val="000000" w:themeColor="text1"/>
          <w:szCs w:val="26"/>
        </w:rPr>
        <w:tab/>
      </w:r>
      <w:r>
        <w:rPr>
          <w:iCs/>
          <w:color w:val="000000" w:themeColor="text1"/>
          <w:szCs w:val="26"/>
          <w:lang w:val="pt-BR"/>
        </w:rPr>
        <w:t xml:space="preserve">Thời gian: </w:t>
      </w:r>
      <w:r>
        <w:rPr>
          <w:iCs/>
          <w:color w:val="000000" w:themeColor="text1"/>
          <w:szCs w:val="26"/>
        </w:rPr>
        <w:t>9</w:t>
      </w:r>
      <w:r>
        <w:rPr>
          <w:iCs/>
          <w:color w:val="000000" w:themeColor="text1"/>
          <w:szCs w:val="26"/>
          <w:lang w:val="pt-BR"/>
        </w:rPr>
        <w:t xml:space="preserve"> giờ (LT: </w:t>
      </w:r>
      <w:r>
        <w:rPr>
          <w:iCs/>
          <w:color w:val="000000" w:themeColor="text1"/>
          <w:szCs w:val="26"/>
        </w:rPr>
        <w:t>9</w:t>
      </w:r>
      <w:r>
        <w:rPr>
          <w:iCs/>
          <w:color w:val="000000" w:themeColor="text1"/>
          <w:szCs w:val="26"/>
          <w:lang w:val="pt-BR"/>
        </w:rPr>
        <w:t xml:space="preserve"> giờ; TH: 0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color w:val="000000" w:themeColor="text1"/>
          <w:szCs w:val="26"/>
        </w:rPr>
      </w:pPr>
      <w:r>
        <w:rPr>
          <w:color w:val="000000" w:themeColor="text1"/>
          <w:szCs w:val="26"/>
        </w:rPr>
        <w:t xml:space="preserve">- Trình bày được khái niệm và vai trò của chiến lược Content Marketing; </w:t>
      </w:r>
    </w:p>
    <w:p w:rsidR="00A458CD" w:rsidRDefault="00A458CD" w:rsidP="00A458CD">
      <w:pPr>
        <w:spacing w:before="0" w:after="0" w:line="360" w:lineRule="auto"/>
        <w:jc w:val="both"/>
        <w:rPr>
          <w:color w:val="000000" w:themeColor="text1"/>
          <w:szCs w:val="26"/>
        </w:rPr>
      </w:pPr>
      <w:r>
        <w:rPr>
          <w:color w:val="000000" w:themeColor="text1"/>
          <w:szCs w:val="26"/>
        </w:rPr>
        <w:t>- Trình bày được trình tự thiết kế chiến lược Content Marketing;</w:t>
      </w:r>
    </w:p>
    <w:p w:rsidR="00A458CD" w:rsidRDefault="00A458CD" w:rsidP="00A458CD">
      <w:pPr>
        <w:spacing w:before="0" w:after="0" w:line="360" w:lineRule="auto"/>
        <w:jc w:val="both"/>
        <w:rPr>
          <w:color w:val="000000" w:themeColor="text1"/>
          <w:szCs w:val="26"/>
        </w:rPr>
      </w:pPr>
      <w:r>
        <w:rPr>
          <w:color w:val="000000" w:themeColor="text1"/>
          <w:szCs w:val="26"/>
        </w:rPr>
        <w:t>- Vận dụng được kiến thức môn học vào việc thiết kế chiến lược cơ bản về Content Marketing cho một doanh nghiệp.</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rPr>
      </w:pPr>
      <w:r>
        <w:rPr>
          <w:color w:val="000000" w:themeColor="text1"/>
          <w:szCs w:val="26"/>
        </w:rPr>
        <w:t>2.1. Khái niệm và vai trò của chiến lược Content Marketing</w:t>
      </w:r>
    </w:p>
    <w:p w:rsidR="00A458CD" w:rsidRDefault="00A458CD" w:rsidP="00A458CD">
      <w:pPr>
        <w:spacing w:before="0" w:after="0" w:line="360" w:lineRule="auto"/>
        <w:jc w:val="both"/>
        <w:rPr>
          <w:color w:val="000000" w:themeColor="text1"/>
          <w:szCs w:val="26"/>
        </w:rPr>
      </w:pPr>
      <w:r>
        <w:rPr>
          <w:color w:val="000000" w:themeColor="text1"/>
          <w:szCs w:val="26"/>
        </w:rPr>
        <w:t>2.2. Trình tự thiết kế chiến lược Content Marketing</w:t>
      </w:r>
      <w:r>
        <w:rPr>
          <w:color w:val="000000" w:themeColor="text1"/>
          <w:szCs w:val="26"/>
        </w:rPr>
        <w:tab/>
      </w:r>
    </w:p>
    <w:p w:rsidR="00A458CD" w:rsidRDefault="00A458CD" w:rsidP="00A458CD">
      <w:pPr>
        <w:spacing w:before="0" w:after="0" w:line="360" w:lineRule="auto"/>
        <w:jc w:val="both"/>
        <w:rPr>
          <w:color w:val="000000" w:themeColor="text1"/>
          <w:szCs w:val="26"/>
        </w:rPr>
      </w:pPr>
      <w:r>
        <w:rPr>
          <w:color w:val="000000" w:themeColor="text1"/>
          <w:szCs w:val="26"/>
        </w:rPr>
        <w:t xml:space="preserve">2.3. Xây dựng Framework và đội ngũ Content Marketing </w:t>
      </w:r>
    </w:p>
    <w:p w:rsidR="00A458CD" w:rsidRDefault="00A458CD" w:rsidP="00A458CD">
      <w:pPr>
        <w:spacing w:before="0" w:after="0" w:line="360" w:lineRule="auto"/>
        <w:jc w:val="both"/>
        <w:rPr>
          <w:color w:val="000000" w:themeColor="text1"/>
          <w:szCs w:val="26"/>
        </w:rPr>
      </w:pPr>
      <w:r>
        <w:rPr>
          <w:color w:val="000000" w:themeColor="text1"/>
          <w:szCs w:val="26"/>
        </w:rPr>
        <w:t>2.4. Xây dựng ý tưởng Content Marketing</w:t>
      </w:r>
    </w:p>
    <w:p w:rsidR="00A458CD" w:rsidRDefault="00A458CD" w:rsidP="00A458CD">
      <w:pPr>
        <w:spacing w:before="0" w:after="0" w:line="360" w:lineRule="auto"/>
        <w:jc w:val="both"/>
        <w:rPr>
          <w:color w:val="000000" w:themeColor="text1"/>
          <w:szCs w:val="26"/>
        </w:rPr>
      </w:pPr>
      <w:r>
        <w:rPr>
          <w:color w:val="000000" w:themeColor="text1"/>
          <w:szCs w:val="26"/>
        </w:rPr>
        <w:t>2.5. Một số vấn đề khác cần lưu ý trong thiết kế chiến lược Content Marketing</w:t>
      </w:r>
    </w:p>
    <w:p w:rsidR="00A458CD" w:rsidRDefault="00A458CD" w:rsidP="00A458CD">
      <w:pPr>
        <w:spacing w:before="0" w:after="0" w:line="360" w:lineRule="auto"/>
        <w:jc w:val="both"/>
        <w:rPr>
          <w:i/>
          <w:color w:val="000000" w:themeColor="text1"/>
          <w:szCs w:val="26"/>
        </w:rPr>
      </w:pPr>
      <w:r>
        <w:rPr>
          <w:color w:val="000000" w:themeColor="text1"/>
          <w:szCs w:val="26"/>
        </w:rPr>
        <w:t>2.6. Thực hành</w:t>
      </w:r>
      <w:r>
        <w:rPr>
          <w:color w:val="000000" w:themeColor="text1"/>
          <w:szCs w:val="26"/>
        </w:rPr>
        <w:tab/>
      </w:r>
    </w:p>
    <w:p w:rsidR="00A458CD" w:rsidRDefault="00A458CD" w:rsidP="00A458CD">
      <w:pPr>
        <w:spacing w:before="0" w:after="0" w:line="360" w:lineRule="auto"/>
        <w:jc w:val="both"/>
        <w:rPr>
          <w:i/>
          <w:color w:val="000000" w:themeColor="text1"/>
          <w:szCs w:val="26"/>
        </w:rPr>
      </w:pPr>
      <w:r>
        <w:rPr>
          <w:color w:val="000000" w:themeColor="text1"/>
          <w:szCs w:val="26"/>
        </w:rPr>
        <w:t>2.7. Kiểm tra</w:t>
      </w:r>
      <w:r>
        <w:rPr>
          <w:color w:val="000000" w:themeColor="text1"/>
          <w:szCs w:val="26"/>
        </w:rPr>
        <w:tab/>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 xml:space="preserve">1. Phòng học chuyên môn hóa/nhà xưởng: Phòng </w:t>
      </w:r>
      <w:r>
        <w:rPr>
          <w:color w:val="000000" w:themeColor="text1"/>
          <w:szCs w:val="26"/>
        </w:rPr>
        <w:t>lý thuyết</w:t>
      </w:r>
      <w:r>
        <w:rPr>
          <w:color w:val="000000" w:themeColor="text1"/>
          <w:szCs w:val="26"/>
          <w:lang w:val="sv-SE"/>
        </w:rPr>
        <w:t>.</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lastRenderedPageBreak/>
        <w:t xml:space="preserve">3. Học liệu, dụng cụ, nguyên vật liệu: </w:t>
      </w:r>
      <w:r>
        <w:rPr>
          <w:color w:val="000000" w:themeColor="text1"/>
          <w:spacing w:val="6"/>
          <w:szCs w:val="26"/>
          <w:lang w:val="sv-SE"/>
        </w:rPr>
        <w:t>Theo yêu cầu giáo viên</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Kiến thức: Được đánh giá qua bài kiểm tra cá nhân kết hợp thảo luận nhóm</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Kỹ năng: Đánh giá kỹ năng thực hành của sinh viên  trong bài thực hành đạt được các yêu cầu sau:</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xml:space="preserve">    + Trình bày được quy trình triển khai hoạt động Marketing của một doanh nghiệp</w:t>
      </w:r>
    </w:p>
    <w:p w:rsidR="00A458CD" w:rsidRDefault="00A458CD" w:rsidP="00A458CD">
      <w:pPr>
        <w:spacing w:before="0" w:after="0" w:line="360" w:lineRule="auto"/>
        <w:ind w:firstLine="720"/>
        <w:jc w:val="both"/>
        <w:rPr>
          <w:color w:val="000000" w:themeColor="text1"/>
          <w:szCs w:val="26"/>
          <w:lang w:val="sv-SE"/>
        </w:rPr>
      </w:pPr>
      <w:r>
        <w:rPr>
          <w:color w:val="000000" w:themeColor="text1"/>
          <w:szCs w:val="26"/>
          <w:lang w:val="sv-SE"/>
        </w:rPr>
        <w:t>- Năng lực tự chủ và trách nhiệm:</w:t>
      </w:r>
    </w:p>
    <w:p w:rsidR="00A458CD" w:rsidRDefault="00A458CD" w:rsidP="00A458CD">
      <w:pPr>
        <w:tabs>
          <w:tab w:val="left" w:pos="851"/>
        </w:tabs>
        <w:spacing w:before="0" w:after="0" w:line="360" w:lineRule="auto"/>
        <w:jc w:val="both"/>
        <w:rPr>
          <w:bCs/>
          <w:color w:val="000000" w:themeColor="text1"/>
          <w:szCs w:val="26"/>
          <w:lang w:val="pt-BR"/>
        </w:rPr>
      </w:pPr>
      <w:r>
        <w:rPr>
          <w:bCs/>
          <w:color w:val="000000" w:themeColor="text1"/>
          <w:szCs w:val="26"/>
          <w:lang w:val="pt-BR"/>
        </w:rPr>
        <w:tab/>
        <w:t>+ Chủ động tìm hiểu hoạt động thực tiễn;</w:t>
      </w:r>
    </w:p>
    <w:p w:rsidR="00A458CD" w:rsidRDefault="00A458CD" w:rsidP="00A458CD">
      <w:pPr>
        <w:tabs>
          <w:tab w:val="left" w:pos="851"/>
        </w:tabs>
        <w:spacing w:before="0" w:after="0" w:line="360" w:lineRule="auto"/>
        <w:jc w:val="both"/>
        <w:rPr>
          <w:bCs/>
          <w:color w:val="000000" w:themeColor="text1"/>
          <w:szCs w:val="26"/>
          <w:lang w:val="pt-BR"/>
        </w:rPr>
      </w:pPr>
      <w:r>
        <w:rPr>
          <w:bCs/>
          <w:color w:val="000000" w:themeColor="text1"/>
          <w:szCs w:val="26"/>
          <w:lang w:val="pt-BR"/>
        </w:rPr>
        <w:tab/>
        <w:t>+ Thái độ học tập nghiêm túc, sáng tạo và tiếp cận vấn đề có hệ thống;</w:t>
      </w:r>
    </w:p>
    <w:p w:rsidR="00A458CD" w:rsidRDefault="00A458CD" w:rsidP="00A458CD">
      <w:pPr>
        <w:tabs>
          <w:tab w:val="left" w:pos="851"/>
        </w:tabs>
        <w:spacing w:before="0" w:after="0" w:line="360" w:lineRule="auto"/>
        <w:jc w:val="both"/>
        <w:rPr>
          <w:bCs/>
          <w:color w:val="000000" w:themeColor="text1"/>
          <w:szCs w:val="26"/>
          <w:lang w:val="pt-BR"/>
        </w:rPr>
      </w:pPr>
      <w:r>
        <w:rPr>
          <w:bCs/>
          <w:color w:val="000000" w:themeColor="text1"/>
          <w:szCs w:val="26"/>
          <w:lang w:val="pt-BR"/>
        </w:rPr>
        <w:tab/>
        <w:t>+ Tích cực sử dụng trang thiết bị hiện đại vào hoạt động học tập và làm việc.</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numPr>
          <w:ilvl w:val="0"/>
          <w:numId w:val="6"/>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Kiểm tra lý thuyết với các nội dung đã học có liên hệ với thực tiễn;</w:t>
      </w:r>
    </w:p>
    <w:p w:rsidR="00A458CD" w:rsidRDefault="00A458CD" w:rsidP="00A458CD">
      <w:pPr>
        <w:numPr>
          <w:ilvl w:val="0"/>
          <w:numId w:val="6"/>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Thực hành: Kiểm tra và đánh giá các bài thực hành;</w:t>
      </w:r>
    </w:p>
    <w:p w:rsidR="00A458CD" w:rsidRDefault="00A458CD" w:rsidP="00A458CD">
      <w:pPr>
        <w:numPr>
          <w:ilvl w:val="0"/>
          <w:numId w:val="6"/>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Đánh giá trong quá trình học: Kiểm tra viết (Tự luận hoặc trắc nghiệm), kiểm tra thực hành;</w:t>
      </w:r>
    </w:p>
    <w:p w:rsidR="00A458CD" w:rsidRDefault="00A458CD" w:rsidP="00A458CD">
      <w:pPr>
        <w:numPr>
          <w:ilvl w:val="0"/>
          <w:numId w:val="6"/>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Đánh giá cuối môn học: Kiểm tra theo hình thức: viết (Tự luận và trắc nghiệm).</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pStyle w:val="ListParagraph"/>
        <w:keepNext/>
        <w:keepLines/>
        <w:numPr>
          <w:ilvl w:val="0"/>
          <w:numId w:val="18"/>
        </w:numPr>
        <w:tabs>
          <w:tab w:val="clear" w:pos="644"/>
        </w:tabs>
        <w:spacing w:line="360" w:lineRule="auto"/>
        <w:ind w:left="0" w:firstLine="284"/>
        <w:contextualSpacing w:val="0"/>
        <w:jc w:val="both"/>
        <w:outlineLvl w:val="0"/>
        <w:rPr>
          <w:rFonts w:ascii="Times New Roman" w:hAnsi="Times New Roman"/>
          <w:color w:val="000000" w:themeColor="text1"/>
          <w:sz w:val="26"/>
          <w:szCs w:val="26"/>
          <w:lang w:val="sv-SE"/>
        </w:rPr>
      </w:pPr>
      <w:r>
        <w:rPr>
          <w:rFonts w:ascii="Times New Roman" w:hAnsi="Times New Roman"/>
          <w:b/>
          <w:color w:val="000000" w:themeColor="text1"/>
          <w:sz w:val="26"/>
          <w:szCs w:val="26"/>
          <w:lang w:val="sv-SE"/>
        </w:rPr>
        <w:t>Phạm vi áp dụng môn học:</w:t>
      </w:r>
      <w:r>
        <w:rPr>
          <w:rFonts w:ascii="Times New Roman" w:hAnsi="Times New Roman"/>
          <w:color w:val="000000" w:themeColor="text1"/>
          <w:sz w:val="26"/>
          <w:szCs w:val="26"/>
          <w:lang w:val="sv-SE"/>
        </w:rPr>
        <w:t xml:space="preserve"> Áp dụng cho trình độ Cao đẳng ngành Thương mại điện tử.</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ind w:firstLine="709"/>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Giải thích các khái niệm liên quan.</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Trình bày đầy đủ quy trình trong hoạt động Marketing điện tử.</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Thao tác mẫu các bước trong quá trình thực hiện hoạt động Marketing điện tử.</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Cho sinh viên thực hiện thực hành các tình huống cụ thể.</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Phân nhóm cho các sinh viên tương tác lẫn nhau.</w:t>
      </w:r>
    </w:p>
    <w:p w:rsidR="00A458CD" w:rsidRDefault="00A458CD" w:rsidP="00A458CD">
      <w:pPr>
        <w:tabs>
          <w:tab w:val="left" w:pos="3143"/>
        </w:tabs>
        <w:spacing w:before="0" w:after="0" w:line="360" w:lineRule="auto"/>
        <w:ind w:firstLine="709"/>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Sinh viên tích cực đọc và nghiên cứu tài liệu do giảng viên cung cấp;</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rsidR="00A458CD" w:rsidRDefault="00A458CD" w:rsidP="00A458CD">
      <w:pPr>
        <w:spacing w:before="0" w:after="0" w:line="360" w:lineRule="auto"/>
        <w:ind w:firstLine="993"/>
        <w:jc w:val="both"/>
        <w:outlineLvl w:val="0"/>
        <w:rPr>
          <w:color w:val="000000" w:themeColor="text1"/>
          <w:szCs w:val="26"/>
          <w:lang w:val="sv-SE"/>
        </w:rPr>
      </w:pPr>
      <w:r>
        <w:rPr>
          <w:color w:val="000000" w:themeColor="text1"/>
          <w:szCs w:val="26"/>
          <w:lang w:val="sv-SE"/>
        </w:rPr>
        <w:lastRenderedPageBreak/>
        <w:t>+ Thực hiện các bài tập thực hành được giao.</w:t>
      </w:r>
    </w:p>
    <w:p w:rsidR="00A458CD" w:rsidRDefault="00A458CD" w:rsidP="00A458CD">
      <w:pPr>
        <w:spacing w:before="0" w:after="0" w:line="360" w:lineRule="auto"/>
        <w:ind w:firstLine="284"/>
        <w:jc w:val="both"/>
        <w:outlineLvl w:val="0"/>
        <w:rPr>
          <w:color w:val="000000" w:themeColor="text1"/>
          <w:szCs w:val="26"/>
          <w:lang w:val="sv-SE"/>
        </w:rPr>
      </w:pPr>
      <w:r>
        <w:rPr>
          <w:b/>
          <w:color w:val="000000" w:themeColor="text1"/>
          <w:szCs w:val="26"/>
          <w:lang w:val="sv-SE"/>
        </w:rPr>
        <w:t xml:space="preserve">3. Những trọng tâm cần chú ý: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pStyle w:val="PlainText"/>
        <w:spacing w:line="360" w:lineRule="auto"/>
        <w:ind w:firstLine="426"/>
        <w:jc w:val="both"/>
        <w:rPr>
          <w:rFonts w:ascii="Times New Roman" w:hAnsi="Times New Roman" w:cs="Times New Roman"/>
          <w:color w:val="000000" w:themeColor="text1"/>
          <w:sz w:val="26"/>
          <w:szCs w:val="26"/>
          <w:shd w:val="clear" w:color="auto" w:fill="FFFFFF"/>
          <w:lang w:val="sv-SE"/>
        </w:rPr>
      </w:pPr>
      <w:r>
        <w:rPr>
          <w:rFonts w:ascii="Times New Roman" w:hAnsi="Times New Roman" w:cs="Times New Roman"/>
          <w:color w:val="000000" w:themeColor="text1"/>
          <w:sz w:val="26"/>
          <w:szCs w:val="26"/>
          <w:lang w:val="ms-MY"/>
        </w:rPr>
        <w:t xml:space="preserve">[1] </w:t>
      </w:r>
      <w:r>
        <w:rPr>
          <w:rFonts w:ascii="Times New Roman" w:hAnsi="Times New Roman" w:cs="Times New Roman"/>
          <w:color w:val="000000" w:themeColor="text1"/>
          <w:sz w:val="26"/>
          <w:szCs w:val="26"/>
          <w:shd w:val="clear" w:color="auto" w:fill="FFFFFF"/>
          <w:lang w:val="sv-SE"/>
        </w:rPr>
        <w:t>Đinh Tiên Minh (2014) - Giáo trình Marketing căn bản – NXB Lao Động</w:t>
      </w:r>
    </w:p>
    <w:p w:rsidR="00A458CD" w:rsidRDefault="00A458CD" w:rsidP="00A458CD">
      <w:pPr>
        <w:pStyle w:val="PlainText"/>
        <w:spacing w:line="360" w:lineRule="auto"/>
        <w:ind w:firstLine="426"/>
        <w:jc w:val="both"/>
        <w:rPr>
          <w:rFonts w:ascii="Times New Roman" w:hAnsi="Times New Roman" w:cs="Times New Roman"/>
          <w:bCs/>
          <w:color w:val="000000" w:themeColor="text1"/>
          <w:sz w:val="26"/>
          <w:szCs w:val="26"/>
          <w:lang w:val="sv-SE"/>
        </w:rPr>
      </w:pPr>
      <w:r>
        <w:rPr>
          <w:rFonts w:ascii="Times New Roman" w:hAnsi="Times New Roman" w:cs="Times New Roman"/>
          <w:color w:val="000000" w:themeColor="text1"/>
          <w:sz w:val="26"/>
          <w:szCs w:val="26"/>
          <w:lang w:val="ms-MY"/>
        </w:rPr>
        <w:t xml:space="preserve">[2] </w:t>
      </w:r>
      <w:r>
        <w:rPr>
          <w:rFonts w:ascii="Times New Roman" w:hAnsi="Times New Roman" w:cs="Times New Roman"/>
          <w:color w:val="000000" w:themeColor="text1"/>
          <w:sz w:val="26"/>
          <w:szCs w:val="26"/>
          <w:shd w:val="clear" w:color="auto" w:fill="FFFFFF"/>
          <w:lang w:val="sv-SE"/>
        </w:rPr>
        <w:t>Philip Kotler (2017) - Tiếp thị 4.0 Dịch chuyển từ Truyền thống sang Công nghệ số - NXB Trẻ</w:t>
      </w:r>
    </w:p>
    <w:p w:rsidR="00A458CD" w:rsidRDefault="00A458CD" w:rsidP="00A458CD">
      <w:pPr>
        <w:pStyle w:val="PlainText"/>
        <w:spacing w:line="360" w:lineRule="auto"/>
        <w:ind w:firstLine="426"/>
        <w:jc w:val="both"/>
        <w:rPr>
          <w:rFonts w:ascii="Times New Roman" w:hAnsi="Times New Roman" w:cs="Times New Roman"/>
          <w:bCs/>
          <w:color w:val="000000" w:themeColor="text1"/>
          <w:sz w:val="26"/>
          <w:szCs w:val="26"/>
        </w:rPr>
      </w:pPr>
      <w:r>
        <w:rPr>
          <w:rFonts w:ascii="Times New Roman" w:hAnsi="Times New Roman" w:cs="Times New Roman"/>
          <w:color w:val="000000" w:themeColor="text1"/>
          <w:sz w:val="26"/>
          <w:szCs w:val="26"/>
          <w:lang w:val="ms-MY"/>
        </w:rPr>
        <w:t xml:space="preserve">[3] </w:t>
      </w:r>
      <w:r>
        <w:rPr>
          <w:rFonts w:ascii="Times New Roman" w:hAnsi="Times New Roman" w:cs="Times New Roman"/>
          <w:color w:val="000000" w:themeColor="text1"/>
          <w:sz w:val="26"/>
          <w:szCs w:val="26"/>
          <w:shd w:val="clear" w:color="auto" w:fill="FFFFFF"/>
        </w:rPr>
        <w:t>http://marketing.vane.vn (Tiếng Việt)</w:t>
      </w:r>
    </w:p>
    <w:p w:rsidR="00A458CD" w:rsidRDefault="00A458CD" w:rsidP="00A458CD">
      <w:pPr>
        <w:pStyle w:val="PlainText"/>
        <w:spacing w:line="360" w:lineRule="auto"/>
        <w:ind w:firstLine="426"/>
        <w:jc w:val="both"/>
        <w:rPr>
          <w:rFonts w:ascii="Times New Roman" w:hAnsi="Times New Roman" w:cs="Times New Roman"/>
          <w:bCs/>
          <w:color w:val="000000" w:themeColor="text1"/>
          <w:sz w:val="26"/>
          <w:szCs w:val="26"/>
        </w:rPr>
      </w:pPr>
      <w:r>
        <w:rPr>
          <w:rFonts w:ascii="Times New Roman" w:hAnsi="Times New Roman" w:cs="Times New Roman"/>
          <w:color w:val="000000" w:themeColor="text1"/>
          <w:sz w:val="26"/>
          <w:szCs w:val="26"/>
          <w:lang w:val="ms-MY"/>
        </w:rPr>
        <w:t xml:space="preserve">[4] </w:t>
      </w:r>
      <w:r>
        <w:rPr>
          <w:rFonts w:ascii="Times New Roman" w:hAnsi="Times New Roman" w:cs="Times New Roman"/>
          <w:color w:val="000000" w:themeColor="text1"/>
          <w:sz w:val="26"/>
          <w:szCs w:val="26"/>
          <w:shd w:val="clear" w:color="auto" w:fill="FFFFFF"/>
        </w:rPr>
        <w:t>http://www.marketingteacher.com (Tiếng Anh)</w:t>
      </w:r>
    </w:p>
    <w:p w:rsidR="00A458CD" w:rsidRDefault="00A458CD" w:rsidP="00A458CD">
      <w:pPr>
        <w:spacing w:before="0" w:after="0" w:line="360" w:lineRule="auto"/>
        <w:ind w:firstLine="284"/>
        <w:jc w:val="both"/>
        <w:rPr>
          <w:b/>
          <w:color w:val="000000" w:themeColor="text1"/>
          <w:szCs w:val="26"/>
          <w:lang w:val="sv-SE"/>
        </w:rPr>
      </w:pPr>
      <w:r>
        <w:rPr>
          <w:b/>
          <w:color w:val="000000" w:themeColor="text1"/>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vi-VN"/>
        </w:rPr>
      </w:pPr>
      <w:r>
        <w:rPr>
          <w:color w:val="000000" w:themeColor="text1"/>
          <w:szCs w:val="26"/>
          <w:lang w:val="sv-SE"/>
        </w:rPr>
        <w:tab/>
      </w:r>
      <w:r>
        <w:rPr>
          <w:rFonts w:eastAsia="Times New Roman"/>
          <w:i/>
          <w:iCs/>
          <w:color w:val="000000" w:themeColor="text1"/>
          <w:szCs w:val="26"/>
          <w:lang w:val="pt-BR"/>
        </w:rPr>
        <w:t>Thành phố Hồ Chí Minh, ngày     tháng      năm 202</w:t>
      </w:r>
      <w:r>
        <w:rPr>
          <w:rFonts w:eastAsia="Times New Roman"/>
          <w:i/>
          <w:iCs/>
          <w:color w:val="000000" w:themeColor="text1"/>
          <w:szCs w:val="26"/>
          <w:lang w:val="vi-VN"/>
        </w:rPr>
        <w:t>1</w:t>
      </w:r>
    </w:p>
    <w:p w:rsidR="00A458CD" w:rsidRDefault="00A458CD" w:rsidP="00A458CD">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color w:val="000000" w:themeColor="text1"/>
          <w:szCs w:val="26"/>
          <w:lang w:val="vi-VN"/>
        </w:rPr>
      </w:pPr>
    </w:p>
    <w:p w:rsidR="00A458CD" w:rsidRDefault="00A458CD" w:rsidP="00A458CD">
      <w:pPr>
        <w:spacing w:before="0" w:after="0" w:line="360" w:lineRule="auto"/>
        <w:ind w:firstLine="720"/>
        <w:jc w:val="both"/>
        <w:rPr>
          <w:color w:val="000000" w:themeColor="text1"/>
          <w:szCs w:val="26"/>
          <w:lang w:val="vi-VN"/>
        </w:rPr>
      </w:pPr>
    </w:p>
    <w:p w:rsidR="00A458CD" w:rsidRDefault="00A458CD" w:rsidP="00A458CD">
      <w:pPr>
        <w:spacing w:before="0" w:after="0" w:line="360" w:lineRule="auto"/>
        <w:ind w:left="5760" w:firstLine="720"/>
        <w:jc w:val="both"/>
        <w:rPr>
          <w:color w:val="000000" w:themeColor="text1"/>
          <w:szCs w:val="26"/>
          <w:lang w:val="vi-VN"/>
        </w:rPr>
      </w:pPr>
      <w:r>
        <w:rPr>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b/>
          <w:bCs/>
          <w:color w:val="000000" w:themeColor="text1"/>
          <w:szCs w:val="26"/>
          <w:lang w:val="pt-BR"/>
        </w:rPr>
      </w:pPr>
      <w:r>
        <w:rPr>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Pr>
          <w:b/>
          <w:caps/>
          <w:color w:val="000000" w:themeColor="text1"/>
          <w:szCs w:val="26"/>
          <w:lang w:val="pt-BR"/>
        </w:rPr>
        <w:t>Pháp luẬt thương mẠi điỆn tỬ</w:t>
      </w:r>
    </w:p>
    <w:p w:rsidR="00A458CD" w:rsidRDefault="00A458CD" w:rsidP="00A458CD">
      <w:pPr>
        <w:spacing w:before="0" w:after="0" w:line="360" w:lineRule="auto"/>
        <w:jc w:val="both"/>
        <w:outlineLvl w:val="0"/>
        <w:rPr>
          <w:b/>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Pr>
          <w:rFonts w:eastAsia="Times New Roman"/>
          <w:b/>
          <w:color w:val="000000" w:themeColor="text1"/>
          <w:szCs w:val="26"/>
          <w:lang w:val="pt-BR"/>
        </w:rPr>
        <w:t>KT</w:t>
      </w:r>
      <w:r>
        <w:rPr>
          <w:rFonts w:eastAsia="Times New Roman"/>
          <w:b/>
          <w:color w:val="000000" w:themeColor="text1"/>
          <w:szCs w:val="26"/>
          <w:lang w:val="vi-VN"/>
        </w:rPr>
        <w:t>C1</w:t>
      </w:r>
      <w:r>
        <w:rPr>
          <w:rFonts w:eastAsia="Times New Roman"/>
          <w:b/>
          <w:color w:val="000000" w:themeColor="text1"/>
          <w:szCs w:val="26"/>
          <w:lang w:val="pt-BR"/>
        </w:rPr>
        <w:t>297</w:t>
      </w:r>
    </w:p>
    <w:p w:rsidR="00A458CD" w:rsidRDefault="00A458CD" w:rsidP="00A458CD">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45 giờ; Thực hành, thí nghiệm, thảo luận, bài tập: 0 giờ; Kiểm tra: 2 giờ)</w:t>
      </w:r>
    </w:p>
    <w:p w:rsidR="00A458CD" w:rsidRDefault="00A458CD" w:rsidP="00A458CD">
      <w:pPr>
        <w:pStyle w:val="ListParagraph"/>
        <w:numPr>
          <w:ilvl w:val="0"/>
          <w:numId w:val="19"/>
        </w:numPr>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A458CD" w:rsidRDefault="00A458CD" w:rsidP="00A458CD">
      <w:pPr>
        <w:pStyle w:val="ListParagraph"/>
        <w:numPr>
          <w:ilvl w:val="0"/>
          <w:numId w:val="6"/>
        </w:numPr>
        <w:tabs>
          <w:tab w:val="left" w:pos="709"/>
        </w:tabs>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Vị trí: Môn học pháp luật thương mại điện tử thuộc nhóm môn học cơ sở.</w:t>
      </w:r>
    </w:p>
    <w:p w:rsidR="00A458CD" w:rsidRDefault="00A458CD" w:rsidP="00A458CD">
      <w:pPr>
        <w:pStyle w:val="ListParagraph"/>
        <w:numPr>
          <w:ilvl w:val="0"/>
          <w:numId w:val="6"/>
        </w:numPr>
        <w:tabs>
          <w:tab w:val="left" w:pos="709"/>
        </w:tabs>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A458CD" w:rsidRDefault="00A458CD" w:rsidP="00A458CD">
      <w:pPr>
        <w:pStyle w:val="ListParagraph"/>
        <w:numPr>
          <w:ilvl w:val="0"/>
          <w:numId w:val="19"/>
        </w:numPr>
        <w:tabs>
          <w:tab w:val="left" w:pos="397"/>
        </w:tabs>
        <w:spacing w:line="360" w:lineRule="auto"/>
        <w:ind w:left="0" w:firstLine="255"/>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Mục tiêu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của thương mại điện tử; các nguồn luật điều chỉnh lĩnh vực thương mại điện tử;</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Xác định vị trí và vai trò của cá nhân, tổ chức trong việc xây dựng và hoàn thiện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thương mại điện tử;</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Trình bày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một số quy định c</w:t>
      </w:r>
      <w:r>
        <w:rPr>
          <w:rFonts w:ascii="Times New Roman" w:hAnsi="Times New Roman"/>
          <w:bCs/>
          <w:color w:val="000000" w:themeColor="text1"/>
          <w:sz w:val="26"/>
          <w:szCs w:val="26"/>
          <w:lang w:val="vi-VN"/>
        </w:rPr>
        <w:t>ơ</w:t>
      </w:r>
      <w:r>
        <w:rPr>
          <w:rFonts w:ascii="Times New Roman" w:hAnsi="Times New Roman"/>
          <w:bCs/>
          <w:color w:val="000000" w:themeColor="text1"/>
          <w:sz w:val="26"/>
          <w:szCs w:val="26"/>
          <w:lang w:val="pt-BR"/>
        </w:rPr>
        <w:t xml:space="preserve"> bản làm nền tảng cho hoạt động thương mại điện tử;</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các tranh chấp trong thương mại điện tử và biết cách giải quyết tranh chấp;</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Tra cứu được các quy định về chế tài xử phạt vi phạm thương mại điện tử.</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loại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hệ thống chính sách và văn bản pháp luật điều chỉnh lĩnh vực thương mại điện tử;</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Hiểu và có thể vận dụng linh hoạt các quy định liên quan đến việc thực hiện hoạt động thương mại điện tử; áp dụng luật; giải quyết tranh chấp và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hợp áp dụng chế tài xử phạt vi phạm thương mại điện tử;</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biệt các nguồn luật và biết cách nghiên cứu, tra cứu, tham khảo các văn bản pháp luật.</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tích, đánh giá và xử lý các tình huống thực tiễn</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Năng lực tự chủ và trách nhiệm:</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Tuân thủ các qui định pháp luật về thương mại điện tử.</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vi-VN"/>
        </w:rPr>
        <w:t>Năng động trong học tập</w:t>
      </w:r>
    </w:p>
    <w:p w:rsidR="00A458CD" w:rsidRDefault="00A458CD" w:rsidP="00A458CD">
      <w:pPr>
        <w:pStyle w:val="ListParagraph"/>
        <w:numPr>
          <w:ilvl w:val="0"/>
          <w:numId w:val="19"/>
        </w:numPr>
        <w:tabs>
          <w:tab w:val="left" w:pos="397"/>
        </w:tabs>
        <w:spacing w:line="360" w:lineRule="auto"/>
        <w:ind w:left="0" w:firstLine="340"/>
        <w:contextualSpacing w:val="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Nội dung môn học:</w:t>
      </w:r>
    </w:p>
    <w:p w:rsidR="00A458CD" w:rsidRDefault="00A458CD" w:rsidP="00A458CD">
      <w:pPr>
        <w:tabs>
          <w:tab w:val="left" w:pos="709"/>
        </w:tabs>
        <w:spacing w:before="0" w:after="0" w:line="360" w:lineRule="auto"/>
        <w:jc w:val="both"/>
        <w:rPr>
          <w:b/>
          <w:color w:val="000000" w:themeColor="text1"/>
          <w:szCs w:val="26"/>
          <w:lang w:val="pt-BR"/>
        </w:rPr>
      </w:pPr>
      <w:r>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lastRenderedPageBreak/>
              <w:t>Số TT</w:t>
            </w:r>
          </w:p>
        </w:tc>
        <w:tc>
          <w:tcPr>
            <w:tcW w:w="3691" w:type="dxa"/>
            <w:vMerge w:val="restart"/>
            <w:shd w:val="clear" w:color="auto" w:fill="auto"/>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color w:val="000000" w:themeColor="text1"/>
                <w:szCs w:val="26"/>
                <w:lang w:val="pt-BR"/>
              </w:rPr>
            </w:pPr>
          </w:p>
        </w:tc>
        <w:tc>
          <w:tcPr>
            <w:tcW w:w="3691" w:type="dxa"/>
            <w:vMerge/>
            <w:shd w:val="clear" w:color="auto" w:fill="auto"/>
            <w:vAlign w:val="center"/>
          </w:tcPr>
          <w:p w:rsidR="00A458CD" w:rsidRDefault="00A458CD" w:rsidP="0002093C">
            <w:pPr>
              <w:spacing w:before="0" w:after="0" w:line="360" w:lineRule="auto"/>
              <w:jc w:val="both"/>
              <w:rPr>
                <w:color w:val="000000" w:themeColor="text1"/>
                <w:szCs w:val="26"/>
                <w:lang w:val="pt-BR"/>
              </w:rPr>
            </w:pPr>
          </w:p>
        </w:tc>
        <w:tc>
          <w:tcPr>
            <w:tcW w:w="918" w:type="dxa"/>
            <w:shd w:val="clear" w:color="auto" w:fill="auto"/>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Tổng</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số</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Lý thuyết</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lang w:val="pt-BR"/>
              </w:rPr>
              <w:t>Kiể</w:t>
            </w:r>
            <w:r>
              <w:rPr>
                <w:color w:val="000000" w:themeColor="text1"/>
                <w:szCs w:val="26"/>
              </w:rPr>
              <w:t>m</w:t>
            </w:r>
          </w:p>
          <w:p w:rsidR="00A458CD" w:rsidRDefault="00A458CD" w:rsidP="0002093C">
            <w:pPr>
              <w:spacing w:before="0" w:after="0" w:line="360" w:lineRule="auto"/>
              <w:jc w:val="both"/>
              <w:rPr>
                <w:color w:val="000000" w:themeColor="text1"/>
                <w:szCs w:val="26"/>
              </w:rPr>
            </w:pPr>
            <w:r>
              <w:rPr>
                <w:color w:val="000000" w:themeColor="text1"/>
                <w:szCs w:val="26"/>
              </w:rPr>
              <w:t>tra</w:t>
            </w:r>
          </w:p>
        </w:tc>
      </w:tr>
      <w:tr w:rsidR="00A458CD" w:rsidTr="0002093C">
        <w:trPr>
          <w:trHeight w:val="832"/>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tc>
        <w:tc>
          <w:tcPr>
            <w:tcW w:w="3691" w:type="dxa"/>
            <w:shd w:val="clear" w:color="auto" w:fill="auto"/>
            <w:vAlign w:val="center"/>
          </w:tcPr>
          <w:p w:rsidR="00A458CD" w:rsidRDefault="00A458CD" w:rsidP="0002093C">
            <w:pPr>
              <w:tabs>
                <w:tab w:val="right" w:leader="dot" w:pos="3331"/>
              </w:tabs>
              <w:spacing w:before="0" w:after="0" w:line="360" w:lineRule="auto"/>
              <w:jc w:val="both"/>
              <w:rPr>
                <w:color w:val="000000" w:themeColor="text1"/>
                <w:szCs w:val="26"/>
              </w:rPr>
            </w:pPr>
            <w:r>
              <w:rPr>
                <w:b/>
                <w:color w:val="000000" w:themeColor="text1"/>
                <w:szCs w:val="26"/>
                <w:lang w:val="sv-SE"/>
              </w:rPr>
              <w:t xml:space="preserve">Chương 1: </w:t>
            </w:r>
            <w:r>
              <w:rPr>
                <w:color w:val="000000" w:themeColor="text1"/>
                <w:szCs w:val="26"/>
              </w:rPr>
              <w:t>Môi trường pháp lý thương mại điện tử</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3</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3</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 </w:t>
            </w:r>
          </w:p>
        </w:tc>
      </w:tr>
      <w:tr w:rsidR="00A458CD" w:rsidTr="0002093C">
        <w:trPr>
          <w:trHeight w:val="980"/>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2</w:t>
            </w:r>
          </w:p>
        </w:tc>
        <w:tc>
          <w:tcPr>
            <w:tcW w:w="3691" w:type="dxa"/>
            <w:shd w:val="clear" w:color="auto" w:fill="auto"/>
            <w:vAlign w:val="center"/>
          </w:tcPr>
          <w:p w:rsidR="00A458CD" w:rsidRDefault="00A458CD" w:rsidP="0002093C">
            <w:pPr>
              <w:tabs>
                <w:tab w:val="right" w:leader="dot" w:pos="3331"/>
              </w:tabs>
              <w:spacing w:before="0" w:after="0" w:line="360" w:lineRule="auto"/>
              <w:jc w:val="both"/>
              <w:rPr>
                <w:color w:val="000000" w:themeColor="text1"/>
                <w:szCs w:val="26"/>
              </w:rPr>
            </w:pPr>
            <w:r>
              <w:rPr>
                <w:b/>
                <w:color w:val="000000" w:themeColor="text1"/>
                <w:szCs w:val="26"/>
                <w:lang w:val="sv-SE"/>
              </w:rPr>
              <w:t xml:space="preserve">Chương 2: </w:t>
            </w:r>
            <w:r>
              <w:rPr>
                <w:color w:val="000000" w:themeColor="text1"/>
                <w:szCs w:val="26"/>
              </w:rPr>
              <w:t>Pháp luật điều chỉnh lĩnh vực thương mại điện tử ở Việt Nam</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27</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26</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trHeight w:val="980"/>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3</w:t>
            </w:r>
          </w:p>
        </w:tc>
        <w:tc>
          <w:tcPr>
            <w:tcW w:w="3691" w:type="dxa"/>
            <w:shd w:val="clear" w:color="auto" w:fill="auto"/>
            <w:vAlign w:val="center"/>
          </w:tcPr>
          <w:p w:rsidR="00A458CD" w:rsidRDefault="00A458CD" w:rsidP="0002093C">
            <w:pPr>
              <w:tabs>
                <w:tab w:val="right" w:leader="dot" w:pos="3331"/>
              </w:tabs>
              <w:spacing w:before="0" w:after="0" w:line="360" w:lineRule="auto"/>
              <w:jc w:val="both"/>
              <w:rPr>
                <w:color w:val="000000" w:themeColor="text1"/>
                <w:szCs w:val="26"/>
              </w:rPr>
            </w:pPr>
            <w:r>
              <w:rPr>
                <w:b/>
                <w:color w:val="000000" w:themeColor="text1"/>
                <w:szCs w:val="26"/>
                <w:lang w:val="it-IT"/>
              </w:rPr>
              <w:t xml:space="preserve">Chương 3: </w:t>
            </w:r>
            <w:r>
              <w:rPr>
                <w:color w:val="000000" w:themeColor="text1"/>
                <w:szCs w:val="26"/>
              </w:rPr>
              <w:t>Tranh chấp trong giao dịch thương mại điện tử và phương thức giải quyết tranh chấp</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15</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14</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45</w:t>
            </w:r>
          </w:p>
        </w:tc>
        <w:tc>
          <w:tcPr>
            <w:tcW w:w="979"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43</w:t>
            </w:r>
          </w:p>
        </w:tc>
        <w:tc>
          <w:tcPr>
            <w:tcW w:w="2376"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0</w:t>
            </w:r>
          </w:p>
        </w:tc>
        <w:tc>
          <w:tcPr>
            <w:tcW w:w="1015"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w:t>
            </w:r>
          </w:p>
        </w:tc>
      </w:tr>
    </w:tbl>
    <w:p w:rsidR="00A458CD" w:rsidRDefault="00A458CD" w:rsidP="00A458CD">
      <w:pPr>
        <w:tabs>
          <w:tab w:val="right" w:pos="426"/>
        </w:tabs>
        <w:spacing w:before="0" w:after="0" w:line="360" w:lineRule="auto"/>
        <w:jc w:val="both"/>
        <w:rPr>
          <w:iCs/>
          <w:color w:val="000000" w:themeColor="text1"/>
          <w:szCs w:val="26"/>
          <w:lang w:val="sv-SE"/>
        </w:rPr>
      </w:pPr>
      <w:r>
        <w:rPr>
          <w:iCs/>
          <w:color w:val="000000" w:themeColor="text1"/>
          <w:szCs w:val="26"/>
          <w:lang w:val="sv-SE"/>
        </w:rPr>
        <w:t>2. Nội dung chi tiết:</w:t>
      </w:r>
    </w:p>
    <w:p w:rsidR="00A458CD" w:rsidRDefault="00A458CD" w:rsidP="00A458CD">
      <w:pPr>
        <w:tabs>
          <w:tab w:val="left" w:pos="5670"/>
        </w:tabs>
        <w:spacing w:before="0" w:after="0" w:line="360" w:lineRule="auto"/>
        <w:jc w:val="both"/>
        <w:rPr>
          <w:b/>
          <w:color w:val="000000" w:themeColor="text1"/>
          <w:szCs w:val="26"/>
          <w:lang w:val="sv-SE"/>
        </w:rPr>
      </w:pPr>
      <w:r>
        <w:rPr>
          <w:b/>
          <w:color w:val="000000" w:themeColor="text1"/>
          <w:szCs w:val="26"/>
          <w:lang w:val="sv-SE"/>
        </w:rPr>
        <w:t xml:space="preserve">Chương 1: Môi trường pháp lý thương mại điện tử </w:t>
      </w:r>
    </w:p>
    <w:p w:rsidR="00A458CD" w:rsidRDefault="00A458CD" w:rsidP="00A458CD">
      <w:pPr>
        <w:tabs>
          <w:tab w:val="right" w:pos="9356"/>
        </w:tabs>
        <w:spacing w:before="0" w:after="0" w:line="360" w:lineRule="auto"/>
        <w:jc w:val="both"/>
        <w:rPr>
          <w:b/>
          <w:color w:val="000000" w:themeColor="text1"/>
          <w:szCs w:val="26"/>
          <w:lang w:val="sv-SE"/>
        </w:rPr>
      </w:pPr>
      <w:r>
        <w:rPr>
          <w:i/>
          <w:color w:val="000000" w:themeColor="text1"/>
          <w:szCs w:val="26"/>
          <w:lang w:val="sv-SE"/>
        </w:rPr>
        <w:tab/>
        <w:t>Thời gian: 3 giờ (LT: 3 giờ; TH: 0 giờ)</w:t>
      </w:r>
    </w:p>
    <w:p w:rsidR="00A458CD" w:rsidRDefault="00A458CD" w:rsidP="00A458CD">
      <w:pPr>
        <w:spacing w:before="0" w:after="0" w:line="360" w:lineRule="auto"/>
        <w:jc w:val="both"/>
        <w:rPr>
          <w:iCs/>
          <w:color w:val="000000" w:themeColor="text1"/>
          <w:szCs w:val="26"/>
          <w:lang w:val="sv-SE"/>
        </w:rPr>
      </w:pPr>
      <w:r>
        <w:rPr>
          <w:iCs/>
          <w:color w:val="000000" w:themeColor="text1"/>
          <w:szCs w:val="26"/>
          <w:lang w:val="sv-SE"/>
        </w:rPr>
        <w:t>1. Mục tiêu:</w:t>
      </w:r>
    </w:p>
    <w:p w:rsidR="00A458CD" w:rsidRDefault="00A458CD" w:rsidP="00A458CD">
      <w:pPr>
        <w:spacing w:before="0" w:after="0" w:line="360" w:lineRule="auto"/>
        <w:ind w:firstLine="284"/>
        <w:jc w:val="both"/>
        <w:rPr>
          <w:iCs/>
          <w:color w:val="000000" w:themeColor="text1"/>
          <w:szCs w:val="26"/>
          <w:lang w:val="sv-SE"/>
        </w:rPr>
      </w:pPr>
      <w:r>
        <w:rPr>
          <w:iCs/>
          <w:color w:val="000000" w:themeColor="text1"/>
          <w:szCs w:val="26"/>
          <w:lang w:val="sv-SE"/>
        </w:rPr>
        <w:t>- Khái quát được môi trường pháp lý thương mại điện tử ở Việt Nam và trên thế giới;</w:t>
      </w:r>
    </w:p>
    <w:p w:rsidR="00A458CD" w:rsidRDefault="00A458CD" w:rsidP="00A458CD">
      <w:pPr>
        <w:spacing w:before="0" w:after="0" w:line="360" w:lineRule="auto"/>
        <w:ind w:firstLine="284"/>
        <w:jc w:val="both"/>
        <w:rPr>
          <w:iCs/>
          <w:color w:val="000000" w:themeColor="text1"/>
          <w:szCs w:val="26"/>
          <w:lang w:val="sv-SE"/>
        </w:rPr>
      </w:pPr>
      <w:r>
        <w:rPr>
          <w:iCs/>
          <w:color w:val="000000" w:themeColor="text1"/>
          <w:szCs w:val="26"/>
          <w:lang w:val="sv-SE"/>
        </w:rPr>
        <w:t>- Trình bày được nguyên tắc chỉ đạo trong việc xây dựng và hoàn thiện môi trường pháp lý thương mại điện tử;</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Vận dụng được kiến thức vào việc nhận định các tình huống kinh doanh thực tiễn;</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Có ý thức đúng đắn về vai trò của pháp luật nói chung trong hoạt động nghề nghiệp.</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 Nội dung chương:</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2.1. Khái niệm và vai trò của môi trường pháp lý thương mại điện tử</w:t>
      </w:r>
      <w:r>
        <w:rPr>
          <w:i/>
          <w:color w:val="000000" w:themeColor="text1"/>
          <w:szCs w:val="26"/>
          <w:lang w:val="sv-SE"/>
        </w:rPr>
        <w:tab/>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 Phân loại môi trường pháp lý thương mại điện tử</w:t>
      </w:r>
      <w:r>
        <w:rPr>
          <w:i/>
          <w:color w:val="000000" w:themeColor="text1"/>
          <w:szCs w:val="26"/>
          <w:lang w:val="sv-SE"/>
        </w:rPr>
        <w:tab/>
      </w:r>
      <w:r>
        <w:rPr>
          <w:i/>
          <w:color w:val="000000" w:themeColor="text1"/>
          <w:szCs w:val="26"/>
          <w:lang w:val="sv-SE"/>
        </w:rPr>
        <w:tab/>
      </w:r>
      <w:r>
        <w:rPr>
          <w:i/>
          <w:color w:val="000000" w:themeColor="text1"/>
          <w:szCs w:val="26"/>
          <w:lang w:val="sv-SE"/>
        </w:rPr>
        <w:tab/>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Môi trường pháp lí trong nước</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Môi trường pháp lí quốc tế</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xml:space="preserve">2.3. Những nội dung cơ bản của môi trường pháp lý thương mại điện tử  </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Quy định của Luật Giao dịch điện tử 2005</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Quy định của Nghị định số 52/2013/NĐ-CP hướng dẫn về thương mại điện tử</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2.4. Thực hành</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p>
    <w:p w:rsidR="00A458CD" w:rsidRDefault="00A458CD" w:rsidP="00A458CD">
      <w:pPr>
        <w:spacing w:before="0" w:after="0" w:line="360" w:lineRule="auto"/>
        <w:jc w:val="both"/>
        <w:rPr>
          <w:color w:val="000000" w:themeColor="text1"/>
          <w:szCs w:val="26"/>
          <w:lang w:val="sv-SE"/>
        </w:rPr>
      </w:pPr>
    </w:p>
    <w:p w:rsidR="00A458CD" w:rsidRDefault="00A458CD" w:rsidP="00A458CD">
      <w:pPr>
        <w:spacing w:before="0" w:after="0" w:line="360" w:lineRule="auto"/>
        <w:jc w:val="both"/>
        <w:rPr>
          <w:b/>
          <w:bCs/>
          <w:color w:val="000000" w:themeColor="text1"/>
          <w:szCs w:val="26"/>
          <w:lang w:val="sv-SE"/>
        </w:rPr>
      </w:pPr>
      <w:r>
        <w:rPr>
          <w:b/>
          <w:color w:val="000000" w:themeColor="text1"/>
          <w:szCs w:val="26"/>
          <w:lang w:val="sv-SE"/>
        </w:rPr>
        <w:t>Chương 2:Pháp luật</w:t>
      </w:r>
      <w:r>
        <w:rPr>
          <w:b/>
          <w:bCs/>
          <w:color w:val="000000" w:themeColor="text1"/>
          <w:szCs w:val="26"/>
          <w:lang w:val="sv-SE"/>
        </w:rPr>
        <w:t xml:space="preserve"> điều chỉnh lĩnh vực thương mại điện tử ở Việt Nam</w:t>
      </w:r>
    </w:p>
    <w:p w:rsidR="00A458CD" w:rsidRDefault="00A458CD" w:rsidP="00A458CD">
      <w:pPr>
        <w:tabs>
          <w:tab w:val="right" w:pos="9356"/>
        </w:tabs>
        <w:spacing w:before="0" w:after="0" w:line="360" w:lineRule="auto"/>
        <w:jc w:val="both"/>
        <w:rPr>
          <w:b/>
          <w:color w:val="000000" w:themeColor="text1"/>
          <w:szCs w:val="26"/>
          <w:lang w:val="sv-SE"/>
        </w:rPr>
      </w:pPr>
      <w:r>
        <w:rPr>
          <w:b/>
          <w:bCs/>
          <w:color w:val="000000" w:themeColor="text1"/>
          <w:szCs w:val="26"/>
          <w:lang w:val="sv-SE"/>
        </w:rPr>
        <w:tab/>
      </w:r>
      <w:r>
        <w:rPr>
          <w:i/>
          <w:color w:val="000000" w:themeColor="text1"/>
          <w:szCs w:val="26"/>
          <w:lang w:val="sv-SE"/>
        </w:rPr>
        <w:t>Thời gian: 27 giờ (LT: 26 giờ; TH: 0 giờ; KT: 1 giờ)</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1. Mục tiêu:</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Trình bày được một cách hệ thống các văn bản pháp luật điều chỉnh lĩnh vực thương mại điện tử ở Việt Nam;</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Tra cứu được nguồn luật điều chỉnh lĩnh vực thương mại điện tử;</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Trình bày được các nội dung cơ bản của pháp luật thương mại điện tử;</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Vận dụng được kiến thức vào việc nhận định các tình huống kinh doanh thực tiễn;</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Có ý thức đúng đắn về vai trò của pháp luật nói chung trong hoạt động nghề nghiệp.</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 Nội dung chương</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2.1. Hệ thống pháp luật thương mại điện tử ở Việt Nam</w:t>
      </w:r>
      <w:r>
        <w:rPr>
          <w:i/>
          <w:color w:val="000000" w:themeColor="text1"/>
          <w:szCs w:val="26"/>
          <w:lang w:val="sv-SE"/>
        </w:rPr>
        <w:tab/>
      </w:r>
      <w:r>
        <w:rPr>
          <w:i/>
          <w:color w:val="000000" w:themeColor="text1"/>
          <w:szCs w:val="26"/>
          <w:lang w:val="sv-SE"/>
        </w:rPr>
        <w:tab/>
      </w:r>
      <w:r>
        <w:rPr>
          <w:i/>
          <w:color w:val="000000" w:themeColor="text1"/>
          <w:szCs w:val="26"/>
          <w:lang w:val="sv-SE"/>
        </w:rPr>
        <w:tab/>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 Nội dung cơ bản của pháp luật thương mại điện tử Việt Nam</w:t>
      </w:r>
      <w:r>
        <w:rPr>
          <w:color w:val="000000" w:themeColor="text1"/>
          <w:szCs w:val="26"/>
          <w:lang w:val="sv-SE"/>
        </w:rPr>
        <w:tab/>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2.2.1. Các thuật ngữ pháp lý quan trọng</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2.2.2. Giao kết hợp đồng trong thương mại điện tử</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2.2.3. Nội dung quản lý hoạt động thương mại điện tử</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2.2.4. An toàn - an ninh và bảo vệ - bảo mật trong giao dịch thương mại điện tử</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2.2.5. Chữ ký điện tử và chứng thực chữ ký điện tử</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2.2.6. Quyền sở hữu trí tuệ trong thương mại điện tử</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2.2.7. Thương mại điện tử qua ứng dụng trên thiết bị di động</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2.2.8. Chế tài xử phạt trong thương mại điện tử</w:t>
      </w:r>
    </w:p>
    <w:p w:rsidR="00A458CD" w:rsidRDefault="00A458CD" w:rsidP="00A458CD">
      <w:pPr>
        <w:spacing w:before="0" w:after="0" w:line="360" w:lineRule="auto"/>
        <w:jc w:val="both"/>
        <w:rPr>
          <w:color w:val="000000" w:themeColor="text1"/>
          <w:szCs w:val="26"/>
          <w:lang w:val="it-IT"/>
        </w:rPr>
      </w:pPr>
      <w:r>
        <w:rPr>
          <w:color w:val="000000" w:themeColor="text1"/>
          <w:szCs w:val="26"/>
          <w:lang w:val="sv-SE"/>
        </w:rPr>
        <w:t>2.</w:t>
      </w:r>
      <w:r>
        <w:rPr>
          <w:color w:val="000000" w:themeColor="text1"/>
          <w:szCs w:val="26"/>
          <w:lang w:val="it-IT"/>
        </w:rPr>
        <w:t>3. Thực hành</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A458CD" w:rsidRDefault="00A458CD" w:rsidP="00A458CD">
      <w:pPr>
        <w:spacing w:before="0" w:after="0" w:line="360" w:lineRule="auto"/>
        <w:jc w:val="both"/>
        <w:rPr>
          <w:i/>
          <w:color w:val="000000" w:themeColor="text1"/>
          <w:szCs w:val="26"/>
          <w:lang w:val="it-IT"/>
        </w:rPr>
      </w:pPr>
      <w:r>
        <w:rPr>
          <w:color w:val="000000" w:themeColor="text1"/>
          <w:szCs w:val="26"/>
          <w:lang w:val="sv-SE"/>
        </w:rPr>
        <w:t>2.</w:t>
      </w:r>
      <w:r>
        <w:rPr>
          <w:color w:val="000000" w:themeColor="text1"/>
          <w:szCs w:val="26"/>
          <w:lang w:val="it-IT"/>
        </w:rPr>
        <w:t>4. Kiểm tra</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Chương 3:Tranh chấp trong giao dịch thương mại điện tử và phương thức giải quyết tranh chấp</w:t>
      </w:r>
    </w:p>
    <w:p w:rsidR="00A458CD" w:rsidRDefault="00A458CD" w:rsidP="00A458CD">
      <w:pPr>
        <w:tabs>
          <w:tab w:val="right" w:pos="9356"/>
        </w:tabs>
        <w:spacing w:before="0" w:after="0" w:line="360" w:lineRule="auto"/>
        <w:jc w:val="both"/>
        <w:rPr>
          <w:i/>
          <w:color w:val="000000" w:themeColor="text1"/>
          <w:szCs w:val="26"/>
          <w:lang w:val="it-IT"/>
        </w:rPr>
      </w:pPr>
      <w:r>
        <w:rPr>
          <w:b/>
          <w:color w:val="000000" w:themeColor="text1"/>
          <w:szCs w:val="26"/>
          <w:lang w:val="it-IT"/>
        </w:rPr>
        <w:tab/>
      </w:r>
      <w:r>
        <w:rPr>
          <w:i/>
          <w:color w:val="000000" w:themeColor="text1"/>
          <w:szCs w:val="26"/>
          <w:lang w:val="sv-SE"/>
        </w:rPr>
        <w:t>Thời gian: 15 giờ (LT: 14 giờ; TH: 0 giờ; KT: 1 giờ)</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1</w:t>
      </w:r>
      <w:r>
        <w:rPr>
          <w:i/>
          <w:color w:val="000000" w:themeColor="text1"/>
          <w:szCs w:val="26"/>
          <w:lang w:val="it-IT"/>
        </w:rPr>
        <w:t xml:space="preserve">.  </w:t>
      </w:r>
      <w:r>
        <w:rPr>
          <w:color w:val="000000" w:themeColor="text1"/>
          <w:szCs w:val="26"/>
          <w:lang w:val="it-IT"/>
        </w:rPr>
        <w:t>Mục tiêu:</w:t>
      </w:r>
    </w:p>
    <w:p w:rsidR="00A458CD" w:rsidRDefault="00A458CD" w:rsidP="00A458CD">
      <w:pPr>
        <w:spacing w:before="0" w:after="0" w:line="360" w:lineRule="auto"/>
        <w:ind w:firstLine="284"/>
        <w:jc w:val="both"/>
        <w:rPr>
          <w:color w:val="000000" w:themeColor="text1"/>
          <w:szCs w:val="26"/>
          <w:lang w:val="it-IT"/>
        </w:rPr>
      </w:pPr>
      <w:r>
        <w:rPr>
          <w:color w:val="000000" w:themeColor="text1"/>
          <w:szCs w:val="26"/>
          <w:lang w:val="it-IT"/>
        </w:rPr>
        <w:t>- Trình bày được những tranh chấp phổ biến trong giao dịch thương mại điện tử;</w:t>
      </w:r>
    </w:p>
    <w:p w:rsidR="00A458CD" w:rsidRDefault="00A458CD" w:rsidP="00A458CD">
      <w:pPr>
        <w:spacing w:before="0" w:after="0" w:line="360" w:lineRule="auto"/>
        <w:ind w:firstLine="284"/>
        <w:jc w:val="both"/>
        <w:rPr>
          <w:color w:val="000000" w:themeColor="text1"/>
          <w:szCs w:val="26"/>
          <w:lang w:val="it-IT"/>
        </w:rPr>
      </w:pPr>
      <w:r>
        <w:rPr>
          <w:color w:val="000000" w:themeColor="text1"/>
          <w:szCs w:val="26"/>
          <w:lang w:val="it-IT"/>
        </w:rPr>
        <w:t>- Nhận diện được các nguyên nhân dẫn đến tranh chấp để có biện pháp phòng tránh;</w:t>
      </w:r>
    </w:p>
    <w:p w:rsidR="00A458CD" w:rsidRDefault="00A458CD" w:rsidP="00A458CD">
      <w:pPr>
        <w:spacing w:before="0" w:after="0" w:line="360" w:lineRule="auto"/>
        <w:ind w:firstLine="284"/>
        <w:jc w:val="both"/>
        <w:rPr>
          <w:color w:val="000000" w:themeColor="text1"/>
          <w:szCs w:val="26"/>
          <w:lang w:val="it-IT"/>
        </w:rPr>
      </w:pPr>
      <w:r>
        <w:rPr>
          <w:color w:val="000000" w:themeColor="text1"/>
          <w:szCs w:val="26"/>
          <w:lang w:val="it-IT"/>
        </w:rPr>
        <w:t>- Trình bày được các phương thức giải quyết tranh chấp;</w:t>
      </w:r>
    </w:p>
    <w:p w:rsidR="00A458CD" w:rsidRDefault="00A458CD" w:rsidP="00A458CD">
      <w:pPr>
        <w:spacing w:before="0" w:after="0" w:line="360" w:lineRule="auto"/>
        <w:ind w:firstLine="284"/>
        <w:jc w:val="both"/>
        <w:rPr>
          <w:color w:val="000000" w:themeColor="text1"/>
          <w:szCs w:val="26"/>
          <w:lang w:val="it-IT"/>
        </w:rPr>
      </w:pPr>
      <w:r>
        <w:rPr>
          <w:color w:val="000000" w:themeColor="text1"/>
          <w:szCs w:val="26"/>
          <w:lang w:val="it-IT"/>
        </w:rPr>
        <w:t>- Lựa chọn được phương thức giải quyết tranh chấp phù hợp với từng tình huống;</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it-IT"/>
        </w:rPr>
        <w:t>- Có ý thức đúng đắn về vai trò của pháp luật nói chung trong hoạt động nghề nghiệp.</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lastRenderedPageBreak/>
        <w:t>2. Nội dung chương</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 xml:space="preserve">2.1. Luật áp dụng giải quyết tranh chấp về thương mại điện tử </w:t>
      </w:r>
      <w:r>
        <w:rPr>
          <w:color w:val="000000" w:themeColor="text1"/>
          <w:szCs w:val="26"/>
          <w:lang w:val="it-IT"/>
        </w:rPr>
        <w:tab/>
      </w:r>
      <w:r>
        <w:rPr>
          <w:color w:val="000000" w:themeColor="text1"/>
          <w:szCs w:val="26"/>
          <w:lang w:val="it-IT"/>
        </w:rPr>
        <w:tab/>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2.2. Các phương thức giải quyết tranh chấp về thương mại điện tử</w:t>
      </w:r>
      <w:r>
        <w:rPr>
          <w:i/>
          <w:color w:val="000000" w:themeColor="text1"/>
          <w:szCs w:val="26"/>
          <w:lang w:val="it-IT"/>
        </w:rPr>
        <w:tab/>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2.2.1. Thương lượng</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2.2.2. Hòa giải</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2.2.3.Trọng tài</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2.2.4. Tòa án</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2.3. Thực hành</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A458CD" w:rsidRDefault="00A458CD" w:rsidP="00A458CD">
      <w:pPr>
        <w:tabs>
          <w:tab w:val="right" w:pos="9214"/>
        </w:tabs>
        <w:spacing w:before="0" w:after="0" w:line="360" w:lineRule="auto"/>
        <w:jc w:val="both"/>
        <w:rPr>
          <w:color w:val="000000" w:themeColor="text1"/>
          <w:szCs w:val="26"/>
          <w:lang w:val="sv-SE"/>
        </w:rPr>
      </w:pPr>
      <w:r>
        <w:rPr>
          <w:color w:val="000000" w:themeColor="text1"/>
          <w:szCs w:val="26"/>
          <w:lang w:val="it-IT"/>
        </w:rPr>
        <w:t xml:space="preserve">2.4. Kiểm tra                                                                                             </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1. Phòng học chuyên môn hóa/nhà xưởng: Phòng học lý thuyết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Trang thiết bị máy móc: Bảng viết, máy chiếu và màn chiếu, máy tính, Internet và các thiết bị hỗ trợ kết nối.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3. Học liệu, dụng cụ, nguyên vật liệu: </w:t>
      </w:r>
      <w:r>
        <w:rPr>
          <w:color w:val="000000" w:themeColor="text1"/>
          <w:spacing w:val="6"/>
          <w:szCs w:val="26"/>
          <w:lang w:val="sv-SE"/>
        </w:rPr>
        <w:t xml:space="preserve">Theo yêu cầu giáo viên </w:t>
      </w:r>
      <w:r>
        <w:rPr>
          <w:color w:val="000000" w:themeColor="text1"/>
          <w:szCs w:val="26"/>
          <w:lang w:val="sv-SE"/>
        </w:rPr>
        <w:t>phù hợp với đặc điểm của từng lớp học và điều kiện của người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r>
        <w:rPr>
          <w:color w:val="000000" w:themeColor="text1"/>
          <w:szCs w:val="26"/>
          <w:lang w:val="sv-SE"/>
        </w:rPr>
        <w:t xml:space="preserve"> phù hợp với đặc điểm của từng lớp họcvà điều kiện của người học</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Nội dung:</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của thương mại điện tử; các nguồn luật điều chỉnh lĩnh vực thương mại điện tử;</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Xác định vị trí và vai trò của cá nhân, tổ chức trong việc xây dựng và hoàn thiện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thương mại điện tử;</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Trình bày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một số quy định c</w:t>
      </w:r>
      <w:r>
        <w:rPr>
          <w:rFonts w:ascii="Times New Roman" w:hAnsi="Times New Roman"/>
          <w:bCs/>
          <w:color w:val="000000" w:themeColor="text1"/>
          <w:sz w:val="26"/>
          <w:szCs w:val="26"/>
          <w:lang w:val="vi-VN"/>
        </w:rPr>
        <w:t>ơ</w:t>
      </w:r>
      <w:r>
        <w:rPr>
          <w:rFonts w:ascii="Times New Roman" w:hAnsi="Times New Roman"/>
          <w:bCs/>
          <w:color w:val="000000" w:themeColor="text1"/>
          <w:sz w:val="26"/>
          <w:szCs w:val="26"/>
          <w:lang w:val="pt-BR"/>
        </w:rPr>
        <w:t xml:space="preserve"> bản làm nền tảng cho hoạt động thương mại điện tử;</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các tranh chấp trong thương mại điện tử và biết cách giải quyết tranh chấp;</w:t>
      </w:r>
    </w:p>
    <w:p w:rsidR="00A458CD" w:rsidRDefault="00A458CD" w:rsidP="00A458CD">
      <w:pPr>
        <w:pStyle w:val="ListParagraph"/>
        <w:numPr>
          <w:ilvl w:val="0"/>
          <w:numId w:val="20"/>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Tra cứu được các quy định về chế tài xử phạt vi phạm thương mại điện tử.</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loại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hệ thống chính sách và văn bản pháp luật điều chỉnh lĩnh vực thương mại điện tử;</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lastRenderedPageBreak/>
        <w:t>Hiểu và có thể vận dụng linh hoạt các quy định liên quan đến việc thực hiện hoạt động thương mại điện tử; áp dụng luật; giải quyết tranh chấp và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hợp áp dụng chế tài xử phạt vi phạm thương mại điện tử;</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biệt các nguồn luật và biết cách nghiên cứu, tra cứu, tham khảo các văn bản pháp luật.</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tích, đánh giá và xử lý các tình huống thực tiễn</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Năng lực tự chủ và trách nhiệm:</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Tuân thủ các qui định pháp luật về thương mại điện tử.</w:t>
      </w:r>
    </w:p>
    <w:p w:rsidR="00A458CD" w:rsidRDefault="00A458CD" w:rsidP="00A458CD">
      <w:pPr>
        <w:pStyle w:val="ListParagraph"/>
        <w:numPr>
          <w:ilvl w:val="0"/>
          <w:numId w:val="20"/>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vi-VN"/>
        </w:rPr>
        <w:t>Năng động trong học tập</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Kiểm tra lý thuyết với các nội dung đã học có liên hệ với thực tiễn;</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Thực hành: Kiểm tra và đánh giá các bài thảo luận của các nhóm qua các bài thực hành;</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Đánh giá trong quá trình học: Kiểm tra viết (Tự luận hoặc trắc nghiệm) hoặc phát biểu tại lớp;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pt-BR"/>
        </w:rPr>
        <w:t>- Đánh giá cuối môn học: Kiểm tra theo hình thức: Vấn đáp hoặc viết (Tự luận và trắc nghiệm).</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jc w:val="both"/>
        <w:outlineLvl w:val="0"/>
        <w:rPr>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đẳng ngành Thương mại điện tử.</w:t>
      </w:r>
    </w:p>
    <w:p w:rsidR="00A458CD" w:rsidRDefault="00A458CD" w:rsidP="00A458CD">
      <w:pPr>
        <w:keepNext/>
        <w:keepLines/>
        <w:spacing w:before="0" w:after="0" w:line="360" w:lineRule="auto"/>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 Đối với giáo viên, giảng viên: </w:t>
      </w:r>
    </w:p>
    <w:p w:rsidR="00A458CD" w:rsidRDefault="00A458CD" w:rsidP="00A458CD">
      <w:pPr>
        <w:spacing w:before="0" w:after="0" w:line="360" w:lineRule="auto"/>
        <w:ind w:firstLine="180"/>
        <w:jc w:val="both"/>
        <w:outlineLvl w:val="0"/>
        <w:rPr>
          <w:color w:val="000000" w:themeColor="text1"/>
          <w:szCs w:val="26"/>
          <w:lang w:val="sv-SE"/>
        </w:rPr>
      </w:pPr>
      <w:r>
        <w:rPr>
          <w:color w:val="000000" w:themeColor="text1"/>
          <w:szCs w:val="26"/>
          <w:lang w:val="sv-SE"/>
        </w:rPr>
        <w:t>+ Giải thích các khái niệm liên quan đến Thương mại điện tử.</w:t>
      </w:r>
    </w:p>
    <w:p w:rsidR="00A458CD" w:rsidRDefault="00A458CD" w:rsidP="00A458CD">
      <w:pPr>
        <w:spacing w:before="0" w:after="0" w:line="360" w:lineRule="auto"/>
        <w:ind w:firstLine="180"/>
        <w:jc w:val="both"/>
        <w:outlineLvl w:val="0"/>
        <w:rPr>
          <w:color w:val="000000" w:themeColor="text1"/>
          <w:szCs w:val="26"/>
          <w:lang w:val="sv-SE"/>
        </w:rPr>
      </w:pPr>
      <w:r>
        <w:rPr>
          <w:color w:val="000000" w:themeColor="text1"/>
          <w:szCs w:val="26"/>
          <w:lang w:val="sv-SE"/>
        </w:rPr>
        <w:t>+ Trình bày đầy đủ thành phần liên quan đến luật Thương mại điện tử.</w:t>
      </w:r>
    </w:p>
    <w:p w:rsidR="00A458CD" w:rsidRDefault="00A458CD" w:rsidP="00A458CD">
      <w:pPr>
        <w:spacing w:before="0" w:after="0" w:line="360" w:lineRule="auto"/>
        <w:ind w:firstLine="180"/>
        <w:jc w:val="both"/>
        <w:outlineLvl w:val="0"/>
        <w:rPr>
          <w:color w:val="000000" w:themeColor="text1"/>
          <w:szCs w:val="26"/>
          <w:lang w:val="sv-SE"/>
        </w:rPr>
      </w:pPr>
      <w:r>
        <w:rPr>
          <w:color w:val="000000" w:themeColor="text1"/>
          <w:szCs w:val="26"/>
          <w:lang w:val="sv-SE"/>
        </w:rPr>
        <w:t>+ Hướng dẫn sinh viên thực hành các tình huống giả định.</w:t>
      </w:r>
    </w:p>
    <w:p w:rsidR="00A458CD" w:rsidRDefault="00A458CD" w:rsidP="00A458CD">
      <w:pPr>
        <w:spacing w:before="0" w:after="0" w:line="360" w:lineRule="auto"/>
        <w:ind w:firstLine="180"/>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80"/>
        <w:jc w:val="both"/>
        <w:outlineLvl w:val="0"/>
        <w:rPr>
          <w:color w:val="000000" w:themeColor="text1"/>
          <w:szCs w:val="26"/>
          <w:lang w:val="sv-SE"/>
        </w:rPr>
      </w:pPr>
      <w:r>
        <w:rPr>
          <w:color w:val="000000" w:themeColor="text1"/>
          <w:szCs w:val="26"/>
          <w:lang w:val="sv-SE"/>
        </w:rPr>
        <w:t>+ Phân nhóm cho các sinh viên thực hiện các bài thực hành.</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80"/>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rsidR="00A458CD" w:rsidRDefault="00A458CD" w:rsidP="00A458CD">
      <w:pPr>
        <w:spacing w:before="0" w:after="0" w:line="360" w:lineRule="auto"/>
        <w:ind w:firstLine="180"/>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spacing w:before="0" w:after="0" w:line="360" w:lineRule="auto"/>
        <w:ind w:firstLine="142"/>
        <w:jc w:val="both"/>
        <w:outlineLvl w:val="0"/>
        <w:rPr>
          <w:b/>
          <w:color w:val="000000" w:themeColor="text1"/>
          <w:szCs w:val="26"/>
          <w:lang w:val="sv-SE"/>
        </w:rPr>
      </w:pPr>
      <w:r>
        <w:rPr>
          <w:b/>
          <w:color w:val="000000" w:themeColor="text1"/>
          <w:szCs w:val="26"/>
          <w:lang w:val="sv-SE"/>
        </w:rPr>
        <w:lastRenderedPageBreak/>
        <w:t>[1] Hệ thống văn bản pháp luật điều chỉnh lĩnh vực thương mại điện tử ở Việt Nam (cập nhật đến 11/2015), gồm:</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Luật Giao dịch điện tử (Luật số 51/2005/QH11) ngày 29/11/2005</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Luật Công nghệ thông tin (Luật số 67/2006/QH11) ngày 29/6/2006</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số 52/2013/NĐ-CP ngày 16/5/2013 về thương mại điện tử</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72/2013/NĐ-CP ngày 15/7/2013 về quản lý, cung cấp, sử dụngdịch vụinternet và thông tin trên mạng</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174/2013/NĐ-CP ngày 13/11/2013 về xử phạt vi phạm hànhchính trong lĩnh vực bưu chính, viễn thông, công nghệ thông tin và tầng sốvô tuyến điện</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47/2014/BCT của Bộ Công thương ngày 05/12/2014 về quản lýwebsite thương mại điện tử.</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số 26/2007/NĐ-CP ngày 15/02/2007 quy định chi tiết thi hànhLuật Giao dịch điện tử về chữ ký số và dịch vụ chứng thực chữ ký số</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170/2013/MĐ-CP của Chính phủ ngày 13/11/2013 sửa đổi bổsung Nghị định 26/2007/NĐ-CP và Nghị định 106/2011/NĐ-CP.</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của Bộ BCVT số 20/2007/QĐ-BBCVT ngày 19/6/2007 về việcban hành mẫu Quy chế chứng thực chữ ký số</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lastRenderedPageBreak/>
        <w:t>▪ Thông tư 37/2009/TT-BTTTT của Bộ Thông tin và Truyền thông ngày14/12/2009 quy định về hồ sơ và thủ tục liên quan đến cấp phép, đăng ký,công nhận các tổ chức cung cấp dịch vụ chứng thực chữ ký số</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101/2012/NĐ-CP ngày 22/11/2012 về thanh toán không dùngtiền mặt.</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số 35/2007/NĐ-CP ngày 08/3/2007 về giao dịch điện tử tronghoạt động ngân hàng</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90/2008/NĐ-CP của Chính phủ ngày 13/8/2008 về chống thư rác</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77/2012/NĐ-CP của Chính phủ ngày 5/10/2012 sửa đổi, bổ sungNĐ 90/2008/NĐ-CP</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số 90/2008/NĐ-CP ngày 13/8/2008 của Chính phủ về chống thưrác</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b/>
          <w:color w:val="000000" w:themeColor="text1"/>
          <w:szCs w:val="26"/>
          <w:shd w:val="clear" w:color="auto" w:fill="FFFFFF"/>
          <w:lang w:val="sv-SE"/>
        </w:rPr>
        <w:t>*</w:t>
      </w:r>
      <w:r>
        <w:rPr>
          <w:rFonts w:eastAsia="Times New Roman"/>
          <w:b/>
          <w:i/>
          <w:iCs/>
          <w:color w:val="000000" w:themeColor="text1"/>
          <w:szCs w:val="26"/>
          <w:shd w:val="clear" w:color="auto" w:fill="FFFFFF"/>
          <w:lang w:val="sv-SE"/>
        </w:rPr>
        <w:t>Ghi chú:</w:t>
      </w:r>
      <w:r>
        <w:rPr>
          <w:rFonts w:eastAsia="Times New Roman"/>
          <w:i/>
          <w:iCs/>
          <w:color w:val="000000" w:themeColor="text1"/>
          <w:szCs w:val="26"/>
          <w:shd w:val="clear" w:color="auto" w:fill="FFFFFF"/>
          <w:lang w:val="sv-SE"/>
        </w:rPr>
        <w:t> </w:t>
      </w:r>
      <w:r>
        <w:rPr>
          <w:rFonts w:eastAsia="Times New Roman"/>
          <w:color w:val="000000" w:themeColor="text1"/>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A458CD" w:rsidRDefault="00A458CD" w:rsidP="00A458CD">
      <w:pPr>
        <w:spacing w:before="0" w:after="0" w:line="360" w:lineRule="auto"/>
        <w:ind w:firstLine="142"/>
        <w:jc w:val="both"/>
        <w:rPr>
          <w:rFonts w:eastAsia="Times New Roman"/>
          <w:b/>
          <w:bCs/>
          <w:color w:val="000000" w:themeColor="text1"/>
          <w:szCs w:val="26"/>
          <w:shd w:val="clear" w:color="auto" w:fill="FFFFFF"/>
          <w:lang w:val="sv-SE"/>
        </w:rPr>
      </w:pPr>
      <w:r>
        <w:rPr>
          <w:rFonts w:eastAsia="Times New Roman"/>
          <w:b/>
          <w:bCs/>
          <w:color w:val="000000" w:themeColor="text1"/>
          <w:szCs w:val="26"/>
          <w:shd w:val="clear" w:color="auto" w:fill="FFFFFF"/>
          <w:lang w:val="sv-SE"/>
        </w:rPr>
        <w:t>[2] Giáo trình, sách và tài liệu tham khảo khác</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lastRenderedPageBreak/>
        <w:t>▪ Trường ĐH Luật TP.HCM,</w:t>
      </w:r>
      <w:r>
        <w:rPr>
          <w:rFonts w:eastAsia="Times New Roman"/>
          <w:i/>
          <w:iCs/>
          <w:color w:val="000000" w:themeColor="text1"/>
          <w:szCs w:val="26"/>
          <w:shd w:val="clear" w:color="auto" w:fill="FFFFFF"/>
          <w:lang w:val="sv-SE"/>
        </w:rPr>
        <w:t>Giáo trình Pháp luật về thương mại hàng hóa và dịch vụ, </w:t>
      </w:r>
      <w:r>
        <w:rPr>
          <w:rFonts w:eastAsia="Times New Roman"/>
          <w:color w:val="000000" w:themeColor="text1"/>
          <w:szCs w:val="26"/>
          <w:shd w:val="clear" w:color="auto" w:fill="FFFFFF"/>
          <w:lang w:val="sv-SE"/>
        </w:rPr>
        <w:t>NXB Hồng Đức, Tp.HCM, 2013.</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Trường ĐH Luật TP.HCM,</w:t>
      </w:r>
      <w:r>
        <w:rPr>
          <w:rFonts w:eastAsia="Times New Roman"/>
          <w:i/>
          <w:iCs/>
          <w:color w:val="000000" w:themeColor="text1"/>
          <w:szCs w:val="26"/>
          <w:shd w:val="clear" w:color="auto" w:fill="FFFFFF"/>
          <w:lang w:val="sv-SE"/>
        </w:rPr>
        <w:t xml:space="preserve"> Giáo trình Pháp luật về hợp đồng và bổi thường thiệt hại ngoài hợp đồng, </w:t>
      </w:r>
      <w:r>
        <w:rPr>
          <w:rFonts w:eastAsia="Times New Roman"/>
          <w:color w:val="000000" w:themeColor="text1"/>
          <w:szCs w:val="26"/>
          <w:shd w:val="clear" w:color="auto" w:fill="FFFFFF"/>
          <w:lang w:val="sv-SE"/>
        </w:rPr>
        <w:t>NXB Hồng Đức, Tp.HCM, 2013.</w:t>
      </w:r>
    </w:p>
    <w:p w:rsidR="00A458CD" w:rsidRDefault="00A458CD" w:rsidP="00A458CD">
      <w:pPr>
        <w:spacing w:before="0" w:after="0" w:line="360" w:lineRule="auto"/>
        <w:ind w:firstLine="142"/>
        <w:jc w:val="both"/>
        <w:rPr>
          <w:color w:val="000000" w:themeColor="text1"/>
          <w:szCs w:val="26"/>
          <w:lang w:val="sv-SE"/>
        </w:rPr>
      </w:pPr>
      <w:r>
        <w:rPr>
          <w:rFonts w:eastAsia="Times New Roman"/>
          <w:color w:val="000000" w:themeColor="text1"/>
          <w:szCs w:val="26"/>
          <w:shd w:val="clear" w:color="auto" w:fill="FFFFFF"/>
          <w:lang w:val="sv-SE"/>
        </w:rPr>
        <w:t>▪</w:t>
      </w:r>
      <w:r>
        <w:rPr>
          <w:color w:val="000000" w:themeColor="text1"/>
          <w:szCs w:val="26"/>
          <w:lang w:val="sv-SE"/>
        </w:rPr>
        <w:t>Khoa Luật kinh tế</w:t>
      </w:r>
      <w:r>
        <w:rPr>
          <w:rStyle w:val="Emphasis"/>
          <w:bCs/>
          <w:color w:val="000000" w:themeColor="text1"/>
          <w:szCs w:val="26"/>
          <w:lang w:val="sv-SE"/>
        </w:rPr>
        <w:t xml:space="preserve"> - Trường ĐH Kinh tế TP.HCM, Giáo trình Pháp luật đại cương, </w:t>
      </w:r>
      <w:r>
        <w:rPr>
          <w:color w:val="000000" w:themeColor="text1"/>
          <w:szCs w:val="26"/>
          <w:lang w:val="sv-SE"/>
        </w:rPr>
        <w:t>Nhà xuất bản Giao thông vận tải, 2006.</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w:t>
      </w:r>
      <w:r>
        <w:rPr>
          <w:color w:val="000000" w:themeColor="text1"/>
          <w:szCs w:val="26"/>
          <w:lang w:val="sv-SE"/>
        </w:rPr>
        <w:t>Khoa Luật kinh tế</w:t>
      </w:r>
      <w:r>
        <w:rPr>
          <w:rStyle w:val="Emphasis"/>
          <w:bCs/>
          <w:color w:val="000000" w:themeColor="text1"/>
          <w:szCs w:val="26"/>
          <w:lang w:val="sv-SE"/>
        </w:rPr>
        <w:t xml:space="preserve"> - Trường ĐH Kinh tế TP.HCM, Giáo trình Luật kinh tế, </w:t>
      </w:r>
      <w:r>
        <w:rPr>
          <w:color w:val="000000" w:themeColor="text1"/>
          <w:szCs w:val="26"/>
          <w:lang w:val="sv-SE"/>
        </w:rPr>
        <w:t>Nhà xuất bản Đại học Quốc gia, 2007.</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w:t>
      </w:r>
      <w:r>
        <w:rPr>
          <w:rFonts w:eastAsia="Times New Roman"/>
          <w:i/>
          <w:iCs/>
          <w:color w:val="000000" w:themeColor="text1"/>
          <w:szCs w:val="26"/>
          <w:shd w:val="clear" w:color="auto" w:fill="FFFFFF"/>
          <w:lang w:val="sv-SE"/>
        </w:rPr>
        <w:t>Giáo trình Thương mại điện tử căn bản (2007), </w:t>
      </w:r>
      <w:r>
        <w:rPr>
          <w:rFonts w:eastAsia="Times New Roman"/>
          <w:color w:val="000000" w:themeColor="text1"/>
          <w:szCs w:val="26"/>
          <w:shd w:val="clear" w:color="auto" w:fill="FFFFFF"/>
          <w:lang w:val="sv-SE"/>
        </w:rPr>
        <w:t>Trường ĐHKTQD, KhoaThương mại, Bộ môn Thương mại quốc tế, Hà Nội 2007</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(2010), </w:t>
      </w:r>
      <w:r>
        <w:rPr>
          <w:rFonts w:eastAsia="Times New Roman"/>
          <w:i/>
          <w:iCs/>
          <w:color w:val="000000" w:themeColor="text1"/>
          <w:szCs w:val="26"/>
          <w:shd w:val="clear" w:color="auto" w:fill="FFFFFF"/>
          <w:lang w:val="sv-SE"/>
        </w:rPr>
        <w:t>Về khái niệm hợp đồng điện tử</w:t>
      </w:r>
      <w:r>
        <w:rPr>
          <w:rFonts w:eastAsia="Times New Roman"/>
          <w:color w:val="000000" w:themeColor="text1"/>
          <w:szCs w:val="26"/>
          <w:shd w:val="clear" w:color="auto" w:fill="FFFFFF"/>
          <w:lang w:val="sv-SE"/>
        </w:rPr>
        <w:t>, Tạp chí Nhà nướcvà pháp luật, số 8(268)/2010, tr. 30-36</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(2010), </w:t>
      </w:r>
      <w:r>
        <w:rPr>
          <w:rFonts w:eastAsia="Times New Roman"/>
          <w:i/>
          <w:iCs/>
          <w:color w:val="000000" w:themeColor="text1"/>
          <w:szCs w:val="26"/>
          <w:shd w:val="clear" w:color="auto" w:fill="FFFFFF"/>
          <w:lang w:val="sv-SE"/>
        </w:rPr>
        <w:t>Sự thỏa thuận trong giao kết hợp đồng điện tử quamạng internet</w:t>
      </w:r>
      <w:r>
        <w:rPr>
          <w:rFonts w:eastAsia="Times New Roman"/>
          <w:color w:val="000000" w:themeColor="text1"/>
          <w:szCs w:val="26"/>
          <w:shd w:val="clear" w:color="auto" w:fill="FFFFFF"/>
          <w:lang w:val="sv-SE"/>
        </w:rPr>
        <w:t>, Tạp chí Nhà nước và pháp luật, số 10(270)/2010, tr. 55-66</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(2010), </w:t>
      </w:r>
      <w:r>
        <w:rPr>
          <w:rFonts w:eastAsia="Times New Roman"/>
          <w:i/>
          <w:iCs/>
          <w:color w:val="000000" w:themeColor="text1"/>
          <w:szCs w:val="26"/>
          <w:shd w:val="clear" w:color="auto" w:fill="FFFFFF"/>
          <w:lang w:val="sv-SE"/>
        </w:rPr>
        <w:t>Pháp luật và hợp đồng điện tử</w:t>
      </w:r>
      <w:r>
        <w:rPr>
          <w:rFonts w:eastAsia="Times New Roman"/>
          <w:color w:val="000000" w:themeColor="text1"/>
          <w:szCs w:val="26"/>
          <w:shd w:val="clear" w:color="auto" w:fill="FFFFFF"/>
          <w:lang w:val="sv-SE"/>
        </w:rPr>
        <w:t>, Tạp chí Tòa án nhândân, số 20/2010, tr. 17-24</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w:t>
      </w:r>
      <w:r>
        <w:rPr>
          <w:rFonts w:eastAsia="Times New Roman"/>
          <w:i/>
          <w:iCs/>
          <w:color w:val="000000" w:themeColor="text1"/>
          <w:szCs w:val="26"/>
          <w:shd w:val="clear" w:color="auto" w:fill="FFFFFF"/>
          <w:lang w:val="sv-SE"/>
        </w:rPr>
        <w:t>Bảo vệ quyền lợi người tiêu dùng trong giao kết hợp đồngđiện tử qua internet, </w:t>
      </w:r>
      <w:r>
        <w:rPr>
          <w:rFonts w:eastAsia="Times New Roman"/>
          <w:color w:val="000000" w:themeColor="text1"/>
          <w:szCs w:val="26"/>
          <w:shd w:val="clear" w:color="auto" w:fill="FFFFFF"/>
          <w:lang w:val="sv-SE"/>
        </w:rPr>
        <w:t>Tạp chí Nghiên cứu lập pháp số 20/10/2010, tr. 29-33</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w:t>
      </w:r>
      <w:r>
        <w:rPr>
          <w:rFonts w:eastAsia="Times New Roman"/>
          <w:i/>
          <w:iCs/>
          <w:color w:val="000000" w:themeColor="text1"/>
          <w:szCs w:val="26"/>
          <w:shd w:val="clear" w:color="auto" w:fill="FFFFFF"/>
          <w:lang w:val="sv-SE"/>
        </w:rPr>
        <w:t>Những vấn đề pháp lý về giao kết hợp đồng điện tử, </w:t>
      </w:r>
      <w:r>
        <w:rPr>
          <w:rFonts w:eastAsia="Times New Roman"/>
          <w:color w:val="000000" w:themeColor="text1"/>
          <w:szCs w:val="26"/>
          <w:shd w:val="clear" w:color="auto" w:fill="FFFFFF"/>
          <w:lang w:val="sv-SE"/>
        </w:rPr>
        <w:t>Tạp chíTòa án nhân dân, số 1 tháng 1/2007, tr. 26-35</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Phí Mạnh Cường, </w:t>
      </w:r>
      <w:r>
        <w:rPr>
          <w:rFonts w:eastAsia="Times New Roman"/>
          <w:i/>
          <w:iCs/>
          <w:color w:val="000000" w:themeColor="text1"/>
          <w:szCs w:val="26"/>
          <w:shd w:val="clear" w:color="auto" w:fill="FFFFFF"/>
          <w:lang w:val="sv-SE"/>
        </w:rPr>
        <w:t>Một số vấn đề pháp lý về chữ ký điện tử ở Việt Nam, Tạpchí luật học</w:t>
      </w:r>
      <w:r>
        <w:rPr>
          <w:rFonts w:eastAsia="Times New Roman"/>
          <w:color w:val="000000" w:themeColor="text1"/>
          <w:szCs w:val="26"/>
          <w:shd w:val="clear" w:color="auto" w:fill="FFFFFF"/>
          <w:lang w:val="sv-SE"/>
        </w:rPr>
        <w:t>, số 8/2008, tr. 3</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Phạm Quốc Chính</w:t>
      </w:r>
      <w:r>
        <w:rPr>
          <w:rFonts w:eastAsia="Times New Roman"/>
          <w:i/>
          <w:iCs/>
          <w:color w:val="000000" w:themeColor="text1"/>
          <w:szCs w:val="26"/>
          <w:shd w:val="clear" w:color="auto" w:fill="FFFFFF"/>
          <w:lang w:val="sv-SE"/>
        </w:rPr>
        <w:t>, Một số biện pháp phòng ngừa gian lận thanh toán trongthương mại điện tử</w:t>
      </w:r>
      <w:r>
        <w:rPr>
          <w:rFonts w:eastAsia="Times New Roman"/>
          <w:color w:val="000000" w:themeColor="text1"/>
          <w:szCs w:val="26"/>
          <w:shd w:val="clear" w:color="auto" w:fill="FFFFFF"/>
          <w:lang w:val="sv-SE"/>
        </w:rPr>
        <w:t>, Tạp chí Ngân hàng, số 22/11/2008</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Lê Thị kim Hoa (2008), </w:t>
      </w:r>
      <w:r>
        <w:rPr>
          <w:rFonts w:eastAsia="Times New Roman"/>
          <w:i/>
          <w:iCs/>
          <w:color w:val="000000" w:themeColor="text1"/>
          <w:szCs w:val="26"/>
          <w:shd w:val="clear" w:color="auto" w:fill="FFFFFF"/>
          <w:lang w:val="sv-SE"/>
        </w:rPr>
        <w:t>Hợp đồng thương mại điện tử và các biện pháphạn chế rủi ro</w:t>
      </w:r>
      <w:r>
        <w:rPr>
          <w:rFonts w:eastAsia="Times New Roman"/>
          <w:color w:val="000000" w:themeColor="text1"/>
          <w:szCs w:val="26"/>
          <w:shd w:val="clear" w:color="auto" w:fill="FFFFFF"/>
          <w:lang w:val="sv-SE"/>
        </w:rPr>
        <w:t>, Tạp chí Luật học, số 8/2008</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Nguyễn Thị Mơ (chủ biên), Cẩm nang pháp luật về giao kết hợp đồng điệntử, NXB Lao động – Xã hội, Hà Nội 2006</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Nguyễn Thị Mơ, </w:t>
      </w:r>
      <w:r>
        <w:rPr>
          <w:rFonts w:eastAsia="Times New Roman"/>
          <w:i/>
          <w:iCs/>
          <w:color w:val="000000" w:themeColor="text1"/>
          <w:szCs w:val="26"/>
          <w:shd w:val="clear" w:color="auto" w:fill="FFFFFF"/>
          <w:lang w:val="sv-SE"/>
        </w:rPr>
        <w:t>Luật Giao dịch điện tử năm 2005 và những quy định vềgiao kết hợp đồng điện tử</w:t>
      </w:r>
      <w:r>
        <w:rPr>
          <w:rFonts w:eastAsia="Times New Roman"/>
          <w:color w:val="000000" w:themeColor="text1"/>
          <w:szCs w:val="26"/>
          <w:shd w:val="clear" w:color="auto" w:fill="FFFFFF"/>
          <w:lang w:val="sv-SE"/>
        </w:rPr>
        <w:t>, Tạp chí Nghề luật, số 6/2006, tr.8-13</w:t>
      </w:r>
    </w:p>
    <w:p w:rsidR="00A458CD" w:rsidRDefault="00A458CD" w:rsidP="00A458CD">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Các Báo cáo thương mại điện tử hàng năm đăng trên website của Bộ Công thương (http://www.moit.gov.vn)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lastRenderedPageBreak/>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t>TP. HCM, ngày     tháng      năm 201</w:t>
      </w:r>
    </w:p>
    <w:p w:rsidR="00A458CD" w:rsidRDefault="00A458CD" w:rsidP="00A458CD">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vi-VN"/>
        </w:rPr>
      </w:pPr>
      <w:r>
        <w:rPr>
          <w:b/>
          <w:color w:val="000000" w:themeColor="text1"/>
          <w:szCs w:val="26"/>
          <w:lang w:val="sv-SE"/>
        </w:rPr>
        <w:tab/>
      </w:r>
      <w:r>
        <w:rPr>
          <w:b/>
          <w:i/>
          <w:color w:val="000000" w:themeColor="text1"/>
          <w:szCs w:val="26"/>
          <w:lang w:val="sv-SE"/>
        </w:rPr>
        <w:t xml:space="preserve">Nguyễn </w:t>
      </w:r>
      <w:r>
        <w:rPr>
          <w:b/>
          <w:i/>
          <w:color w:val="000000" w:themeColor="text1"/>
          <w:szCs w:val="26"/>
          <w:lang w:val="vi-VN"/>
        </w:rPr>
        <w:t>Trọng Nghĩa</w:t>
      </w: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outlineLvl w:val="0"/>
        <w:rPr>
          <w:rFonts w:eastAsia="Times New Roman"/>
          <w:b/>
          <w:bCs/>
          <w:color w:val="000000" w:themeColor="text1"/>
          <w:szCs w:val="26"/>
          <w:lang w:val="pt-BR"/>
        </w:rPr>
      </w:pPr>
    </w:p>
    <w:p w:rsidR="00A458CD" w:rsidRDefault="00A458CD" w:rsidP="00A458CD">
      <w:pPr>
        <w:spacing w:before="0" w:after="160" w:line="259" w:lineRule="auto"/>
        <w:rPr>
          <w:rFonts w:eastAsia="Times New Roman"/>
          <w:b/>
          <w:bCs/>
          <w:color w:val="000000" w:themeColor="text1"/>
          <w:szCs w:val="26"/>
          <w:lang w:val="pt-BR"/>
        </w:rPr>
      </w:pPr>
      <w:r>
        <w:rPr>
          <w:rFonts w:eastAsia="Times New Roman"/>
          <w:b/>
          <w:bCs/>
          <w:color w:val="000000" w:themeColor="text1"/>
          <w:szCs w:val="26"/>
          <w:lang w:val="pt-BR"/>
        </w:rPr>
        <w:br w:type="page"/>
      </w: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Tên môn học</w:t>
      </w:r>
      <w:r>
        <w:rPr>
          <w:rFonts w:eastAsia="Times New Roman"/>
          <w:b/>
          <w:color w:val="000000" w:themeColor="text1"/>
          <w:szCs w:val="26"/>
          <w:lang w:val="pt-BR"/>
        </w:rPr>
        <w:t>: THANH TOÁN ĐIỆN TỬ</w:t>
      </w:r>
    </w:p>
    <w:p w:rsidR="00A458CD" w:rsidRDefault="00A458CD" w:rsidP="00A458CD">
      <w:pPr>
        <w:spacing w:before="0" w:after="0" w:line="360" w:lineRule="auto"/>
        <w:jc w:val="both"/>
        <w:outlineLvl w:val="0"/>
        <w:rPr>
          <w:rFonts w:eastAsia="Times New Roman"/>
          <w:color w:val="000000" w:themeColor="text1"/>
          <w:szCs w:val="26"/>
          <w:lang w:val="pt-BR"/>
        </w:rPr>
      </w:pPr>
      <w:r>
        <w:rPr>
          <w:rFonts w:eastAsia="Times New Roman"/>
          <w:b/>
          <w:bCs/>
          <w:color w:val="000000" w:themeColor="text1"/>
          <w:szCs w:val="26"/>
          <w:lang w:val="pt-BR"/>
        </w:rPr>
        <w:t>Mã môn học</w:t>
      </w:r>
      <w:r>
        <w:rPr>
          <w:rFonts w:eastAsia="Times New Roman"/>
          <w:color w:val="000000" w:themeColor="text1"/>
          <w:szCs w:val="26"/>
          <w:lang w:val="pt-BR"/>
        </w:rPr>
        <w:t>:</w:t>
      </w:r>
      <w:r>
        <w:rPr>
          <w:rFonts w:eastAsia="Times New Roman"/>
          <w:b/>
          <w:bCs/>
          <w:color w:val="000000" w:themeColor="text1"/>
          <w:szCs w:val="26"/>
          <w:lang w:val="pt-BR"/>
        </w:rPr>
        <w:t xml:space="preserve"> KTC1299</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Cs/>
          <w:color w:val="000000" w:themeColor="text1"/>
          <w:szCs w:val="26"/>
          <w:lang w:val="pt-BR"/>
        </w:rPr>
        <w:t>45 giờ; (Lý thuyết: 13 giờ; Thực hành, thí nghiệm, thảo luận, bài tập: 30 giờ; Kiểm tra: 2 giờ)</w:t>
      </w:r>
    </w:p>
    <w:p w:rsidR="00A458CD" w:rsidRDefault="00A458CD" w:rsidP="00A458CD">
      <w:pPr>
        <w:numPr>
          <w:ilvl w:val="0"/>
          <w:numId w:val="5"/>
        </w:numPr>
        <w:tabs>
          <w:tab w:val="left" w:pos="397"/>
        </w:tabs>
        <w:spacing w:before="0" w:after="0" w:line="360" w:lineRule="auto"/>
        <w:ind w:left="0" w:firstLine="170"/>
        <w:jc w:val="both"/>
        <w:rPr>
          <w:rFonts w:eastAsia="Times New Roman"/>
          <w:b/>
          <w:bCs/>
          <w:color w:val="000000" w:themeColor="text1"/>
          <w:szCs w:val="26"/>
          <w:lang w:val="pt-BR"/>
        </w:rPr>
      </w:pPr>
      <w:r>
        <w:rPr>
          <w:rFonts w:eastAsia="Times New Roman"/>
          <w:b/>
          <w:bCs/>
          <w:color w:val="000000" w:themeColor="text1"/>
          <w:szCs w:val="26"/>
          <w:lang w:val="pt-BR"/>
        </w:rPr>
        <w:t>Vị trí, tính chất của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Vị trí: môn học Thanh toán điện tử là môn học bắt buộc của Ngành Thương mại điện tử; được nghiên cứu sau khi sinh viên hoàn thành môn học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Tính chất: cung cấp cho sinh viên kiến thức tổng quan về thanh toán điện tử, hệ thống thanh toán điện tử, các công cụ thanh toán cũng như các biện pháp đảm bảo an toàn trong thanh toán điện tử.</w:t>
      </w:r>
    </w:p>
    <w:p w:rsidR="00A458CD" w:rsidRDefault="00A458CD" w:rsidP="00A458CD">
      <w:pPr>
        <w:numPr>
          <w:ilvl w:val="0"/>
          <w:numId w:val="5"/>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Kiến thức: </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kiến thức tổng quan về thanh toán điện tử</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hệ thống thanh toán điện tử, các công cụ thanh toán cũng như các biện pháp đảm bảo an toàn trong thanh toán điện tử.</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kỹ năng phân tích, thiết kế được một mô hình điện tử an toàn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Kỹ năng: sinh viên có thể phân tích và đưa ra được mô hình thanh toán điện tử an toàn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 rèn luyện sinh viên có tính cẩn thận, trách nhiệm trong quá trình thiết kê mô hình thanh toán điện tử</w:t>
      </w:r>
    </w:p>
    <w:p w:rsidR="00A458CD" w:rsidRDefault="00A458CD" w:rsidP="00A458CD">
      <w:pPr>
        <w:numPr>
          <w:ilvl w:val="0"/>
          <w:numId w:val="5"/>
        </w:numPr>
        <w:tabs>
          <w:tab w:val="left" w:pos="567"/>
        </w:tabs>
        <w:spacing w:before="0" w:after="0" w:line="360" w:lineRule="auto"/>
        <w:ind w:left="0" w:firstLine="426"/>
        <w:jc w:val="both"/>
        <w:rPr>
          <w:rFonts w:eastAsia="Times New Roman"/>
          <w:b/>
          <w:color w:val="000000" w:themeColor="text1"/>
          <w:szCs w:val="26"/>
          <w:lang w:val="pt-BR"/>
        </w:rPr>
      </w:pPr>
      <w:r>
        <w:rPr>
          <w:rFonts w:eastAsia="Times New Roman"/>
          <w:b/>
          <w:bCs/>
          <w:color w:val="000000" w:themeColor="text1"/>
          <w:szCs w:val="26"/>
          <w:lang w:val="pt-BR"/>
        </w:rPr>
        <w:t>Nội dung môn học:</w:t>
      </w:r>
    </w:p>
    <w:p w:rsidR="00A458CD" w:rsidRDefault="00A458CD" w:rsidP="00A458CD">
      <w:pPr>
        <w:numPr>
          <w:ilvl w:val="1"/>
          <w:numId w:val="8"/>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Tổng</w:t>
            </w:r>
          </w:p>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Kiểm</w:t>
            </w:r>
          </w:p>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b/>
                <w:bCs/>
                <w:color w:val="000000" w:themeColor="text1"/>
                <w:szCs w:val="26"/>
              </w:rPr>
            </w:pPr>
            <w:r>
              <w:rPr>
                <w:rFonts w:eastAsia="Times New Roman"/>
                <w:b/>
                <w:bCs/>
                <w:color w:val="000000" w:themeColor="text1"/>
                <w:szCs w:val="26"/>
              </w:rPr>
              <w:lastRenderedPageBreak/>
              <w:t>Chương 1: Tổng quan về Thanh toán điện tử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 Sự hình thành và phát triển của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lastRenderedPageBreak/>
              <w:t>1.1. Sự hình thành và phát triển các hình thái thanh toán</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1.2. Quá trình phát triển của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 Một số khái niệm và các yếu tố cấu thành của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2.1. Một số khái niệm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2.2. Các yếu tố cấu thành của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 Những lợi ích và hạn chế của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3.1. Những lợi ích của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3.2. Những hạn chế của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 Phân loại các hình thức TTĐT</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4.1. Phân theo thời gian thực</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4.2. Phân theo bản chất giao dịch</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4.3. Phân theo cách thức tiếp nhận phương tiện thanh toán</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4.4. Phân theo phương tiện thanh toán</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lastRenderedPageBreak/>
              <w:t>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 xml:space="preserve">Chương 2: Hệ thống thanh toán </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 Hệ thống thanh toán thẻ</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1.1. Khái niệm và yêu cầu của hệ thống thanh toán thẻ</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 Các loại thẻ được sử dụng trong TTĐT</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1.3. Quy trình thanh toán sử dụng thẻ trong TTĐT</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 Hệ thống thanh toán ví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2.1. Khái niệm, đặc điểm của ví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2.2. Phân loại ví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2.3. Yêu cầu an toàn của ví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2.4. Quy trình thanh toán ví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 Hệ thống thanh toán séc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Khái niệm, đặc điểm của séc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hệ thống thanh toán séc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3.3. Quy trình thanh toán séc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 Hệ thống chuyển khoản thanh toán hóa đơn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Khái niệm, đặc điểm của chuyển khoản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4.2. Các loại hình và quy trình của chuyển khoản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4.3. Hệ thống thanh toán bù trừ tự động</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 Hệ thống thanh toán hóa đơn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5.1. Khái niệm, đặc điểm của thanh toán hóa đơn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5.2. Đặc điểm của thanh toán hóa đơn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5.3. Các loại hình và quy trình thanh toán hóa đơn điện tử</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15</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10</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Chương 3: Các công cụ thanh toán điện tử trong thương mại điện tử B2B, B2C</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Khái niệm, đặc điểm của thương mại điện tử B2B, B2C</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công cụ thanh toán điện tử trong B2B</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3.3. Các công cụ thanh toán điện tử trong B2C</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8</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Chương 4: An toàn trong thanh toán điện tử</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Tóm lược một số nguy cơ phổ biến trong TTĐT</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 xml:space="preserve">4.2. Một số khái niệm </w:t>
            </w:r>
          </w:p>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4.3. Các biện pháp đảm bảo an toàn trong TTĐT</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9</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lang w:val="sv-SE"/>
              </w:rPr>
            </w:pP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45</w:t>
            </w:r>
          </w:p>
        </w:tc>
        <w:tc>
          <w:tcPr>
            <w:tcW w:w="979"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13</w:t>
            </w:r>
          </w:p>
        </w:tc>
        <w:tc>
          <w:tcPr>
            <w:tcW w:w="2376"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30</w:t>
            </w:r>
          </w:p>
        </w:tc>
        <w:tc>
          <w:tcPr>
            <w:tcW w:w="1015"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2</w:t>
            </w:r>
          </w:p>
        </w:tc>
      </w:tr>
    </w:tbl>
    <w:p w:rsidR="00A458CD" w:rsidRDefault="00A458CD" w:rsidP="00A458CD">
      <w:pPr>
        <w:numPr>
          <w:ilvl w:val="1"/>
          <w:numId w:val="8"/>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right" w:leader="dot" w:pos="3331"/>
        </w:tabs>
        <w:spacing w:before="0" w:after="0" w:line="360" w:lineRule="auto"/>
        <w:jc w:val="both"/>
        <w:rPr>
          <w:rFonts w:eastAsia="Times New Roman"/>
          <w:i/>
          <w:color w:val="000000" w:themeColor="text1"/>
          <w:szCs w:val="26"/>
          <w:lang w:val="pt-BR"/>
        </w:rPr>
      </w:pPr>
      <w:r>
        <w:rPr>
          <w:rFonts w:eastAsia="Times New Roman"/>
          <w:b/>
          <w:color w:val="000000" w:themeColor="text1"/>
          <w:szCs w:val="26"/>
          <w:lang w:val="sv-SE"/>
        </w:rPr>
        <w:t xml:space="preserve">Chương 1:         </w:t>
      </w:r>
      <w:r>
        <w:rPr>
          <w:rFonts w:eastAsia="Times New Roman"/>
          <w:b/>
          <w:bCs/>
          <w:color w:val="000000" w:themeColor="text1"/>
          <w:szCs w:val="26"/>
          <w:lang w:val="sv-SE"/>
        </w:rPr>
        <w:t>Tổng quan về Thanh toán điện tử (TTĐT)</w:t>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i/>
          <w:color w:val="000000" w:themeColor="text1"/>
          <w:szCs w:val="26"/>
          <w:lang w:val="pt-BR"/>
        </w:rPr>
        <w:t>Thời gian: 6 giờ</w:t>
      </w:r>
    </w:p>
    <w:p w:rsidR="00A458CD" w:rsidRDefault="00A458CD" w:rsidP="00A458CD">
      <w:pPr>
        <w:spacing w:before="0" w:after="0" w:line="360" w:lineRule="auto"/>
        <w:jc w:val="both"/>
        <w:rPr>
          <w:rFonts w:eastAsia="Times New Roman"/>
          <w:i/>
          <w:color w:val="000000" w:themeColor="text1"/>
          <w:szCs w:val="26"/>
          <w:lang w:val="sv-SE"/>
        </w:rPr>
      </w:pPr>
      <w:r>
        <w:rPr>
          <w:rFonts w:eastAsia="Times New Roman"/>
          <w:i/>
          <w:color w:val="000000" w:themeColor="text1"/>
          <w:szCs w:val="26"/>
          <w:lang w:val="sv-SE"/>
        </w:rPr>
        <w:t>Mục tiêu:</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Giới thiệu tổng quan về sự ra đời, phát triển của thanh toán điện tử</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Trình bày một số khái niệm, những lợi ích, hạn chế của thanh toán điện tử</w:t>
      </w:r>
    </w:p>
    <w:p w:rsidR="00A458CD" w:rsidRDefault="00A458CD" w:rsidP="00A458CD">
      <w:pPr>
        <w:spacing w:before="0" w:after="0" w:line="360" w:lineRule="auto"/>
        <w:jc w:val="both"/>
        <w:rPr>
          <w:rFonts w:eastAsia="Times New Roman"/>
          <w:i/>
          <w:color w:val="000000" w:themeColor="text1"/>
          <w:szCs w:val="26"/>
          <w:lang w:val="sv-SE"/>
        </w:rPr>
      </w:pPr>
      <w:r>
        <w:rPr>
          <w:rFonts w:eastAsia="Times New Roman"/>
          <w:iCs/>
          <w:color w:val="000000" w:themeColor="text1"/>
          <w:szCs w:val="26"/>
          <w:lang w:val="sv-SE"/>
        </w:rPr>
        <w:lastRenderedPageBreak/>
        <w:t>- Phân loại các hình thức thanh toán điện tử</w:t>
      </w:r>
    </w:p>
    <w:p w:rsidR="00A458CD" w:rsidRDefault="00A458CD" w:rsidP="00A458CD">
      <w:pPr>
        <w:spacing w:before="0" w:after="0" w:line="360" w:lineRule="auto"/>
        <w:jc w:val="both"/>
        <w:rPr>
          <w:rFonts w:eastAsia="Times New Roman"/>
          <w:color w:val="000000" w:themeColor="text1"/>
          <w:szCs w:val="26"/>
          <w:lang w:val="sv-SE"/>
        </w:rPr>
      </w:pPr>
      <w:r>
        <w:rPr>
          <w:rFonts w:eastAsia="Times New Roman"/>
          <w:i/>
          <w:color w:val="000000" w:themeColor="text1"/>
          <w:szCs w:val="26"/>
          <w:lang w:val="sv-SE"/>
        </w:rPr>
        <w:t>Nội dung chương:</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 Sự hình thành và phát triển của TTĐT</w:t>
      </w:r>
    </w:p>
    <w:p w:rsidR="00A458CD" w:rsidRDefault="00A458CD" w:rsidP="00A458CD">
      <w:pPr>
        <w:tabs>
          <w:tab w:val="left" w:pos="5670"/>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1.1. Sự hình thành và phát triển các hình thái thanh toán</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 Quá trình phát triển của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 Một số khái niệm và các yếu tố cấu thành của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2.1. Một số khái niệm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2.2. Các yếu tố cấu thành của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 Những lợi ích và hạn chế của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Những lợi ích của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Những hạn chế của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 Phân loại các hình thức TTĐT</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4.1. Phân theo thời gian thực</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4.2. Phân theo bản chất giao dịch</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4.3. Phân theo cách thức tiếp nhận phương tiện thanh toán</w:t>
      </w:r>
    </w:p>
    <w:p w:rsidR="00A458CD" w:rsidRDefault="00A458CD" w:rsidP="00A458CD">
      <w:pPr>
        <w:tabs>
          <w:tab w:val="left" w:pos="5670"/>
        </w:tabs>
        <w:spacing w:before="0" w:after="0" w:line="360" w:lineRule="auto"/>
        <w:jc w:val="both"/>
        <w:rPr>
          <w:rFonts w:eastAsia="Times New Roman"/>
          <w:b/>
          <w:color w:val="000000" w:themeColor="text1"/>
          <w:szCs w:val="26"/>
          <w:lang w:val="sv-SE"/>
        </w:rPr>
      </w:pPr>
      <w:r>
        <w:rPr>
          <w:rFonts w:eastAsia="Times New Roman"/>
          <w:color w:val="000000" w:themeColor="text1"/>
          <w:szCs w:val="26"/>
        </w:rPr>
        <w:t>4.4. Phân theo phương tiện thanh toán</w:t>
      </w:r>
    </w:p>
    <w:p w:rsidR="00A458CD" w:rsidRDefault="00A458CD" w:rsidP="00A458CD">
      <w:pPr>
        <w:tabs>
          <w:tab w:val="left" w:pos="5670"/>
        </w:tabs>
        <w:spacing w:before="0" w:after="0" w:line="360" w:lineRule="auto"/>
        <w:jc w:val="both"/>
        <w:rPr>
          <w:rFonts w:eastAsia="Times New Roman"/>
          <w:i/>
          <w:color w:val="000000" w:themeColor="text1"/>
          <w:szCs w:val="26"/>
          <w:lang w:val="pt-BR"/>
        </w:rPr>
      </w:pPr>
      <w:r>
        <w:rPr>
          <w:rFonts w:eastAsia="Times New Roman"/>
          <w:b/>
          <w:color w:val="000000" w:themeColor="text1"/>
          <w:szCs w:val="26"/>
          <w:lang w:val="sv-SE"/>
        </w:rPr>
        <w:t xml:space="preserve">Chương 2: </w:t>
      </w:r>
      <w:r>
        <w:rPr>
          <w:rFonts w:eastAsia="Times New Roman"/>
          <w:b/>
          <w:bCs/>
          <w:color w:val="000000" w:themeColor="text1"/>
          <w:szCs w:val="26"/>
          <w:lang w:val="sv-SE"/>
        </w:rPr>
        <w:t>Hệ thống thanh toán</w:t>
      </w:r>
      <w:r>
        <w:rPr>
          <w:rFonts w:eastAsia="Times New Roman"/>
          <w:color w:val="000000" w:themeColor="text1"/>
          <w:szCs w:val="26"/>
          <w:lang w:val="sv-SE"/>
        </w:rPr>
        <w:t xml:space="preserve"> </w:t>
      </w:r>
      <w:r>
        <w:rPr>
          <w:rFonts w:eastAsia="Times New Roman"/>
          <w:b/>
          <w:color w:val="000000" w:themeColor="text1"/>
          <w:szCs w:val="26"/>
          <w:lang w:val="sv-SE"/>
        </w:rPr>
        <w:tab/>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i/>
          <w:color w:val="000000" w:themeColor="text1"/>
          <w:szCs w:val="26"/>
          <w:lang w:val="pt-BR"/>
        </w:rPr>
        <w:t>Thời gian: 15 giờ</w:t>
      </w:r>
    </w:p>
    <w:p w:rsidR="00A458CD" w:rsidRDefault="00A458CD" w:rsidP="00A458CD">
      <w:pPr>
        <w:spacing w:before="0" w:after="0" w:line="360" w:lineRule="auto"/>
        <w:ind w:firstLine="284"/>
        <w:jc w:val="both"/>
        <w:rPr>
          <w:rFonts w:eastAsia="Times New Roman"/>
          <w:i/>
          <w:color w:val="000000" w:themeColor="text1"/>
          <w:szCs w:val="26"/>
          <w:lang w:val="sv-SE"/>
        </w:rPr>
      </w:pPr>
      <w:r>
        <w:rPr>
          <w:rFonts w:eastAsia="Times New Roman"/>
          <w:i/>
          <w:color w:val="000000" w:themeColor="text1"/>
          <w:szCs w:val="26"/>
          <w:lang w:val="sv-SE"/>
        </w:rPr>
        <w:t>Mục tiêu: Sau khi học xong chương này, sinh viên có thể:</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Trình bày được khái niệm, yêu cầu của các hệ thống thanh toán, bao gồm hệ thống thanh toán thẻ, ví, séc điện tử, chuyển khoản điện tử và hóa đơn điện tử</w:t>
      </w:r>
    </w:p>
    <w:p w:rsidR="00A458CD" w:rsidRDefault="00A458CD" w:rsidP="00A458CD">
      <w:pPr>
        <w:spacing w:before="0" w:after="0" w:line="360" w:lineRule="auto"/>
        <w:ind w:firstLine="284"/>
        <w:jc w:val="both"/>
        <w:rPr>
          <w:rFonts w:eastAsia="Times New Roman"/>
          <w:i/>
          <w:color w:val="000000" w:themeColor="text1"/>
          <w:szCs w:val="26"/>
          <w:lang w:val="sv-SE"/>
        </w:rPr>
      </w:pPr>
      <w:r>
        <w:rPr>
          <w:rFonts w:eastAsia="Times New Roman"/>
          <w:iCs/>
          <w:color w:val="000000" w:themeColor="text1"/>
          <w:szCs w:val="26"/>
          <w:lang w:val="sv-SE"/>
        </w:rPr>
        <w:t>- Trình bày được quy trình của các hệ thống thanh toán</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i/>
          <w:color w:val="000000" w:themeColor="text1"/>
          <w:szCs w:val="26"/>
          <w:lang w:val="sv-SE"/>
        </w:rPr>
        <w:t>Nội dung chương:</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1. Hệ thống thanh toán thẻ</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1.1. Khái niệm và yêu cầu của hệ thống thanh toán thẻ</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 Các loại thẻ được sử dụng trong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1.3. Quy trình thanh toán sử dụng thẻ trong TTĐT</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2. Hệ thống thanh toán ví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2.1. Khái niệm, đặc điểm của ví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2.2. Phân loại ví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2.3. Yêu cầu an toàn của ví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2.4. Quy trình thanh toán ví điện tử</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3. Hệ thống thanh toán séc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3.1. Khái niệm, đặc điểm của séc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hệ thống thanh toán séc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3.3. Quy trình thanh toán séc điện tử</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4. Hệ thống chuyển khoản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Khái niệm, đặc điểm của chuyển khoản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4.2. Các loại hình và quy trình của chuyển khoản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4.3. Hệ thống thanh toán bù trừ tự động</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5. Hệ thống thanh toán hóa đơn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5.1. Khái niệm, đặc điểm của thanh toán hóa đơn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5.2. Đặc điểm của thanh toán hóa đơn điện tử</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5.3. Các loại hình và quy trình thanh toán hóa đơn điện tử</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Chương 3: Các công cụ thanh toán điện tử trong thương mại điện tử B2B, B2C</w:t>
      </w:r>
    </w:p>
    <w:p w:rsidR="00A458CD" w:rsidRDefault="00A458CD" w:rsidP="00A458CD">
      <w:pPr>
        <w:tabs>
          <w:tab w:val="right" w:leader="dot" w:pos="3331"/>
        </w:tabs>
        <w:spacing w:before="0" w:after="0" w:line="360" w:lineRule="auto"/>
        <w:jc w:val="both"/>
        <w:rPr>
          <w:rFonts w:eastAsia="Times New Roman"/>
          <w:b/>
          <w:bCs/>
          <w:i/>
          <w:color w:val="000000" w:themeColor="text1"/>
          <w:szCs w:val="26"/>
          <w:lang w:val="sv-SE"/>
        </w:rPr>
      </w:pPr>
      <w:r>
        <w:rPr>
          <w:rFonts w:eastAsia="Times New Roman"/>
          <w:i/>
          <w:color w:val="000000" w:themeColor="text1"/>
          <w:szCs w:val="26"/>
          <w:lang w:val="pt-BR"/>
        </w:rPr>
        <w:t>Thời gian: 12 giờ</w:t>
      </w:r>
    </w:p>
    <w:p w:rsidR="00A458CD" w:rsidRDefault="00A458CD" w:rsidP="00A458CD">
      <w:pPr>
        <w:tabs>
          <w:tab w:val="right" w:leader="dot" w:pos="3331"/>
        </w:tabs>
        <w:spacing w:before="0" w:after="0" w:line="360" w:lineRule="auto"/>
        <w:jc w:val="both"/>
        <w:rPr>
          <w:rFonts w:eastAsia="Times New Roman"/>
          <w:i/>
          <w:color w:val="000000" w:themeColor="text1"/>
          <w:szCs w:val="26"/>
          <w:lang w:val="sv-SE"/>
        </w:rPr>
      </w:pPr>
      <w:r>
        <w:rPr>
          <w:rFonts w:eastAsia="Times New Roman"/>
          <w:i/>
          <w:color w:val="000000" w:themeColor="text1"/>
          <w:szCs w:val="26"/>
          <w:lang w:val="sv-SE"/>
        </w:rPr>
        <w:t>Mục tiêu: Sau khi học xong chương này, sinh viên có thể:</w:t>
      </w:r>
    </w:p>
    <w:p w:rsidR="00A458CD" w:rsidRDefault="00A458CD" w:rsidP="00A458CD">
      <w:pPr>
        <w:tabs>
          <w:tab w:val="right" w:leader="dot" w:pos="3331"/>
        </w:tabs>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Trình bày được khái niệm, đặc điểm của thương mại điện tử B2B và B2C</w:t>
      </w:r>
    </w:p>
    <w:p w:rsidR="00A458CD" w:rsidRDefault="00A458CD" w:rsidP="00A458CD">
      <w:pPr>
        <w:tabs>
          <w:tab w:val="right" w:leader="dot" w:pos="3331"/>
        </w:tabs>
        <w:spacing w:before="0" w:after="0" w:line="360" w:lineRule="auto"/>
        <w:jc w:val="both"/>
        <w:rPr>
          <w:rFonts w:eastAsia="Times New Roman"/>
          <w:i/>
          <w:color w:val="000000" w:themeColor="text1"/>
          <w:szCs w:val="26"/>
          <w:lang w:val="sv-SE"/>
        </w:rPr>
      </w:pPr>
      <w:r>
        <w:rPr>
          <w:rFonts w:eastAsia="Times New Roman"/>
          <w:iCs/>
          <w:color w:val="000000" w:themeColor="text1"/>
          <w:szCs w:val="26"/>
          <w:lang w:val="sv-SE"/>
        </w:rPr>
        <w:t>- Trình bày được các công cụ thanh toán điện tử trong B2B và B2C</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i/>
          <w:color w:val="000000" w:themeColor="text1"/>
          <w:szCs w:val="26"/>
          <w:lang w:val="sv-SE"/>
        </w:rPr>
        <w:t>Nội dung chương:</w:t>
      </w:r>
    </w:p>
    <w:p w:rsidR="00A458CD" w:rsidRDefault="00A458CD" w:rsidP="00A458CD">
      <w:pPr>
        <w:tabs>
          <w:tab w:val="left" w:pos="5670"/>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Khái niệm, đặc điểm của thương mại điện tử B2B, B2C</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công cụ thanh toán điện tử trong B2B</w:t>
      </w:r>
    </w:p>
    <w:p w:rsidR="00A458CD" w:rsidRDefault="00A458CD" w:rsidP="00A458CD">
      <w:pPr>
        <w:tabs>
          <w:tab w:val="left" w:pos="5670"/>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3.3. Các công cụ thanh toán điện tử trong B2C</w:t>
      </w:r>
    </w:p>
    <w:p w:rsidR="00A458CD" w:rsidRDefault="00A458CD" w:rsidP="00A458CD">
      <w:pPr>
        <w:tabs>
          <w:tab w:val="right" w:leader="dot" w:pos="3331"/>
        </w:tabs>
        <w:spacing w:before="0" w:after="0" w:line="360" w:lineRule="auto"/>
        <w:jc w:val="both"/>
        <w:rPr>
          <w:rFonts w:eastAsia="Times New Roman"/>
          <w:b/>
          <w:bCs/>
          <w:i/>
          <w:color w:val="000000" w:themeColor="text1"/>
          <w:szCs w:val="26"/>
          <w:lang w:val="sv-SE"/>
        </w:rPr>
      </w:pPr>
      <w:r>
        <w:rPr>
          <w:rFonts w:eastAsia="Times New Roman"/>
          <w:b/>
          <w:bCs/>
          <w:color w:val="000000" w:themeColor="text1"/>
          <w:szCs w:val="26"/>
          <w:lang w:val="sv-SE"/>
        </w:rPr>
        <w:t xml:space="preserve">Chương 4: An toàn trong thanh toán điện tử </w:t>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i/>
          <w:color w:val="000000" w:themeColor="text1"/>
          <w:szCs w:val="26"/>
          <w:lang w:val="pt-BR"/>
        </w:rPr>
        <w:t>Thời gian: 12 giờ</w:t>
      </w:r>
    </w:p>
    <w:p w:rsidR="00A458CD" w:rsidRDefault="00A458CD" w:rsidP="00A458CD">
      <w:pPr>
        <w:tabs>
          <w:tab w:val="right" w:leader="dot" w:pos="3331"/>
        </w:tabs>
        <w:spacing w:before="0" w:after="0" w:line="360" w:lineRule="auto"/>
        <w:jc w:val="both"/>
        <w:rPr>
          <w:rFonts w:eastAsia="Times New Roman"/>
          <w:i/>
          <w:color w:val="000000" w:themeColor="text1"/>
          <w:szCs w:val="26"/>
          <w:lang w:val="sv-SE"/>
        </w:rPr>
      </w:pPr>
      <w:r>
        <w:rPr>
          <w:rFonts w:eastAsia="Times New Roman"/>
          <w:i/>
          <w:color w:val="000000" w:themeColor="text1"/>
          <w:szCs w:val="26"/>
          <w:lang w:val="sv-SE"/>
        </w:rPr>
        <w:t>Mục tiêu: Sau khi học xong chương này, sinh viên có thể:</w:t>
      </w:r>
    </w:p>
    <w:p w:rsidR="00A458CD" w:rsidRDefault="00A458CD" w:rsidP="00A458CD">
      <w:pPr>
        <w:tabs>
          <w:tab w:val="right" w:leader="dot" w:pos="3331"/>
        </w:tabs>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Trình bày được các nguy cơ có thể xảy ra trong thanh toán điện tử</w:t>
      </w:r>
    </w:p>
    <w:p w:rsidR="00A458CD" w:rsidRDefault="00A458CD" w:rsidP="00A458CD">
      <w:pPr>
        <w:tabs>
          <w:tab w:val="right" w:leader="dot" w:pos="3331"/>
        </w:tabs>
        <w:spacing w:before="0" w:after="0" w:line="360" w:lineRule="auto"/>
        <w:jc w:val="both"/>
        <w:rPr>
          <w:rFonts w:eastAsia="Times New Roman"/>
          <w:i/>
          <w:color w:val="000000" w:themeColor="text1"/>
          <w:szCs w:val="26"/>
          <w:lang w:val="sv-SE"/>
        </w:rPr>
      </w:pPr>
      <w:r>
        <w:rPr>
          <w:rFonts w:eastAsia="Times New Roman"/>
          <w:iCs/>
          <w:color w:val="000000" w:themeColor="text1"/>
          <w:szCs w:val="26"/>
          <w:lang w:val="sv-SE"/>
        </w:rPr>
        <w:t>- Trình bày được các biện pháp đảm bảo an toàn trong thanh toán điện tử</w:t>
      </w:r>
    </w:p>
    <w:p w:rsidR="00A458CD" w:rsidRDefault="00A458CD" w:rsidP="00A458CD">
      <w:pPr>
        <w:tabs>
          <w:tab w:val="right" w:leader="dot" w:pos="3331"/>
        </w:tabs>
        <w:spacing w:before="0" w:after="0" w:line="360" w:lineRule="auto"/>
        <w:jc w:val="both"/>
        <w:rPr>
          <w:rFonts w:eastAsia="Times New Roman"/>
          <w:b/>
          <w:bCs/>
          <w:color w:val="000000" w:themeColor="text1"/>
          <w:szCs w:val="26"/>
          <w:lang w:val="sv-SE"/>
        </w:rPr>
      </w:pPr>
      <w:r>
        <w:rPr>
          <w:rFonts w:eastAsia="Times New Roman"/>
          <w:i/>
          <w:color w:val="000000" w:themeColor="text1"/>
          <w:szCs w:val="26"/>
          <w:lang w:val="sv-SE"/>
        </w:rPr>
        <w:t>Nội dung chương:</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Tóm lược một số nguy cơ phổ biến trong TTĐT</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 xml:space="preserve">4.2. Một số khái niệm </w:t>
      </w:r>
    </w:p>
    <w:p w:rsidR="00A458CD" w:rsidRDefault="00A458CD" w:rsidP="00A458CD">
      <w:pPr>
        <w:tabs>
          <w:tab w:val="left" w:pos="5670"/>
        </w:tabs>
        <w:spacing w:before="0" w:after="0" w:line="360" w:lineRule="auto"/>
        <w:jc w:val="both"/>
        <w:rPr>
          <w:rFonts w:eastAsia="Times New Roman"/>
          <w:color w:val="000000" w:themeColor="text1"/>
          <w:szCs w:val="26"/>
          <w:lang w:val="pt-BR"/>
        </w:rPr>
      </w:pPr>
      <w:r>
        <w:rPr>
          <w:rFonts w:eastAsia="Times New Roman"/>
          <w:color w:val="000000" w:themeColor="text1"/>
          <w:szCs w:val="26"/>
          <w:lang w:val="sv-SE"/>
        </w:rPr>
        <w:t>4.3. Các biện pháp đảm bảo an toàn trong TTĐT</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1. Phòng học chuyên môn hóa/nhà xưởng: Phòng lý thuyết kết hợp thực hành</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xml:space="preserve">2. Trang thiết bị máy móc: </w:t>
      </w:r>
      <w:r>
        <w:rPr>
          <w:color w:val="000000" w:themeColor="text1"/>
          <w:szCs w:val="26"/>
          <w:lang w:val="sv-SE"/>
        </w:rPr>
        <w:t>Máy chiếu, micro, bảng, phấn, máy tính kết nối mạng</w:t>
      </w:r>
    </w:p>
    <w:p w:rsidR="00A458CD" w:rsidRDefault="00A458CD" w:rsidP="00A458CD">
      <w:pPr>
        <w:spacing w:before="0" w:after="0" w:line="360" w:lineRule="auto"/>
        <w:jc w:val="both"/>
        <w:outlineLvl w:val="0"/>
        <w:rPr>
          <w:color w:val="000000" w:themeColor="text1"/>
          <w:szCs w:val="26"/>
          <w:lang w:val="sv-SE"/>
        </w:rPr>
      </w:pPr>
      <w:r>
        <w:rPr>
          <w:rFonts w:eastAsia="Times New Roman"/>
          <w:color w:val="000000" w:themeColor="text1"/>
          <w:szCs w:val="26"/>
          <w:lang w:val="sv-SE"/>
        </w:rPr>
        <w:lastRenderedPageBreak/>
        <w:t xml:space="preserve">      3. Học liệu, dụng cụ, nguyên vật liệu: </w:t>
      </w:r>
      <w:r>
        <w:rPr>
          <w:color w:val="000000" w:themeColor="text1"/>
          <w:szCs w:val="26"/>
          <w:lang w:val="sv-SE"/>
        </w:rPr>
        <w:t>Tài liệu học tập</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xml:space="preserve">4. Các điều kiện khác: </w:t>
      </w:r>
      <w:r>
        <w:rPr>
          <w:color w:val="000000" w:themeColor="text1"/>
          <w:szCs w:val="26"/>
          <w:lang w:val="sv-SE"/>
        </w:rPr>
        <w:t>Theo hướng dẫn của giảng viên</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rFonts w:eastAsia="Times New Roman"/>
          <w:color w:val="000000" w:themeColor="text1"/>
          <w:szCs w:val="26"/>
          <w:lang w:val="sv-SE"/>
        </w:rPr>
      </w:pPr>
      <w:r>
        <w:rPr>
          <w:rFonts w:eastAsia="Times New Roman"/>
          <w:color w:val="000000" w:themeColor="text1"/>
          <w:szCs w:val="26"/>
          <w:lang w:val="sv-SE"/>
        </w:rPr>
        <w:t>1. Nội dung đánh giá:</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Kiến thức:</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kiến thức tổng quan về thanh toán điện tử</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hệ thống thanh toán điện tử, các công cụ thanh toán cũng như các biện pháp đảm bảo an toàn trong thanh toán điện tử.</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kỹ năng phân tích, thiết kế được một mô hình điện tử an toàn</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Kỹ năng: sinh viên có thể phân tích và đưa ra được mô hình thanh toán điện tử an toàn</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Năng lực tự chủ và trách nhiệm:  rèn luyện sinh viên có tính cẩn thận, trách nhiệm trong quá trình thiết kê mô hình thanh toán điện tử</w:t>
      </w:r>
    </w:p>
    <w:p w:rsidR="00A458CD" w:rsidRDefault="00A458CD" w:rsidP="00A458CD">
      <w:pPr>
        <w:spacing w:before="0" w:after="0" w:line="360" w:lineRule="auto"/>
        <w:ind w:firstLine="340"/>
        <w:jc w:val="both"/>
        <w:outlineLvl w:val="0"/>
        <w:rPr>
          <w:rFonts w:eastAsia="Times New Roman"/>
          <w:color w:val="000000" w:themeColor="text1"/>
          <w:szCs w:val="26"/>
          <w:lang w:val="sv-SE"/>
        </w:rPr>
      </w:pPr>
      <w:r>
        <w:rPr>
          <w:rFonts w:eastAsia="Times New Roman"/>
          <w:color w:val="000000" w:themeColor="text1"/>
          <w:szCs w:val="26"/>
          <w:lang w:val="sv-SE"/>
        </w:rPr>
        <w:t xml:space="preserve">2. Phương pháp đánh giá: </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Kiểm tra lý thuyết với các nội dung đã học có liên hệ với thực tiễn.</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Thực hành: Kiểm tra và đánh giá các bài thảo luận của các nhóm qua các bài thực hành.</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Đánh giá trong quá trình học: Kiểm tra viết (Tự luận hoặc trắc nghiệm)</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color w:val="000000" w:themeColor="text1"/>
          <w:szCs w:val="26"/>
          <w:lang w:val="sv-SE"/>
        </w:rPr>
        <w:t>Đánh giá cuối môn học: Kiểm tra theo hình thức: Viết (Tự luận hoặc Trắc nghiệm)</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A458CD" w:rsidRDefault="00A458CD" w:rsidP="00A458CD">
      <w:pPr>
        <w:keepNext/>
        <w:keepLines/>
        <w:spacing w:before="0" w:after="0" w:line="360" w:lineRule="auto"/>
        <w:jc w:val="both"/>
        <w:outlineLvl w:val="0"/>
        <w:rPr>
          <w:color w:val="000000" w:themeColor="text1"/>
          <w:szCs w:val="26"/>
          <w:lang w:val="sv-SE"/>
        </w:rPr>
      </w:pPr>
      <w:r>
        <w:rPr>
          <w:rFonts w:eastAsia="Times New Roman"/>
          <w:color w:val="000000" w:themeColor="text1"/>
          <w:szCs w:val="26"/>
          <w:lang w:val="sv-SE"/>
        </w:rPr>
        <w:t xml:space="preserve">1. Phạm vi áp dụng: </w:t>
      </w:r>
      <w:r>
        <w:rPr>
          <w:color w:val="000000" w:themeColor="text1"/>
          <w:szCs w:val="26"/>
          <w:lang w:val="sv-SE"/>
        </w:rPr>
        <w:t>môn học được sử dụng để giảng dạy cho trình độ Cao đẳng</w:t>
      </w:r>
    </w:p>
    <w:p w:rsidR="00A458CD" w:rsidRDefault="00A458CD" w:rsidP="00A458CD">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val="sv-SE"/>
        </w:rPr>
        <w:t>2. Hướng dẫn về phương pháp giảng dạy, học tập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numPr>
          <w:ilvl w:val="0"/>
          <w:numId w:val="6"/>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Đối với người học:</w:t>
      </w:r>
      <w:r>
        <w:rPr>
          <w:rFonts w:eastAsia="Times New Roman"/>
          <w:color w:val="000000" w:themeColor="text1"/>
          <w:szCs w:val="26"/>
          <w:lang w:val="sv-SE"/>
        </w:rPr>
        <w:tab/>
        <w:t>Người học trước khi học cần phải căn cứ vào nội dung của từng bài học chuẩn bị đầy đủ các điều kiện thực hiện bài học để đảm bảo chất lượng học.</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3. Những trọng tâm cần chú ý: Chương 2, Chương 3, Chương 4</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4. Tài liệu tham khảo:</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Nguyễn Văn Thanh và các tác giả (2011), Giáo trình thanh toán trong thương mại điện tử, NXB Thống Kê, Hà Nội</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lastRenderedPageBreak/>
        <w:t>- TS.Nguyễn Văn Hùng (chủ biên), Thương mại điện tử (2013), NXB Kinh tế, TP.HCM</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O’Mahony. D &amp; Peirce. M&amp; Tewari. H (2010), Electronic Payment System for E-Commerce, Artech House, London</w:t>
      </w:r>
    </w:p>
    <w:p w:rsidR="00A458CD" w:rsidRDefault="00A458CD" w:rsidP="00A458CD">
      <w:pPr>
        <w:spacing w:before="0" w:after="0" w:line="360" w:lineRule="auto"/>
        <w:ind w:firstLine="426"/>
        <w:jc w:val="both"/>
        <w:rPr>
          <w:rFonts w:eastAsia="Times New Roman"/>
          <w:color w:val="000000" w:themeColor="text1"/>
          <w:szCs w:val="26"/>
          <w:lang w:val="sv-SE"/>
        </w:rPr>
      </w:pPr>
      <w:r>
        <w:rPr>
          <w:rFonts w:eastAsia="Times New Roman"/>
          <w:color w:val="000000" w:themeColor="text1"/>
          <w:szCs w:val="26"/>
          <w:lang w:val="sv-SE"/>
        </w:rPr>
        <w:t>5. Ghi chú và giải thích (nếu có):</w:t>
      </w:r>
    </w:p>
    <w:p w:rsidR="00A458CD" w:rsidRDefault="00A458CD" w:rsidP="00A458CD">
      <w:pPr>
        <w:tabs>
          <w:tab w:val="center" w:pos="7088"/>
        </w:tabs>
        <w:spacing w:before="0" w:after="0" w:line="360" w:lineRule="auto"/>
        <w:ind w:firstLine="425"/>
        <w:jc w:val="both"/>
        <w:rPr>
          <w:rFonts w:eastAsia="Times New Roman"/>
          <w:i/>
          <w:color w:val="000000" w:themeColor="text1"/>
          <w:szCs w:val="26"/>
          <w:lang w:val="sv-SE"/>
        </w:rPr>
      </w:pPr>
      <w:r>
        <w:rPr>
          <w:rFonts w:eastAsia="Times New Roman"/>
          <w:i/>
          <w:color w:val="000000" w:themeColor="text1"/>
          <w:szCs w:val="26"/>
          <w:lang w:val="sv-SE"/>
        </w:rPr>
        <w:tab/>
        <w:t xml:space="preserve">TP. Hồ Chí Minh, ngày        tháng        năm </w:t>
      </w:r>
    </w:p>
    <w:p w:rsidR="00A458CD" w:rsidRDefault="00A458CD" w:rsidP="00A458CD">
      <w:pPr>
        <w:tabs>
          <w:tab w:val="center" w:pos="7088"/>
        </w:tabs>
        <w:spacing w:before="0" w:after="0" w:line="360" w:lineRule="auto"/>
        <w:ind w:firstLine="425"/>
        <w:jc w:val="both"/>
        <w:rPr>
          <w:rFonts w:eastAsia="Times New Roman"/>
          <w:b/>
          <w:color w:val="000000" w:themeColor="text1"/>
          <w:szCs w:val="26"/>
          <w:lang w:val="sv-SE"/>
        </w:rPr>
      </w:pPr>
      <w:r>
        <w:rPr>
          <w:rFonts w:eastAsia="Times New Roman"/>
          <w:b/>
          <w:color w:val="000000" w:themeColor="text1"/>
          <w:szCs w:val="26"/>
          <w:lang w:val="sv-SE"/>
        </w:rPr>
        <w:tab/>
        <w:t>TRƯỞNG KHOA</w:t>
      </w:r>
    </w:p>
    <w:p w:rsidR="00A458CD" w:rsidRDefault="00A458CD" w:rsidP="00A458CD">
      <w:pPr>
        <w:tabs>
          <w:tab w:val="right" w:leader="dot" w:pos="3331"/>
        </w:tabs>
        <w:spacing w:before="0" w:after="0" w:line="360" w:lineRule="auto"/>
        <w:jc w:val="both"/>
        <w:rPr>
          <w:rFonts w:eastAsia="Times New Roman"/>
          <w:color w:val="000000" w:themeColor="text1"/>
          <w:szCs w:val="26"/>
          <w:lang w:val="sv-SE"/>
        </w:rPr>
      </w:pPr>
    </w:p>
    <w:p w:rsidR="00A458CD" w:rsidRDefault="00A458CD" w:rsidP="00A458CD">
      <w:pPr>
        <w:spacing w:before="0" w:after="0" w:line="360" w:lineRule="auto"/>
        <w:jc w:val="both"/>
        <w:rPr>
          <w:color w:val="000000" w:themeColor="text1"/>
          <w:szCs w:val="26"/>
          <w:lang w:val="sv-SE"/>
        </w:rPr>
      </w:pPr>
    </w:p>
    <w:p w:rsidR="00A458CD" w:rsidRDefault="00A458CD" w:rsidP="00A458CD">
      <w:pPr>
        <w:spacing w:before="0" w:after="0" w:line="360" w:lineRule="auto"/>
        <w:jc w:val="both"/>
        <w:rPr>
          <w:color w:val="000000" w:themeColor="text1"/>
          <w:szCs w:val="26"/>
          <w:lang w:val="sv-SE"/>
        </w:rPr>
      </w:pPr>
    </w:p>
    <w:p w:rsidR="00A458CD" w:rsidRDefault="00A458CD" w:rsidP="00A458CD">
      <w:pPr>
        <w:spacing w:before="0" w:after="0" w:line="360" w:lineRule="auto"/>
        <w:ind w:left="5040" w:firstLine="720"/>
        <w:jc w:val="both"/>
        <w:rPr>
          <w:color w:val="000000" w:themeColor="text1"/>
          <w:szCs w:val="26"/>
          <w:lang w:val="vi-VN"/>
        </w:rPr>
      </w:pPr>
      <w:r>
        <w:rPr>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Tên môn học</w:t>
      </w:r>
      <w:r>
        <w:rPr>
          <w:rFonts w:eastAsia="Times New Roman"/>
          <w:b/>
          <w:color w:val="000000" w:themeColor="text1"/>
          <w:szCs w:val="26"/>
          <w:lang w:val="pt-BR"/>
        </w:rPr>
        <w:t>: BÁN LẺ ĐIỆN TỬ</w:t>
      </w:r>
    </w:p>
    <w:p w:rsidR="00A458CD" w:rsidRDefault="00A458CD" w:rsidP="00A458CD">
      <w:pPr>
        <w:spacing w:before="0" w:after="0" w:line="360" w:lineRule="auto"/>
        <w:jc w:val="both"/>
        <w:outlineLvl w:val="0"/>
        <w:rPr>
          <w:rFonts w:eastAsia="Times New Roman"/>
          <w:b/>
          <w:color w:val="000000" w:themeColor="text1"/>
          <w:szCs w:val="26"/>
          <w:lang w:val="pt-BR"/>
        </w:rPr>
      </w:pPr>
      <w:r>
        <w:rPr>
          <w:rFonts w:eastAsia="Times New Roman"/>
          <w:b/>
          <w:bCs/>
          <w:color w:val="000000" w:themeColor="text1"/>
          <w:szCs w:val="26"/>
          <w:lang w:val="pt-BR"/>
        </w:rPr>
        <w:t>Mã môn học</w:t>
      </w:r>
      <w:r>
        <w:rPr>
          <w:rFonts w:eastAsia="Times New Roman"/>
          <w:b/>
          <w:color w:val="000000" w:themeColor="text1"/>
          <w:szCs w:val="26"/>
          <w:lang w:val="pt-BR"/>
        </w:rPr>
        <w:t>: KTC1342</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lang w:val="vi-VN"/>
        </w:rPr>
        <w:t>45</w:t>
      </w:r>
      <w:r>
        <w:rPr>
          <w:rFonts w:eastAsia="Times New Roman"/>
          <w:bCs/>
          <w:color w:val="000000" w:themeColor="text1"/>
          <w:szCs w:val="26"/>
          <w:lang w:val="pt-BR"/>
        </w:rPr>
        <w:t xml:space="preserve"> giờ; (Lý thuyết: 13 giờ; Thực hành, thí nghiệm, thảo luận, bài tập: </w:t>
      </w:r>
      <w:r>
        <w:rPr>
          <w:rFonts w:eastAsia="Times New Roman"/>
          <w:bCs/>
          <w:color w:val="000000" w:themeColor="text1"/>
          <w:szCs w:val="26"/>
          <w:lang w:val="vi-VN"/>
        </w:rPr>
        <w:t>30</w:t>
      </w:r>
      <w:r>
        <w:rPr>
          <w:rFonts w:eastAsia="Times New Roman"/>
          <w:bCs/>
          <w:color w:val="000000" w:themeColor="text1"/>
          <w:szCs w:val="26"/>
          <w:lang w:val="pt-BR"/>
        </w:rPr>
        <w:t xml:space="preserve"> giờ; Kiểm tra: 2 giờ)</w:t>
      </w:r>
    </w:p>
    <w:p w:rsidR="00A458CD" w:rsidRDefault="00A458CD" w:rsidP="00A458CD">
      <w:pPr>
        <w:pStyle w:val="ListParagraph"/>
        <w:numPr>
          <w:ilvl w:val="0"/>
          <w:numId w:val="21"/>
        </w:numPr>
        <w:spacing w:line="360" w:lineRule="auto"/>
        <w:ind w:left="720" w:hanging="45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Vị trí: </w:t>
      </w:r>
      <w:r>
        <w:rPr>
          <w:rFonts w:eastAsia="Times New Roman"/>
          <w:color w:val="000000" w:themeColor="text1"/>
          <w:szCs w:val="26"/>
          <w:lang w:eastAsia="vi-VN"/>
        </w:rPr>
        <w:t>Môn học bán lẻ điện tử nằm trong nhóm kiến thức chuyên ngành và cơ sở ngành của ngành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Tính chất: </w:t>
      </w:r>
      <w:r>
        <w:rPr>
          <w:rFonts w:eastAsia="Times New Roman"/>
          <w:color w:val="000000" w:themeColor="text1"/>
          <w:szCs w:val="26"/>
          <w:lang w:eastAsia="vi-VN"/>
        </w:rPr>
        <w:t xml:space="preserve">Môn học này, cung cấp những kiến thức cơ bản về về </w:t>
      </w:r>
      <w:r>
        <w:rPr>
          <w:color w:val="000000" w:themeColor="text1"/>
          <w:szCs w:val="26"/>
        </w:rPr>
        <w:t>việc bán hàng hóa và dịch vụ thông qua Internet. </w:t>
      </w:r>
    </w:p>
    <w:p w:rsidR="00A458CD" w:rsidRDefault="00A458CD" w:rsidP="00A458CD">
      <w:pPr>
        <w:numPr>
          <w:ilvl w:val="0"/>
          <w:numId w:val="8"/>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A458CD" w:rsidRDefault="00A458CD" w:rsidP="00A458CD">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Kiến thức:</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xml:space="preserve"> + </w:t>
      </w:r>
      <w:r>
        <w:rPr>
          <w:rFonts w:eastAsia="Times New Roman"/>
          <w:bCs/>
          <w:color w:val="000000" w:themeColor="text1"/>
          <w:szCs w:val="26"/>
          <w:lang w:val="vi-VN"/>
        </w:rPr>
        <w:t xml:space="preserve">Trình bày được </w:t>
      </w:r>
      <w:r>
        <w:rPr>
          <w:rFonts w:eastAsia="Times New Roman"/>
          <w:bCs/>
          <w:color w:val="000000" w:themeColor="text1"/>
          <w:szCs w:val="26"/>
          <w:lang w:val="pt-BR"/>
        </w:rPr>
        <w:t xml:space="preserve"> khái niệm, phương thức bán lẻ điện tử</w:t>
      </w:r>
    </w:p>
    <w:p w:rsidR="00A458CD" w:rsidRDefault="00A458CD" w:rsidP="00A458CD">
      <w:pPr>
        <w:tabs>
          <w:tab w:val="left" w:pos="709"/>
        </w:tabs>
        <w:spacing w:before="0" w:after="0" w:line="360" w:lineRule="auto"/>
        <w:jc w:val="both"/>
        <w:rPr>
          <w:bCs/>
          <w:color w:val="000000" w:themeColor="text1"/>
          <w:szCs w:val="26"/>
        </w:rPr>
      </w:pPr>
      <w:r>
        <w:rPr>
          <w:rFonts w:eastAsia="Times New Roman"/>
          <w:bCs/>
          <w:color w:val="000000" w:themeColor="text1"/>
          <w:szCs w:val="26"/>
          <w:lang w:val="pt-BR"/>
        </w:rPr>
        <w:t xml:space="preserve"> + </w:t>
      </w:r>
      <w:r>
        <w:rPr>
          <w:rFonts w:eastAsia="Times New Roman"/>
          <w:bCs/>
          <w:color w:val="000000" w:themeColor="text1"/>
          <w:szCs w:val="26"/>
          <w:lang w:val="vi-VN"/>
        </w:rPr>
        <w:t>Trình bày được</w:t>
      </w:r>
      <w:r>
        <w:rPr>
          <w:bCs/>
          <w:color w:val="000000" w:themeColor="text1"/>
          <w:szCs w:val="26"/>
        </w:rPr>
        <w:t xml:space="preserve"> </w:t>
      </w:r>
      <w:r>
        <w:rPr>
          <w:bCs/>
          <w:color w:val="000000" w:themeColor="text1"/>
          <w:szCs w:val="26"/>
          <w:lang w:val="vi-VN"/>
        </w:rPr>
        <w:t>kế hoạch kinh doanh</w:t>
      </w:r>
      <w:r>
        <w:rPr>
          <w:bCs/>
          <w:color w:val="000000" w:themeColor="text1"/>
          <w:szCs w:val="26"/>
        </w:rPr>
        <w:t xml:space="preserve"> trực tuyến</w:t>
      </w:r>
    </w:p>
    <w:p w:rsidR="00A458CD" w:rsidRDefault="00A458CD" w:rsidP="00A458CD">
      <w:pPr>
        <w:tabs>
          <w:tab w:val="left" w:pos="709"/>
        </w:tabs>
        <w:spacing w:before="0" w:after="0" w:line="360" w:lineRule="auto"/>
        <w:ind w:firstLineChars="200" w:firstLine="520"/>
        <w:jc w:val="both"/>
        <w:rPr>
          <w:rFonts w:eastAsia="Times New Roman"/>
          <w:bCs/>
          <w:color w:val="000000" w:themeColor="text1"/>
          <w:szCs w:val="26"/>
        </w:rPr>
      </w:pPr>
      <w:r>
        <w:rPr>
          <w:bCs/>
          <w:color w:val="000000" w:themeColor="text1"/>
          <w:szCs w:val="26"/>
          <w:lang w:val="vi-VN"/>
        </w:rPr>
        <w:t xml:space="preserve">+ Trình bày được </w:t>
      </w:r>
      <w:r>
        <w:rPr>
          <w:rFonts w:eastAsia="Times New Roman"/>
          <w:bCs/>
          <w:color w:val="000000" w:themeColor="text1"/>
          <w:szCs w:val="26"/>
        </w:rPr>
        <w:t>hệ thống thông tin bán lẻ điện tử</w:t>
      </w:r>
    </w:p>
    <w:p w:rsidR="00A458CD" w:rsidRDefault="00A458CD" w:rsidP="00A458CD">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 xml:space="preserve">Kỹ năng: </w:t>
      </w:r>
    </w:p>
    <w:p w:rsidR="00A458CD" w:rsidRDefault="00A458CD" w:rsidP="00A458CD">
      <w:pPr>
        <w:tabs>
          <w:tab w:val="left" w:pos="709"/>
        </w:tabs>
        <w:spacing w:before="0" w:after="0" w:line="360" w:lineRule="auto"/>
        <w:ind w:firstLineChars="50" w:firstLine="130"/>
        <w:jc w:val="both"/>
        <w:rPr>
          <w:color w:val="000000" w:themeColor="text1"/>
          <w:szCs w:val="26"/>
        </w:rPr>
      </w:pPr>
      <w:r>
        <w:rPr>
          <w:rFonts w:eastAsia="Times New Roman"/>
          <w:bCs/>
          <w:color w:val="000000" w:themeColor="text1"/>
          <w:szCs w:val="26"/>
          <w:lang w:val="vi-VN"/>
        </w:rPr>
        <w:t>+ V</w:t>
      </w:r>
      <w:r>
        <w:rPr>
          <w:rFonts w:eastAsia="Times New Roman"/>
          <w:bCs/>
          <w:color w:val="000000" w:themeColor="text1"/>
          <w:szCs w:val="26"/>
          <w:lang w:val="pt-BR"/>
        </w:rPr>
        <w:t xml:space="preserve">ận dụng lý thuyết vào </w:t>
      </w:r>
      <w:r>
        <w:rPr>
          <w:color w:val="000000" w:themeColor="text1"/>
          <w:szCs w:val="26"/>
        </w:rPr>
        <w:t xml:space="preserve">xây dựng </w:t>
      </w:r>
      <w:r>
        <w:rPr>
          <w:color w:val="000000" w:themeColor="text1"/>
          <w:szCs w:val="26"/>
          <w:lang w:val="vi-VN"/>
        </w:rPr>
        <w:t>kế hoạch kinh doanh</w:t>
      </w:r>
      <w:r>
        <w:rPr>
          <w:color w:val="000000" w:themeColor="text1"/>
          <w:szCs w:val="26"/>
        </w:rPr>
        <w:t xml:space="preserve"> trực tuyến</w:t>
      </w:r>
    </w:p>
    <w:p w:rsidR="00A458CD" w:rsidRDefault="00A458CD" w:rsidP="00A458CD">
      <w:pPr>
        <w:tabs>
          <w:tab w:val="left" w:pos="709"/>
        </w:tabs>
        <w:spacing w:before="0" w:after="0" w:line="360" w:lineRule="auto"/>
        <w:ind w:firstLineChars="50" w:firstLine="130"/>
        <w:jc w:val="both"/>
        <w:rPr>
          <w:rFonts w:eastAsia="Times New Roman"/>
          <w:bCs/>
          <w:color w:val="000000" w:themeColor="text1"/>
          <w:szCs w:val="26"/>
          <w:lang w:val="pt-BR"/>
        </w:rPr>
      </w:pPr>
      <w:r>
        <w:rPr>
          <w:color w:val="000000" w:themeColor="text1"/>
          <w:szCs w:val="26"/>
          <w:lang w:val="vi-VN"/>
        </w:rPr>
        <w:t>+ Thực hiện bán lẻ điện tử trên các phương tiện trực tuyến</w:t>
      </w:r>
      <w:r>
        <w:rPr>
          <w:color w:val="000000" w:themeColor="text1"/>
          <w:szCs w:val="26"/>
        </w:rPr>
        <w:t>.</w:t>
      </w:r>
    </w:p>
    <w:p w:rsidR="00A458CD" w:rsidRDefault="00A458CD" w:rsidP="00A458CD">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Năng lực tự chủ và trách nhiệm:</w:t>
      </w:r>
    </w:p>
    <w:p w:rsidR="00A458CD" w:rsidRDefault="00A458CD" w:rsidP="00A458CD">
      <w:pPr>
        <w:tabs>
          <w:tab w:val="left" w:pos="709"/>
        </w:tabs>
        <w:spacing w:before="0" w:after="0" w:line="360" w:lineRule="auto"/>
        <w:jc w:val="both"/>
        <w:rPr>
          <w:rFonts w:eastAsia="Times New Roman"/>
          <w:b/>
          <w:color w:val="000000" w:themeColor="text1"/>
          <w:szCs w:val="26"/>
          <w:lang w:val="pt-BR"/>
        </w:rPr>
      </w:pPr>
      <w:r>
        <w:rPr>
          <w:rFonts w:eastAsia="Times New Roman"/>
          <w:bCs/>
          <w:color w:val="000000" w:themeColor="text1"/>
          <w:szCs w:val="26"/>
          <w:lang w:val="pt-BR"/>
        </w:rPr>
        <w:t xml:space="preserve">  + </w:t>
      </w:r>
      <w:r>
        <w:rPr>
          <w:rFonts w:eastAsia="Times New Roman"/>
          <w:color w:val="000000" w:themeColor="text1"/>
          <w:szCs w:val="26"/>
          <w:lang w:eastAsia="vi-VN"/>
        </w:rPr>
        <w:t>Xác định đúng mục tiêu của môn học</w:t>
      </w:r>
      <w:r>
        <w:rPr>
          <w:rFonts w:eastAsia="Times New Roman"/>
          <w:color w:val="000000" w:themeColor="text1"/>
          <w:szCs w:val="26"/>
          <w:lang w:eastAsia="vi-VN"/>
        </w:rPr>
        <w:br/>
        <w:t xml:space="preserve">  + Có thái độ học tập nghiêm túc, cẩn thận và chính xác trong học tập bộ môn</w:t>
      </w:r>
      <w:r>
        <w:rPr>
          <w:rFonts w:eastAsia="Times New Roman"/>
          <w:color w:val="000000" w:themeColor="text1"/>
          <w:szCs w:val="26"/>
          <w:lang w:eastAsia="vi-VN"/>
        </w:rPr>
        <w:br/>
      </w:r>
      <w:r>
        <w:rPr>
          <w:rFonts w:eastAsia="Times New Roman"/>
          <w:b/>
          <w:bCs/>
          <w:color w:val="000000" w:themeColor="text1"/>
          <w:szCs w:val="26"/>
          <w:lang w:val="pt-BR"/>
        </w:rPr>
        <w:t>Nội dung môn học:</w:t>
      </w:r>
    </w:p>
    <w:p w:rsidR="00A458CD" w:rsidRDefault="00A458CD" w:rsidP="00A458CD">
      <w:pPr>
        <w:numPr>
          <w:ilvl w:val="1"/>
          <w:numId w:val="8"/>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tbl>
      <w:tblPr>
        <w:tblW w:w="94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097"/>
        <w:gridCol w:w="1188"/>
        <w:gridCol w:w="1050"/>
        <w:gridCol w:w="1812"/>
        <w:gridCol w:w="650"/>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Số TT</w:t>
            </w:r>
          </w:p>
        </w:tc>
        <w:tc>
          <w:tcPr>
            <w:tcW w:w="4097" w:type="dxa"/>
            <w:vMerge w:val="restart"/>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Tên các bài trong môn học</w:t>
            </w:r>
          </w:p>
        </w:tc>
        <w:tc>
          <w:tcPr>
            <w:tcW w:w="4700" w:type="dxa"/>
            <w:gridSpan w:val="4"/>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4097" w:type="dxa"/>
            <w:vMerge/>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p>
        </w:tc>
        <w:tc>
          <w:tcPr>
            <w:tcW w:w="1188"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Tổng</w:t>
            </w:r>
          </w:p>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số</w:t>
            </w:r>
          </w:p>
        </w:tc>
        <w:tc>
          <w:tcPr>
            <w:tcW w:w="1050"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Lý thuyết</w:t>
            </w:r>
          </w:p>
        </w:tc>
        <w:tc>
          <w:tcPr>
            <w:tcW w:w="1812"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Thực hành / thực tập/ thí nghiệm/ bài tập/ thảo luận</w:t>
            </w:r>
          </w:p>
        </w:tc>
        <w:tc>
          <w:tcPr>
            <w:tcW w:w="650"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Kiểm</w:t>
            </w:r>
          </w:p>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p w:rsidR="00A458CD" w:rsidRDefault="00A458CD" w:rsidP="0002093C">
            <w:pPr>
              <w:spacing w:before="0" w:after="0" w:line="360" w:lineRule="auto"/>
              <w:jc w:val="both"/>
              <w:rPr>
                <w:rFonts w:eastAsia="Times New Roman"/>
                <w:color w:val="000000" w:themeColor="text1"/>
                <w:szCs w:val="26"/>
              </w:rPr>
            </w:pPr>
          </w:p>
        </w:tc>
        <w:tc>
          <w:tcPr>
            <w:tcW w:w="4097" w:type="dxa"/>
            <w:shd w:val="clear" w:color="auto" w:fill="auto"/>
          </w:tcPr>
          <w:p w:rsidR="00A458CD" w:rsidRDefault="00A458CD" w:rsidP="0002093C">
            <w:pPr>
              <w:tabs>
                <w:tab w:val="right" w:leader="dot" w:pos="3331"/>
              </w:tabs>
              <w:spacing w:before="0" w:after="0" w:line="360" w:lineRule="auto"/>
              <w:jc w:val="both"/>
              <w:rPr>
                <w:rFonts w:eastAsia="Times New Roman"/>
                <w:b/>
                <w:color w:val="000000" w:themeColor="text1"/>
                <w:szCs w:val="26"/>
              </w:rPr>
            </w:pPr>
            <w:r>
              <w:rPr>
                <w:rFonts w:eastAsia="Times New Roman"/>
                <w:b/>
                <w:color w:val="000000" w:themeColor="text1"/>
                <w:szCs w:val="26"/>
              </w:rPr>
              <w:lastRenderedPageBreak/>
              <w:t>Chương I: Tổng quan về thương mại bán lẻ và bán lẻ điện tử</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1.1. Thương mại bán lẻ</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lastRenderedPageBreak/>
              <w:t>1.2. Bán lẻ điện tử</w:t>
            </w:r>
          </w:p>
        </w:tc>
        <w:tc>
          <w:tcPr>
            <w:tcW w:w="1188"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lastRenderedPageBreak/>
              <w:t>6</w:t>
            </w:r>
          </w:p>
        </w:tc>
        <w:tc>
          <w:tcPr>
            <w:tcW w:w="1050"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w:t>
            </w:r>
          </w:p>
        </w:tc>
        <w:tc>
          <w:tcPr>
            <w:tcW w:w="1812"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w:t>
            </w:r>
          </w:p>
        </w:tc>
        <w:tc>
          <w:tcPr>
            <w:tcW w:w="650"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4097" w:type="dxa"/>
            <w:shd w:val="clear" w:color="auto" w:fill="auto"/>
          </w:tcPr>
          <w:p w:rsidR="00A458CD" w:rsidRDefault="00A458CD" w:rsidP="0002093C">
            <w:pPr>
              <w:tabs>
                <w:tab w:val="right" w:leader="dot" w:pos="3331"/>
              </w:tabs>
              <w:spacing w:before="0" w:after="0" w:line="360" w:lineRule="auto"/>
              <w:jc w:val="both"/>
              <w:rPr>
                <w:rFonts w:eastAsia="Times New Roman"/>
                <w:b/>
                <w:color w:val="000000" w:themeColor="text1"/>
                <w:szCs w:val="26"/>
              </w:rPr>
            </w:pPr>
            <w:r>
              <w:rPr>
                <w:rFonts w:eastAsia="Times New Roman"/>
                <w:b/>
                <w:color w:val="000000" w:themeColor="text1"/>
                <w:szCs w:val="26"/>
              </w:rPr>
              <w:t>Chương 2: Kinh doanh bán lẻ điện tử</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2.1. </w:t>
            </w:r>
            <w:r>
              <w:rPr>
                <w:rFonts w:eastAsia="Times New Roman"/>
                <w:color w:val="000000" w:themeColor="text1"/>
                <w:szCs w:val="26"/>
                <w:lang w:val="vi-VN"/>
              </w:rPr>
              <w:t>K</w:t>
            </w:r>
            <w:r>
              <w:rPr>
                <w:rFonts w:eastAsia="Times New Roman"/>
                <w:color w:val="000000" w:themeColor="text1"/>
                <w:szCs w:val="26"/>
              </w:rPr>
              <w:t>inh doanh bán lẻ điện tử</w:t>
            </w:r>
          </w:p>
          <w:p w:rsidR="00A458CD" w:rsidRDefault="00A458CD" w:rsidP="0002093C">
            <w:pPr>
              <w:tabs>
                <w:tab w:val="right" w:leader="dot" w:pos="3331"/>
              </w:tabs>
              <w:spacing w:before="0" w:after="0" w:line="360" w:lineRule="auto"/>
              <w:jc w:val="both"/>
              <w:rPr>
                <w:rFonts w:eastAsia="Times New Roman"/>
                <w:b/>
                <w:color w:val="000000" w:themeColor="text1"/>
                <w:szCs w:val="26"/>
              </w:rPr>
            </w:pPr>
            <w:r>
              <w:rPr>
                <w:rFonts w:eastAsia="Times New Roman"/>
                <w:color w:val="000000" w:themeColor="text1"/>
                <w:szCs w:val="26"/>
              </w:rPr>
              <w:t>2.2. Quản trị các hoạt động bán lẻ điện tử</w:t>
            </w:r>
          </w:p>
        </w:tc>
        <w:tc>
          <w:tcPr>
            <w:tcW w:w="1188"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21</w:t>
            </w:r>
          </w:p>
        </w:tc>
        <w:tc>
          <w:tcPr>
            <w:tcW w:w="1050"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6</w:t>
            </w:r>
          </w:p>
        </w:tc>
        <w:tc>
          <w:tcPr>
            <w:tcW w:w="1812"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14</w:t>
            </w:r>
          </w:p>
        </w:tc>
        <w:tc>
          <w:tcPr>
            <w:tcW w:w="650"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4097" w:type="dxa"/>
            <w:shd w:val="clear" w:color="auto" w:fill="auto"/>
          </w:tcPr>
          <w:p w:rsidR="00A458CD" w:rsidRDefault="00A458CD" w:rsidP="0002093C">
            <w:pPr>
              <w:tabs>
                <w:tab w:val="right" w:leader="dot" w:pos="3331"/>
              </w:tabs>
              <w:spacing w:before="0" w:after="0" w:line="360" w:lineRule="auto"/>
              <w:jc w:val="both"/>
              <w:rPr>
                <w:rFonts w:eastAsia="Times New Roman"/>
                <w:b/>
                <w:color w:val="000000" w:themeColor="text1"/>
                <w:szCs w:val="26"/>
              </w:rPr>
            </w:pPr>
            <w:r>
              <w:rPr>
                <w:rFonts w:eastAsia="Times New Roman"/>
                <w:b/>
                <w:color w:val="000000" w:themeColor="text1"/>
                <w:szCs w:val="26"/>
              </w:rPr>
              <w:t>Chương 3: Website và hệ thống thông tin bán lẻ điện tử</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3.1. Thiết kế website bán lẻ điện tử</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3.2. Quản trị website và cơ sở dữ liệu</w:t>
            </w:r>
          </w:p>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lang w:val="vi-VN"/>
              </w:rPr>
              <w:t>3.3. H</w:t>
            </w:r>
            <w:r>
              <w:rPr>
                <w:rFonts w:eastAsia="Times New Roman"/>
                <w:color w:val="000000" w:themeColor="text1"/>
                <w:szCs w:val="26"/>
              </w:rPr>
              <w:t>ệ thống thông tin bán lẻ điện tử</w:t>
            </w:r>
          </w:p>
        </w:tc>
        <w:tc>
          <w:tcPr>
            <w:tcW w:w="1188"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18</w:t>
            </w:r>
          </w:p>
        </w:tc>
        <w:tc>
          <w:tcPr>
            <w:tcW w:w="1050"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w:t>
            </w:r>
          </w:p>
        </w:tc>
        <w:tc>
          <w:tcPr>
            <w:tcW w:w="1812" w:type="dxa"/>
            <w:shd w:val="clear" w:color="auto" w:fill="auto"/>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13</w:t>
            </w:r>
          </w:p>
        </w:tc>
        <w:tc>
          <w:tcPr>
            <w:tcW w:w="650"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718"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1188"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45</w:t>
            </w:r>
          </w:p>
        </w:tc>
        <w:tc>
          <w:tcPr>
            <w:tcW w:w="1050"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13</w:t>
            </w:r>
          </w:p>
        </w:tc>
        <w:tc>
          <w:tcPr>
            <w:tcW w:w="1812"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30</w:t>
            </w:r>
          </w:p>
        </w:tc>
        <w:tc>
          <w:tcPr>
            <w:tcW w:w="650"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2</w:t>
            </w:r>
          </w:p>
        </w:tc>
      </w:tr>
    </w:tbl>
    <w:p w:rsidR="00A458CD" w:rsidRDefault="00A458CD" w:rsidP="00A458CD">
      <w:pPr>
        <w:numPr>
          <w:ilvl w:val="1"/>
          <w:numId w:val="8"/>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b/>
          <w:iCs/>
          <w:color w:val="000000" w:themeColor="text1"/>
          <w:szCs w:val="26"/>
          <w:lang w:val="sv-SE"/>
        </w:rPr>
        <w:t xml:space="preserve">Chương I: </w:t>
      </w:r>
      <w:r>
        <w:rPr>
          <w:rFonts w:eastAsia="Times New Roman"/>
          <w:b/>
          <w:color w:val="000000" w:themeColor="text1"/>
          <w:szCs w:val="26"/>
        </w:rPr>
        <w:t xml:space="preserve">Tổng quan về thương mại bán lẻ và bán lẻ điện tử   </w:t>
      </w:r>
      <w:r>
        <w:rPr>
          <w:rFonts w:eastAsia="Times New Roman"/>
          <w:color w:val="000000" w:themeColor="text1"/>
          <w:szCs w:val="26"/>
        </w:rPr>
        <w:t xml:space="preserve">Thời gian: </w:t>
      </w:r>
      <w:r>
        <w:rPr>
          <w:rFonts w:eastAsia="Times New Roman"/>
          <w:color w:val="000000" w:themeColor="text1"/>
          <w:szCs w:val="26"/>
          <w:lang w:val="vi-VN"/>
        </w:rPr>
        <w:t>6</w:t>
      </w:r>
      <w:r>
        <w:rPr>
          <w:rFonts w:eastAsia="Times New Roman"/>
          <w:color w:val="000000" w:themeColor="text1"/>
          <w:szCs w:val="26"/>
        </w:rPr>
        <w:t xml:space="preserve"> giờ</w:t>
      </w:r>
    </w:p>
    <w:p w:rsidR="00A458CD" w:rsidRDefault="00A458CD" w:rsidP="00A458CD">
      <w:pPr>
        <w:pStyle w:val="ListParagraph"/>
        <w:numPr>
          <w:ilvl w:val="1"/>
          <w:numId w:val="22"/>
        </w:numPr>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Thương mại bán lẻ</w:t>
      </w:r>
    </w:p>
    <w:p w:rsidR="00A458CD" w:rsidRDefault="00A458CD" w:rsidP="00A458CD">
      <w:pPr>
        <w:pStyle w:val="ListParagraph"/>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 xml:space="preserve">1.1.1. Khái niệm </w:t>
      </w:r>
      <w:r>
        <w:rPr>
          <w:rFonts w:ascii="Times New Roman" w:hAnsi="Times New Roman"/>
          <w:color w:val="000000" w:themeColor="text1"/>
          <w:sz w:val="26"/>
          <w:szCs w:val="26"/>
        </w:rPr>
        <w:br/>
      </w:r>
      <w:r>
        <w:rPr>
          <w:rStyle w:val="fontstyle01"/>
          <w:color w:val="000000" w:themeColor="text1"/>
          <w:sz w:val="26"/>
          <w:szCs w:val="26"/>
        </w:rPr>
        <w:t xml:space="preserve">1.1.2. Đặc điểm của thương mại bán lẻ </w:t>
      </w:r>
    </w:p>
    <w:p w:rsidR="00A458CD" w:rsidRDefault="00A458CD" w:rsidP="00A458CD">
      <w:pPr>
        <w:pStyle w:val="ListParagraph"/>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 xml:space="preserve">1.1.3. Mô hình kinh doanh bán lẻ và các loại hình kinh doanh bán lẻ </w:t>
      </w:r>
    </w:p>
    <w:p w:rsidR="00A458CD" w:rsidRDefault="00A458CD" w:rsidP="00A458CD">
      <w:pPr>
        <w:pStyle w:val="ListParagraph"/>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 xml:space="preserve">1.1.4. Vai trò của thương mại bán lẻ </w:t>
      </w:r>
    </w:p>
    <w:p w:rsidR="00A458CD" w:rsidRDefault="00A458CD" w:rsidP="00A458CD">
      <w:pPr>
        <w:pStyle w:val="ListParagraph"/>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1.1.5. Ngành kinh doanh bán lẻ</w:t>
      </w:r>
      <w:r>
        <w:rPr>
          <w:rFonts w:ascii="Times New Roman" w:hAnsi="Times New Roman"/>
          <w:color w:val="000000" w:themeColor="text1"/>
          <w:sz w:val="26"/>
          <w:szCs w:val="26"/>
        </w:rPr>
        <w:br/>
      </w:r>
      <w:r>
        <w:rPr>
          <w:rStyle w:val="fontstyle01"/>
          <w:color w:val="000000" w:themeColor="text1"/>
          <w:sz w:val="26"/>
          <w:szCs w:val="26"/>
        </w:rPr>
        <w:t xml:space="preserve">1.1.6. Quản trị hoạt động bán lẻ </w:t>
      </w:r>
    </w:p>
    <w:p w:rsidR="00A458CD" w:rsidRDefault="00A458CD" w:rsidP="00A458CD">
      <w:pPr>
        <w:tabs>
          <w:tab w:val="left" w:pos="709"/>
        </w:tabs>
        <w:spacing w:before="0" w:after="0" w:line="360" w:lineRule="auto"/>
        <w:jc w:val="both"/>
        <w:rPr>
          <w:rStyle w:val="fontstyle01"/>
          <w:color w:val="000000" w:themeColor="text1"/>
          <w:sz w:val="26"/>
          <w:szCs w:val="26"/>
        </w:rPr>
      </w:pPr>
      <w:r>
        <w:rPr>
          <w:rStyle w:val="fontstyle01"/>
          <w:color w:val="000000" w:themeColor="text1"/>
          <w:sz w:val="26"/>
          <w:szCs w:val="26"/>
        </w:rPr>
        <w:t>1.2. Bán lẻ điện tử</w:t>
      </w:r>
    </w:p>
    <w:p w:rsidR="00A458CD" w:rsidRDefault="00A458CD" w:rsidP="00A458CD">
      <w:pPr>
        <w:tabs>
          <w:tab w:val="left" w:pos="709"/>
        </w:tabs>
        <w:spacing w:before="0" w:after="0" w:line="360" w:lineRule="auto"/>
        <w:jc w:val="both"/>
        <w:rPr>
          <w:rStyle w:val="fontstyle01"/>
          <w:color w:val="000000" w:themeColor="text1"/>
          <w:sz w:val="26"/>
          <w:szCs w:val="26"/>
        </w:rPr>
      </w:pPr>
      <w:r>
        <w:rPr>
          <w:rStyle w:val="fontstyle01"/>
          <w:color w:val="000000" w:themeColor="text1"/>
          <w:sz w:val="26"/>
          <w:szCs w:val="26"/>
        </w:rPr>
        <w:t xml:space="preserve">1.2.1. Khái niệm </w:t>
      </w:r>
      <w:r>
        <w:rPr>
          <w:color w:val="000000" w:themeColor="text1"/>
          <w:szCs w:val="26"/>
        </w:rPr>
        <w:t xml:space="preserve"> </w:t>
      </w:r>
      <w:r>
        <w:rPr>
          <w:color w:val="000000" w:themeColor="text1"/>
          <w:szCs w:val="26"/>
        </w:rPr>
        <w:br/>
      </w:r>
      <w:r>
        <w:rPr>
          <w:rStyle w:val="fontstyle01"/>
          <w:color w:val="000000" w:themeColor="text1"/>
          <w:sz w:val="26"/>
          <w:szCs w:val="26"/>
        </w:rPr>
        <w:t>1.2.2. Đặc điểm của bán lẻ điện tử</w:t>
      </w:r>
    </w:p>
    <w:p w:rsidR="00A458CD" w:rsidRDefault="00A458CD" w:rsidP="00A458CD">
      <w:pPr>
        <w:tabs>
          <w:tab w:val="left" w:pos="709"/>
        </w:tabs>
        <w:spacing w:before="0" w:after="0" w:line="360" w:lineRule="auto"/>
        <w:jc w:val="both"/>
        <w:rPr>
          <w:rStyle w:val="fontstyle01"/>
          <w:color w:val="000000" w:themeColor="text1"/>
          <w:sz w:val="26"/>
          <w:szCs w:val="26"/>
        </w:rPr>
      </w:pPr>
      <w:r>
        <w:rPr>
          <w:rStyle w:val="fontstyle01"/>
          <w:color w:val="000000" w:themeColor="text1"/>
          <w:sz w:val="26"/>
          <w:szCs w:val="26"/>
        </w:rPr>
        <w:t>1.2.3. Các mô hình bán lẻ điện tử</w:t>
      </w:r>
      <w:r>
        <w:rPr>
          <w:color w:val="000000" w:themeColor="text1"/>
          <w:szCs w:val="26"/>
        </w:rPr>
        <w:br/>
      </w:r>
      <w:r>
        <w:rPr>
          <w:rStyle w:val="fontstyle01"/>
          <w:color w:val="000000" w:themeColor="text1"/>
          <w:sz w:val="26"/>
          <w:szCs w:val="26"/>
        </w:rPr>
        <w:t xml:space="preserve">1.2.4. Các hoạt động bán lẻ điện tử cơ bản của một doanh nghiệp </w:t>
      </w:r>
    </w:p>
    <w:p w:rsidR="00A458CD" w:rsidRDefault="00A458CD" w:rsidP="00A458CD">
      <w:pPr>
        <w:tabs>
          <w:tab w:val="left" w:pos="709"/>
        </w:tabs>
        <w:spacing w:before="0" w:after="0" w:line="360" w:lineRule="auto"/>
        <w:jc w:val="both"/>
        <w:rPr>
          <w:rStyle w:val="fontstyle01"/>
          <w:color w:val="000000" w:themeColor="text1"/>
          <w:sz w:val="26"/>
          <w:szCs w:val="26"/>
        </w:rPr>
      </w:pPr>
      <w:r>
        <w:rPr>
          <w:rStyle w:val="fontstyle01"/>
          <w:color w:val="000000" w:themeColor="text1"/>
          <w:sz w:val="26"/>
          <w:szCs w:val="26"/>
        </w:rPr>
        <w:t>1.2.5. Phối thức bán lẻ điện tử</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b/>
          <w:color w:val="000000" w:themeColor="text1"/>
          <w:szCs w:val="26"/>
        </w:rPr>
        <w:lastRenderedPageBreak/>
        <w:t xml:space="preserve">Chương 2: Kinh doanh bán lẻ điện tử                </w:t>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color w:val="000000" w:themeColor="text1"/>
          <w:szCs w:val="26"/>
        </w:rPr>
        <w:t xml:space="preserve">Thời gian: </w:t>
      </w:r>
      <w:r>
        <w:rPr>
          <w:rFonts w:eastAsia="Times New Roman"/>
          <w:color w:val="000000" w:themeColor="text1"/>
          <w:szCs w:val="26"/>
          <w:lang w:val="vi-VN"/>
        </w:rPr>
        <w:t>21</w:t>
      </w:r>
      <w:r>
        <w:rPr>
          <w:rFonts w:eastAsia="Times New Roman"/>
          <w:color w:val="000000" w:themeColor="text1"/>
          <w:szCs w:val="26"/>
        </w:rPr>
        <w:t xml:space="preserve"> giờ</w:t>
      </w:r>
    </w:p>
    <w:p w:rsidR="00A458CD" w:rsidRDefault="00A458CD" w:rsidP="00A458CD">
      <w:pPr>
        <w:tabs>
          <w:tab w:val="left" w:pos="709"/>
        </w:tabs>
        <w:spacing w:before="0" w:after="0" w:line="360" w:lineRule="auto"/>
        <w:jc w:val="both"/>
        <w:rPr>
          <w:rStyle w:val="fontstyle01"/>
          <w:color w:val="000000" w:themeColor="text1"/>
          <w:sz w:val="26"/>
          <w:szCs w:val="26"/>
        </w:rPr>
      </w:pPr>
      <w:r>
        <w:rPr>
          <w:rStyle w:val="fontstyle01"/>
          <w:color w:val="000000" w:themeColor="text1"/>
          <w:sz w:val="26"/>
          <w:szCs w:val="26"/>
        </w:rPr>
        <w:t xml:space="preserve">2.1. </w:t>
      </w:r>
      <w:r>
        <w:rPr>
          <w:rStyle w:val="fontstyle01"/>
          <w:color w:val="000000" w:themeColor="text1"/>
          <w:sz w:val="26"/>
          <w:szCs w:val="26"/>
          <w:lang w:val="vi-VN"/>
        </w:rPr>
        <w:t>K</w:t>
      </w:r>
      <w:r>
        <w:rPr>
          <w:rStyle w:val="fontstyle01"/>
          <w:color w:val="000000" w:themeColor="text1"/>
          <w:sz w:val="26"/>
          <w:szCs w:val="26"/>
        </w:rPr>
        <w:t>inh doanh bán lẻ điện tử</w:t>
      </w:r>
    </w:p>
    <w:p w:rsidR="00A458CD" w:rsidRDefault="00A458CD" w:rsidP="00A458CD">
      <w:pPr>
        <w:spacing w:before="0" w:after="0" w:line="360" w:lineRule="auto"/>
        <w:ind w:firstLine="420"/>
        <w:jc w:val="both"/>
        <w:rPr>
          <w:rStyle w:val="fontstyle01"/>
          <w:color w:val="000000" w:themeColor="text1"/>
          <w:sz w:val="26"/>
          <w:szCs w:val="26"/>
        </w:rPr>
      </w:pPr>
      <w:r>
        <w:rPr>
          <w:rStyle w:val="fontstyle01"/>
          <w:color w:val="000000" w:themeColor="text1"/>
          <w:sz w:val="26"/>
          <w:szCs w:val="26"/>
        </w:rPr>
        <w:t>2.1.</w:t>
      </w:r>
      <w:r>
        <w:rPr>
          <w:rStyle w:val="fontstyle01"/>
          <w:color w:val="000000" w:themeColor="text1"/>
          <w:sz w:val="26"/>
          <w:szCs w:val="26"/>
          <w:lang w:val="vi-VN"/>
        </w:rPr>
        <w:t>1</w:t>
      </w:r>
      <w:r>
        <w:rPr>
          <w:rStyle w:val="fontstyle01"/>
          <w:color w:val="000000" w:themeColor="text1"/>
          <w:sz w:val="26"/>
          <w:szCs w:val="26"/>
        </w:rPr>
        <w:t xml:space="preserve">. </w:t>
      </w:r>
      <w:r>
        <w:rPr>
          <w:rStyle w:val="fontstyle01"/>
          <w:color w:val="000000" w:themeColor="text1"/>
          <w:sz w:val="26"/>
          <w:szCs w:val="26"/>
          <w:lang w:val="vi-VN"/>
        </w:rPr>
        <w:t>M</w:t>
      </w:r>
      <w:r>
        <w:rPr>
          <w:rStyle w:val="fontstyle01"/>
          <w:color w:val="000000" w:themeColor="text1"/>
          <w:sz w:val="26"/>
          <w:szCs w:val="26"/>
        </w:rPr>
        <w:t>ô hình kinh doanh bán lẻ điện tử</w:t>
      </w:r>
    </w:p>
    <w:p w:rsidR="00A458CD" w:rsidRDefault="00A458CD" w:rsidP="00A458CD">
      <w:pPr>
        <w:spacing w:before="0" w:after="0" w:line="360" w:lineRule="auto"/>
        <w:ind w:firstLine="420"/>
        <w:jc w:val="both"/>
        <w:rPr>
          <w:rStyle w:val="fontstyle01"/>
          <w:color w:val="000000" w:themeColor="text1"/>
          <w:sz w:val="26"/>
          <w:szCs w:val="26"/>
        </w:rPr>
      </w:pPr>
      <w:r>
        <w:rPr>
          <w:rStyle w:val="fontstyle01"/>
          <w:color w:val="000000" w:themeColor="text1"/>
          <w:sz w:val="26"/>
          <w:szCs w:val="26"/>
        </w:rPr>
        <w:t xml:space="preserve">2.2.2. Xúc tiến và truyền thông trong bán lẻ điện tử </w:t>
      </w:r>
    </w:p>
    <w:p w:rsidR="00A458CD" w:rsidRDefault="00A458CD" w:rsidP="00A458CD">
      <w:pPr>
        <w:spacing w:before="0" w:after="0" w:line="360" w:lineRule="auto"/>
        <w:ind w:firstLine="420"/>
        <w:jc w:val="both"/>
        <w:rPr>
          <w:rStyle w:val="fontstyle01"/>
          <w:color w:val="000000" w:themeColor="text1"/>
          <w:sz w:val="26"/>
          <w:szCs w:val="26"/>
        </w:rPr>
      </w:pPr>
      <w:r>
        <w:rPr>
          <w:rStyle w:val="fontstyle01"/>
          <w:color w:val="000000" w:themeColor="text1"/>
          <w:sz w:val="26"/>
          <w:szCs w:val="26"/>
        </w:rPr>
        <w:t>2.2.3. Quản trị quan hệ khách hàng trong bán lẻ điện tử</w:t>
      </w:r>
    </w:p>
    <w:p w:rsidR="00A458CD" w:rsidRDefault="00A458CD" w:rsidP="00A458CD">
      <w:pPr>
        <w:spacing w:before="0" w:after="0" w:line="360" w:lineRule="auto"/>
        <w:jc w:val="both"/>
        <w:rPr>
          <w:rStyle w:val="fontstyle01"/>
          <w:color w:val="000000" w:themeColor="text1"/>
          <w:sz w:val="26"/>
          <w:szCs w:val="26"/>
          <w:lang w:val="vi-VN"/>
        </w:rPr>
      </w:pPr>
      <w:r>
        <w:rPr>
          <w:rStyle w:val="fontstyle01"/>
          <w:color w:val="000000" w:themeColor="text1"/>
          <w:sz w:val="26"/>
          <w:szCs w:val="26"/>
          <w:lang w:val="vi-VN"/>
        </w:rPr>
        <w:t>2.2. Thực hiện kinh doanh trên các kênh trực tuyến</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b/>
          <w:color w:val="000000" w:themeColor="text1"/>
          <w:szCs w:val="26"/>
        </w:rPr>
        <w:t xml:space="preserve">Chương 3: Website và hệ thống thông tin bán lẻ điện tử    </w:t>
      </w:r>
      <w:r>
        <w:rPr>
          <w:rFonts w:eastAsia="Times New Roman"/>
          <w:b/>
          <w:color w:val="000000" w:themeColor="text1"/>
          <w:szCs w:val="26"/>
          <w:lang w:val="vi-VN"/>
        </w:rPr>
        <w:tab/>
      </w:r>
      <w:r>
        <w:rPr>
          <w:rFonts w:eastAsia="Times New Roman"/>
          <w:color w:val="000000" w:themeColor="text1"/>
          <w:szCs w:val="26"/>
        </w:rPr>
        <w:t xml:space="preserve">Thời gian: </w:t>
      </w:r>
      <w:r>
        <w:rPr>
          <w:rFonts w:eastAsia="Times New Roman"/>
          <w:color w:val="000000" w:themeColor="text1"/>
          <w:szCs w:val="26"/>
          <w:lang w:val="vi-VN"/>
        </w:rPr>
        <w:t>18</w:t>
      </w:r>
      <w:r>
        <w:rPr>
          <w:rFonts w:eastAsia="Times New Roman"/>
          <w:color w:val="000000" w:themeColor="text1"/>
          <w:szCs w:val="26"/>
        </w:rPr>
        <w:t xml:space="preserve"> giờ</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3.1. Thiết kế website bán lẻ điện tử</w:t>
      </w:r>
    </w:p>
    <w:p w:rsidR="00A458CD" w:rsidRDefault="00A458CD" w:rsidP="00A458CD">
      <w:pPr>
        <w:spacing w:before="0" w:after="0" w:line="360" w:lineRule="auto"/>
        <w:jc w:val="both"/>
        <w:rPr>
          <w:rStyle w:val="fontstyle01"/>
          <w:color w:val="000000" w:themeColor="text1"/>
          <w:sz w:val="26"/>
          <w:szCs w:val="26"/>
        </w:rPr>
      </w:pPr>
      <w:r>
        <w:rPr>
          <w:rFonts w:eastAsia="Times New Roman"/>
          <w:color w:val="000000" w:themeColor="text1"/>
          <w:szCs w:val="26"/>
        </w:rPr>
        <w:tab/>
      </w:r>
      <w:r>
        <w:rPr>
          <w:rStyle w:val="fontstyle01"/>
          <w:color w:val="000000" w:themeColor="text1"/>
          <w:sz w:val="26"/>
          <w:szCs w:val="26"/>
        </w:rPr>
        <w:t>3.1.1. Tầm quan trọng của website đối với nhà bán lẻ điện tử</w:t>
      </w:r>
    </w:p>
    <w:p w:rsidR="00A458CD" w:rsidRDefault="00A458CD" w:rsidP="00A458CD">
      <w:pPr>
        <w:spacing w:before="0" w:after="0" w:line="360" w:lineRule="auto"/>
        <w:ind w:firstLine="420"/>
        <w:jc w:val="both"/>
        <w:rPr>
          <w:rStyle w:val="fontstyle01"/>
          <w:color w:val="000000" w:themeColor="text1"/>
          <w:sz w:val="26"/>
          <w:szCs w:val="26"/>
        </w:rPr>
      </w:pPr>
      <w:r>
        <w:rPr>
          <w:rStyle w:val="fontstyle01"/>
          <w:color w:val="000000" w:themeColor="text1"/>
          <w:sz w:val="26"/>
          <w:szCs w:val="26"/>
        </w:rPr>
        <w:t>3.1.2. Yêu cầu chung đối với một website bán lẻ điện tử</w:t>
      </w:r>
    </w:p>
    <w:p w:rsidR="00A458CD" w:rsidRDefault="00A458CD" w:rsidP="00A458CD">
      <w:pPr>
        <w:spacing w:before="0" w:after="0" w:line="360" w:lineRule="auto"/>
        <w:ind w:firstLine="420"/>
        <w:jc w:val="both"/>
        <w:rPr>
          <w:rStyle w:val="fontstyle01"/>
          <w:color w:val="000000" w:themeColor="text1"/>
          <w:sz w:val="26"/>
          <w:szCs w:val="26"/>
        </w:rPr>
      </w:pPr>
      <w:r>
        <w:rPr>
          <w:rStyle w:val="fontstyle01"/>
          <w:color w:val="000000" w:themeColor="text1"/>
          <w:sz w:val="26"/>
          <w:szCs w:val="26"/>
        </w:rPr>
        <w:t>3.1.3. Yêu cầu về thiết kế website bán lẻ điện tử</w:t>
      </w:r>
    </w:p>
    <w:p w:rsidR="00A458CD" w:rsidRDefault="00A458CD" w:rsidP="00A458CD">
      <w:pPr>
        <w:spacing w:before="0" w:after="0" w:line="360" w:lineRule="auto"/>
        <w:jc w:val="both"/>
        <w:rPr>
          <w:rStyle w:val="fontstyle01"/>
          <w:color w:val="000000" w:themeColor="text1"/>
          <w:sz w:val="26"/>
          <w:szCs w:val="26"/>
        </w:rPr>
      </w:pPr>
      <w:r>
        <w:rPr>
          <w:rStyle w:val="fontstyle01"/>
          <w:color w:val="000000" w:themeColor="text1"/>
          <w:sz w:val="26"/>
          <w:szCs w:val="26"/>
        </w:rPr>
        <w:t>3.2. Quản trị website và cơ sở dữ liệu</w:t>
      </w:r>
    </w:p>
    <w:p w:rsidR="00A458CD" w:rsidRDefault="00A458CD" w:rsidP="00A458CD">
      <w:pPr>
        <w:spacing w:before="0" w:after="0" w:line="360" w:lineRule="auto"/>
        <w:ind w:firstLine="420"/>
        <w:jc w:val="both"/>
        <w:rPr>
          <w:rStyle w:val="fontstyle01"/>
          <w:color w:val="000000" w:themeColor="text1"/>
          <w:sz w:val="26"/>
          <w:szCs w:val="26"/>
        </w:rPr>
      </w:pPr>
      <w:r>
        <w:rPr>
          <w:rStyle w:val="fontstyle01"/>
          <w:color w:val="000000" w:themeColor="text1"/>
          <w:sz w:val="26"/>
          <w:szCs w:val="26"/>
        </w:rPr>
        <w:t>3.2.1. Duy trì và phát triển website</w:t>
      </w:r>
    </w:p>
    <w:p w:rsidR="00A458CD" w:rsidRDefault="00A458CD" w:rsidP="00A458CD">
      <w:pPr>
        <w:spacing w:before="0" w:after="0" w:line="360" w:lineRule="auto"/>
        <w:ind w:firstLine="420"/>
        <w:jc w:val="both"/>
        <w:rPr>
          <w:rStyle w:val="fontstyle01"/>
          <w:color w:val="000000" w:themeColor="text1"/>
          <w:sz w:val="26"/>
          <w:szCs w:val="26"/>
        </w:rPr>
      </w:pPr>
      <w:r>
        <w:rPr>
          <w:rStyle w:val="fontstyle01"/>
          <w:color w:val="000000" w:themeColor="text1"/>
          <w:sz w:val="26"/>
          <w:szCs w:val="26"/>
        </w:rPr>
        <w:t>3.2.2. Quản trị cơ sở dữ liệu</w:t>
      </w:r>
    </w:p>
    <w:p w:rsidR="00A458CD" w:rsidRDefault="00A458CD" w:rsidP="00A458CD">
      <w:pPr>
        <w:spacing w:before="0" w:after="0" w:line="360" w:lineRule="auto"/>
        <w:jc w:val="both"/>
        <w:rPr>
          <w:rStyle w:val="fontstyle01"/>
          <w:color w:val="000000" w:themeColor="text1"/>
          <w:sz w:val="26"/>
          <w:szCs w:val="26"/>
        </w:rPr>
      </w:pPr>
      <w:r>
        <w:rPr>
          <w:rFonts w:eastAsia="Times New Roman"/>
          <w:color w:val="000000" w:themeColor="text1"/>
          <w:szCs w:val="26"/>
          <w:lang w:val="vi-VN"/>
        </w:rPr>
        <w:t>3.3. H</w:t>
      </w:r>
      <w:r>
        <w:rPr>
          <w:rFonts w:eastAsia="Times New Roman"/>
          <w:color w:val="000000" w:themeColor="text1"/>
          <w:szCs w:val="26"/>
        </w:rPr>
        <w:t>ệ thống thông tin bán lẻ điện tử</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A458CD" w:rsidRDefault="00A458CD" w:rsidP="00A458CD">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val="sv-SE"/>
        </w:rPr>
        <w:t xml:space="preserve">1. </w:t>
      </w:r>
      <w:r>
        <w:rPr>
          <w:rFonts w:eastAsia="Times New Roman"/>
          <w:color w:val="000000" w:themeColor="text1"/>
          <w:szCs w:val="26"/>
          <w:lang w:eastAsia="vi-VN"/>
        </w:rPr>
        <w:t>Phòng học lý thuyết</w:t>
      </w:r>
    </w:p>
    <w:p w:rsidR="00A458CD" w:rsidRDefault="00A458CD" w:rsidP="00A458CD">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eastAsia="vi-VN"/>
        </w:rPr>
        <w:t>2. Máy tính, máy chiếu projector</w:t>
      </w:r>
    </w:p>
    <w:p w:rsidR="00A458CD" w:rsidRDefault="00A458CD" w:rsidP="00A458CD">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eastAsia="vi-VN"/>
        </w:rPr>
        <w:t>3. Đề cương, giáo án, bài giảng môn hoc, giáo trình, tài liệu tham khảo</w:t>
      </w:r>
    </w:p>
    <w:p w:rsidR="00A458CD" w:rsidRDefault="00A458CD" w:rsidP="00A458CD">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eastAsia="vi-VN"/>
        </w:rPr>
        <w:t>4.  Giáo trình, tài liệu phát tay và các tài liệu liên quan khác</w:t>
      </w:r>
    </w:p>
    <w:p w:rsidR="00A458CD" w:rsidRDefault="00A458CD" w:rsidP="00A458CD">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eastAsia="vi-VN"/>
        </w:rPr>
        <w:t>5. Câu hỏi, bài tập thực hành</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rFonts w:eastAsia="Times New Roman"/>
          <w:color w:val="000000" w:themeColor="text1"/>
          <w:szCs w:val="26"/>
          <w:lang w:val="sv-SE"/>
        </w:rPr>
      </w:pPr>
      <w:r>
        <w:rPr>
          <w:rFonts w:eastAsia="Times New Roman"/>
          <w:color w:val="000000" w:themeColor="text1"/>
          <w:szCs w:val="26"/>
          <w:lang w:val="sv-SE"/>
        </w:rPr>
        <w:t>1. Nội dung đánh giá:</w:t>
      </w:r>
    </w:p>
    <w:p w:rsidR="00A458CD" w:rsidRDefault="00A458CD" w:rsidP="00A458CD">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Kiến thức:</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xml:space="preserve"> + </w:t>
      </w:r>
      <w:r>
        <w:rPr>
          <w:rFonts w:eastAsia="Times New Roman"/>
          <w:bCs/>
          <w:color w:val="000000" w:themeColor="text1"/>
          <w:szCs w:val="26"/>
          <w:lang w:val="vi-VN"/>
        </w:rPr>
        <w:t xml:space="preserve">Trình bày được </w:t>
      </w:r>
      <w:r>
        <w:rPr>
          <w:rFonts w:eastAsia="Times New Roman"/>
          <w:bCs/>
          <w:color w:val="000000" w:themeColor="text1"/>
          <w:szCs w:val="26"/>
          <w:lang w:val="pt-BR"/>
        </w:rPr>
        <w:t xml:space="preserve"> khái niệm, phương thức bán lẻ điện tử</w:t>
      </w:r>
    </w:p>
    <w:p w:rsidR="00A458CD" w:rsidRDefault="00A458CD" w:rsidP="00A458CD">
      <w:pPr>
        <w:tabs>
          <w:tab w:val="left" w:pos="709"/>
        </w:tabs>
        <w:spacing w:before="0" w:after="0" w:line="360" w:lineRule="auto"/>
        <w:jc w:val="both"/>
        <w:rPr>
          <w:bCs/>
          <w:color w:val="000000" w:themeColor="text1"/>
          <w:szCs w:val="26"/>
        </w:rPr>
      </w:pPr>
      <w:r>
        <w:rPr>
          <w:rFonts w:eastAsia="Times New Roman"/>
          <w:bCs/>
          <w:color w:val="000000" w:themeColor="text1"/>
          <w:szCs w:val="26"/>
          <w:lang w:val="pt-BR"/>
        </w:rPr>
        <w:t xml:space="preserve"> + </w:t>
      </w:r>
      <w:r>
        <w:rPr>
          <w:rFonts w:eastAsia="Times New Roman"/>
          <w:bCs/>
          <w:color w:val="000000" w:themeColor="text1"/>
          <w:szCs w:val="26"/>
          <w:lang w:val="vi-VN"/>
        </w:rPr>
        <w:t>Trình bày được</w:t>
      </w:r>
      <w:r>
        <w:rPr>
          <w:bCs/>
          <w:color w:val="000000" w:themeColor="text1"/>
          <w:szCs w:val="26"/>
        </w:rPr>
        <w:t xml:space="preserve"> </w:t>
      </w:r>
      <w:r>
        <w:rPr>
          <w:bCs/>
          <w:color w:val="000000" w:themeColor="text1"/>
          <w:szCs w:val="26"/>
          <w:lang w:val="vi-VN"/>
        </w:rPr>
        <w:t>kế hoạch kinh doanh</w:t>
      </w:r>
      <w:r>
        <w:rPr>
          <w:bCs/>
          <w:color w:val="000000" w:themeColor="text1"/>
          <w:szCs w:val="26"/>
        </w:rPr>
        <w:t xml:space="preserve"> trực tuyến</w:t>
      </w:r>
    </w:p>
    <w:p w:rsidR="00A458CD" w:rsidRDefault="00A458CD" w:rsidP="00A458CD">
      <w:pPr>
        <w:tabs>
          <w:tab w:val="left" w:pos="709"/>
        </w:tabs>
        <w:spacing w:before="0" w:after="0" w:line="360" w:lineRule="auto"/>
        <w:jc w:val="both"/>
        <w:rPr>
          <w:rFonts w:eastAsia="Times New Roman"/>
          <w:bCs/>
          <w:color w:val="000000" w:themeColor="text1"/>
          <w:szCs w:val="26"/>
        </w:rPr>
      </w:pPr>
      <w:r>
        <w:rPr>
          <w:bCs/>
          <w:color w:val="000000" w:themeColor="text1"/>
          <w:szCs w:val="26"/>
          <w:lang w:val="vi-VN"/>
        </w:rPr>
        <w:t xml:space="preserve">+ Trình bày được </w:t>
      </w:r>
      <w:r>
        <w:rPr>
          <w:rFonts w:eastAsia="Times New Roman"/>
          <w:bCs/>
          <w:color w:val="000000" w:themeColor="text1"/>
          <w:szCs w:val="26"/>
        </w:rPr>
        <w:t>hệ thống thông tin bán lẻ điện tử</w:t>
      </w:r>
    </w:p>
    <w:p w:rsidR="00A458CD" w:rsidRDefault="00A458CD" w:rsidP="00A458CD">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 xml:space="preserve">Kỹ năng: </w:t>
      </w:r>
    </w:p>
    <w:p w:rsidR="00A458CD" w:rsidRDefault="00A458CD" w:rsidP="00A458CD">
      <w:pPr>
        <w:tabs>
          <w:tab w:val="left" w:pos="709"/>
        </w:tabs>
        <w:spacing w:before="0" w:after="0" w:line="360" w:lineRule="auto"/>
        <w:ind w:firstLineChars="50" w:firstLine="130"/>
        <w:jc w:val="both"/>
        <w:rPr>
          <w:color w:val="000000" w:themeColor="text1"/>
          <w:szCs w:val="26"/>
        </w:rPr>
      </w:pPr>
      <w:r>
        <w:rPr>
          <w:rFonts w:eastAsia="Times New Roman"/>
          <w:bCs/>
          <w:color w:val="000000" w:themeColor="text1"/>
          <w:szCs w:val="26"/>
          <w:lang w:val="vi-VN"/>
        </w:rPr>
        <w:t>+ V</w:t>
      </w:r>
      <w:r>
        <w:rPr>
          <w:rFonts w:eastAsia="Times New Roman"/>
          <w:bCs/>
          <w:color w:val="000000" w:themeColor="text1"/>
          <w:szCs w:val="26"/>
          <w:lang w:val="pt-BR"/>
        </w:rPr>
        <w:t xml:space="preserve">ận dụng lý thuyết vào </w:t>
      </w:r>
      <w:r>
        <w:rPr>
          <w:color w:val="000000" w:themeColor="text1"/>
          <w:szCs w:val="26"/>
        </w:rPr>
        <w:t xml:space="preserve">xây dựng </w:t>
      </w:r>
      <w:r>
        <w:rPr>
          <w:color w:val="000000" w:themeColor="text1"/>
          <w:szCs w:val="26"/>
          <w:lang w:val="vi-VN"/>
        </w:rPr>
        <w:t>kế hoạch kinh doanh</w:t>
      </w:r>
      <w:r>
        <w:rPr>
          <w:color w:val="000000" w:themeColor="text1"/>
          <w:szCs w:val="26"/>
        </w:rPr>
        <w:t xml:space="preserve"> trực tuyến</w:t>
      </w:r>
    </w:p>
    <w:p w:rsidR="00A458CD" w:rsidRDefault="00A458CD" w:rsidP="00A458CD">
      <w:pPr>
        <w:tabs>
          <w:tab w:val="left" w:pos="709"/>
        </w:tabs>
        <w:spacing w:before="0" w:after="0" w:line="360" w:lineRule="auto"/>
        <w:ind w:firstLineChars="50" w:firstLine="130"/>
        <w:jc w:val="both"/>
        <w:rPr>
          <w:rFonts w:eastAsia="Times New Roman"/>
          <w:bCs/>
          <w:color w:val="000000" w:themeColor="text1"/>
          <w:szCs w:val="26"/>
          <w:lang w:val="pt-BR"/>
        </w:rPr>
      </w:pPr>
      <w:r>
        <w:rPr>
          <w:color w:val="000000" w:themeColor="text1"/>
          <w:szCs w:val="26"/>
          <w:lang w:val="vi-VN"/>
        </w:rPr>
        <w:t>+ Thực hiện bán lẻ điện tử trên các phương tiện trực tuyến</w:t>
      </w:r>
      <w:r>
        <w:rPr>
          <w:color w:val="000000" w:themeColor="text1"/>
          <w:szCs w:val="26"/>
        </w:rPr>
        <w:t>.</w:t>
      </w:r>
    </w:p>
    <w:p w:rsidR="00A458CD" w:rsidRDefault="00A458CD" w:rsidP="00A458CD">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Năng lực tự chủ và trách nhiệm:</w:t>
      </w:r>
    </w:p>
    <w:p w:rsidR="00A458CD" w:rsidRDefault="00A458CD" w:rsidP="00A458CD">
      <w:pPr>
        <w:pStyle w:val="ListParagraph"/>
        <w:spacing w:line="360" w:lineRule="auto"/>
        <w:ind w:left="0" w:firstLine="420"/>
        <w:jc w:val="both"/>
        <w:outlineLvl w:val="0"/>
        <w:rPr>
          <w:rFonts w:ascii="Times New Roman" w:hAnsi="Times New Roman"/>
          <w:color w:val="000000" w:themeColor="text1"/>
          <w:sz w:val="26"/>
          <w:szCs w:val="26"/>
          <w:lang w:val="sv-SE"/>
        </w:rPr>
      </w:pPr>
      <w:r>
        <w:rPr>
          <w:rFonts w:ascii="Times New Roman" w:hAnsi="Times New Roman"/>
          <w:bCs/>
          <w:color w:val="000000" w:themeColor="text1"/>
          <w:sz w:val="26"/>
          <w:szCs w:val="26"/>
          <w:lang w:val="pt-BR"/>
        </w:rPr>
        <w:lastRenderedPageBreak/>
        <w:t xml:space="preserve">+ </w:t>
      </w:r>
      <w:r>
        <w:rPr>
          <w:rFonts w:ascii="Times New Roman" w:hAnsi="Times New Roman"/>
          <w:color w:val="000000" w:themeColor="text1"/>
          <w:sz w:val="26"/>
          <w:szCs w:val="26"/>
          <w:lang w:eastAsia="vi-VN"/>
        </w:rPr>
        <w:t>Xác định đúng mục tiêu của môn học</w:t>
      </w:r>
      <w:r>
        <w:rPr>
          <w:rFonts w:ascii="Times New Roman" w:hAnsi="Times New Roman"/>
          <w:color w:val="000000" w:themeColor="text1"/>
          <w:sz w:val="26"/>
          <w:szCs w:val="26"/>
          <w:lang w:eastAsia="vi-VN"/>
        </w:rPr>
        <w:br/>
        <w:t xml:space="preserve">  </w:t>
      </w:r>
      <w:r>
        <w:rPr>
          <w:rFonts w:ascii="Times New Roman" w:hAnsi="Times New Roman"/>
          <w:color w:val="000000" w:themeColor="text1"/>
          <w:sz w:val="26"/>
          <w:szCs w:val="26"/>
          <w:lang w:eastAsia="vi-VN"/>
        </w:rPr>
        <w:tab/>
        <w:t>+ Có thái độ học tập nghiêm túc, cẩn thận và chính xác trong học tập bộ môn</w:t>
      </w:r>
      <w:r>
        <w:rPr>
          <w:rFonts w:ascii="Times New Roman" w:hAnsi="Times New Roman"/>
          <w:color w:val="000000" w:themeColor="text1"/>
          <w:sz w:val="26"/>
          <w:szCs w:val="26"/>
          <w:lang w:eastAsia="vi-VN"/>
        </w:rPr>
        <w:br/>
      </w:r>
      <w:r>
        <w:rPr>
          <w:rFonts w:ascii="Times New Roman" w:hAnsi="Times New Roman"/>
          <w:color w:val="000000" w:themeColor="text1"/>
          <w:sz w:val="26"/>
          <w:szCs w:val="26"/>
          <w:lang w:eastAsia="vi-VN"/>
        </w:rPr>
        <w:tab/>
        <w:t xml:space="preserve">2. </w:t>
      </w:r>
      <w:r>
        <w:rPr>
          <w:rFonts w:ascii="Times New Roman" w:hAnsi="Times New Roman"/>
          <w:color w:val="000000" w:themeColor="text1"/>
          <w:sz w:val="26"/>
          <w:szCs w:val="26"/>
          <w:lang w:val="sv-SE"/>
        </w:rPr>
        <w:t xml:space="preserve">Phương pháp đánh giá: </w:t>
      </w:r>
    </w:p>
    <w:p w:rsidR="00A458CD" w:rsidRDefault="00A458CD" w:rsidP="00A458CD">
      <w:pPr>
        <w:pStyle w:val="ListParagraph"/>
        <w:spacing w:line="360" w:lineRule="auto"/>
        <w:ind w:left="0"/>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eastAsia="vi-VN"/>
        </w:rPr>
        <w:t>- Kiểm tra lý thuyết với các nội dung đã học có liên hệ với thực tiễn.</w:t>
      </w:r>
      <w:r>
        <w:rPr>
          <w:rFonts w:ascii="Times New Roman" w:hAnsi="Times New Roman"/>
          <w:color w:val="000000" w:themeColor="text1"/>
          <w:sz w:val="26"/>
          <w:szCs w:val="26"/>
          <w:lang w:eastAsia="vi-VN"/>
        </w:rPr>
        <w:br/>
        <w:t>- Thực hành: Kiểm tra và đánh giá các bài thảo luận của các nhóm qua các bài tập thực hành.</w:t>
      </w:r>
      <w:r>
        <w:rPr>
          <w:rFonts w:ascii="Times New Roman" w:hAnsi="Times New Roman"/>
          <w:color w:val="000000" w:themeColor="text1"/>
          <w:sz w:val="26"/>
          <w:szCs w:val="26"/>
          <w:lang w:eastAsia="vi-VN"/>
        </w:rPr>
        <w:br/>
        <w:t>- Đánh giá trong quá trình học: Kiểm tra viết (Tự luận và trắc nghiệm);Thảo luận nhóm</w:t>
      </w:r>
      <w:r>
        <w:rPr>
          <w:rFonts w:ascii="Times New Roman" w:hAnsi="Times New Roman"/>
          <w:color w:val="000000" w:themeColor="text1"/>
          <w:sz w:val="26"/>
          <w:szCs w:val="26"/>
          <w:lang w:eastAsia="vi-VN"/>
        </w:rPr>
        <w:br/>
        <w:t>- Đánh giá cuối môn học: Kiểm tra theo hình thức: Vấn đáp hoặc viết (Tự luận và trắc nghiệm)</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bCs/>
          <w:color w:val="000000" w:themeColor="text1"/>
          <w:szCs w:val="26"/>
          <w:lang w:eastAsia="vi-VN"/>
        </w:rPr>
        <w:t>1.Phạm vi áp dụng chương trình</w:t>
      </w:r>
      <w:r>
        <w:rPr>
          <w:rFonts w:eastAsia="Times New Roman"/>
          <w:i/>
          <w:iCs/>
          <w:color w:val="000000" w:themeColor="text1"/>
          <w:szCs w:val="26"/>
          <w:lang w:eastAsia="vi-VN"/>
        </w:rPr>
        <w:t xml:space="preserve">: </w:t>
      </w:r>
      <w:r>
        <w:rPr>
          <w:rFonts w:eastAsia="Times New Roman"/>
          <w:color w:val="000000" w:themeColor="text1"/>
          <w:szCs w:val="26"/>
          <w:lang w:eastAsia="vi-VN"/>
        </w:rPr>
        <w:t>Chương trình môn học được sử dụng để giảng dạy cho trình độ cao đẳng.</w:t>
      </w:r>
      <w:r>
        <w:rPr>
          <w:rFonts w:eastAsia="Times New Roman"/>
          <w:color w:val="000000" w:themeColor="text1"/>
          <w:szCs w:val="26"/>
          <w:lang w:eastAsia="vi-VN"/>
        </w:rPr>
        <w:br/>
      </w:r>
      <w:r>
        <w:rPr>
          <w:rFonts w:eastAsia="Times New Roman"/>
          <w:b/>
          <w:bCs/>
          <w:color w:val="000000" w:themeColor="text1"/>
          <w:szCs w:val="26"/>
          <w:lang w:eastAsia="vi-VN"/>
        </w:rPr>
        <w:t>2.Hướng dẫn một số điểm chính về phương pháp giảng dạy môn học:</w:t>
      </w:r>
      <w:r>
        <w:rPr>
          <w:rFonts w:eastAsia="Times New Roman"/>
          <w:b/>
          <w:bCs/>
          <w:color w:val="000000" w:themeColor="text1"/>
          <w:szCs w:val="26"/>
          <w:lang w:eastAsia="vi-VN"/>
        </w:rPr>
        <w:br/>
      </w:r>
      <w:r>
        <w:rPr>
          <w:rFonts w:eastAsia="Times New Roman"/>
          <w:color w:val="000000" w:themeColor="text1"/>
          <w:szCs w:val="26"/>
          <w:lang w:eastAsia="vi-VN"/>
        </w:rPr>
        <w:t>- Hình thức giảng dạy chính của môn học: Lý thuyết trên lớp kết hợp với thảo luận nhóm</w:t>
      </w:r>
      <w:r>
        <w:rPr>
          <w:rFonts w:eastAsia="Times New Roman"/>
          <w:color w:val="000000" w:themeColor="text1"/>
          <w:szCs w:val="26"/>
          <w:lang w:eastAsia="vi-VN"/>
        </w:rPr>
        <w:br/>
        <w:t>- Giáo viên trước khi giảng dạy cần phải căn cứ vào nội dung của từng bài học chuẩn bị đầy đủ các điều kiện thực hiện bài học để đảm bảo chất lượng giảng dạy.</w:t>
      </w:r>
      <w:r>
        <w:rPr>
          <w:rFonts w:eastAsia="Times New Roman"/>
          <w:color w:val="000000" w:themeColor="text1"/>
          <w:szCs w:val="26"/>
          <w:lang w:eastAsia="vi-VN"/>
        </w:rPr>
        <w:br/>
      </w:r>
      <w:r>
        <w:rPr>
          <w:rFonts w:eastAsia="Times New Roman"/>
          <w:b/>
          <w:bCs/>
          <w:i/>
          <w:iCs/>
          <w:color w:val="000000" w:themeColor="text1"/>
          <w:szCs w:val="26"/>
          <w:lang w:eastAsia="vi-VN"/>
        </w:rPr>
        <w:t>3.Những trọng tâm chương trình cần chú ý: Chương 2,3</w:t>
      </w:r>
    </w:p>
    <w:p w:rsidR="00A458CD" w:rsidRDefault="00A458CD" w:rsidP="00A458CD">
      <w:pPr>
        <w:spacing w:before="0" w:after="0" w:line="360" w:lineRule="auto"/>
        <w:ind w:firstLine="284"/>
        <w:jc w:val="both"/>
        <w:outlineLvl w:val="0"/>
        <w:rPr>
          <w:rFonts w:eastAsia="Times New Roman"/>
          <w:b/>
          <w:color w:val="000000" w:themeColor="text1"/>
          <w:szCs w:val="26"/>
          <w:lang w:val="sv-SE"/>
        </w:rPr>
      </w:pPr>
      <w:r>
        <w:rPr>
          <w:rFonts w:eastAsia="Times New Roman"/>
          <w:color w:val="000000" w:themeColor="text1"/>
          <w:szCs w:val="26"/>
          <w:lang w:val="sv-SE"/>
        </w:rPr>
        <w:t xml:space="preserve">4. </w:t>
      </w:r>
      <w:r>
        <w:rPr>
          <w:rFonts w:eastAsia="Times New Roman"/>
          <w:b/>
          <w:color w:val="000000" w:themeColor="text1"/>
          <w:szCs w:val="26"/>
          <w:lang w:val="sv-SE"/>
        </w:rPr>
        <w:t>Tài liệu tham khảo:</w:t>
      </w:r>
    </w:p>
    <w:p w:rsidR="00A458CD" w:rsidRDefault="00A458CD" w:rsidP="00A458CD">
      <w:pPr>
        <w:spacing w:before="0" w:after="0" w:line="360" w:lineRule="auto"/>
        <w:jc w:val="both"/>
        <w:outlineLvl w:val="0"/>
        <w:rPr>
          <w:rStyle w:val="fontstyle01"/>
          <w:rFonts w:eastAsia="Times New Roman"/>
          <w:b/>
          <w:color w:val="000000" w:themeColor="text1"/>
          <w:sz w:val="26"/>
          <w:szCs w:val="26"/>
          <w:lang w:val="sv-SE"/>
        </w:rPr>
      </w:pPr>
      <w:r>
        <w:rPr>
          <w:rFonts w:eastAsia="Times New Roman"/>
          <w:b/>
          <w:color w:val="000000" w:themeColor="text1"/>
          <w:szCs w:val="26"/>
          <w:lang w:val="sv-SE"/>
        </w:rPr>
        <w:t xml:space="preserve">- </w:t>
      </w:r>
      <w:r>
        <w:rPr>
          <w:rStyle w:val="fontstyle01"/>
          <w:color w:val="000000" w:themeColor="text1"/>
          <w:sz w:val="26"/>
          <w:szCs w:val="26"/>
        </w:rPr>
        <w:t>Th.S Nguyễn Thị Thập (2019), Tập bài giảng bán lẻ trực tuyến, Học viện công nghệ bưu chính viễn thông</w:t>
      </w:r>
    </w:p>
    <w:p w:rsidR="00A458CD" w:rsidRDefault="00A458CD" w:rsidP="00A458CD">
      <w:pPr>
        <w:spacing w:before="0" w:after="0" w:line="360" w:lineRule="auto"/>
        <w:jc w:val="both"/>
        <w:outlineLvl w:val="0"/>
        <w:rPr>
          <w:rFonts w:eastAsia="Times New Roman"/>
          <w:b/>
          <w:color w:val="000000" w:themeColor="text1"/>
          <w:szCs w:val="26"/>
          <w:lang w:val="sv-SE"/>
        </w:rPr>
      </w:pPr>
      <w:r>
        <w:rPr>
          <w:rStyle w:val="fontstyle01"/>
          <w:color w:val="000000" w:themeColor="text1"/>
          <w:sz w:val="26"/>
          <w:szCs w:val="26"/>
        </w:rPr>
        <w:t>- Th.S Ao Thị Thu Hoài (2017), Bài giảng bán lẻ trực tuyến, Học viện công nghệ bưu chính viễn thông</w:t>
      </w:r>
      <w:r>
        <w:rPr>
          <w:rStyle w:val="fontstyle01"/>
          <w:rFonts w:eastAsia="Times New Roman"/>
          <w:b/>
          <w:color w:val="000000" w:themeColor="text1"/>
          <w:sz w:val="26"/>
          <w:szCs w:val="26"/>
          <w:lang w:val="sv-SE"/>
        </w:rPr>
        <w:t>.</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5</w:t>
      </w:r>
      <w:r>
        <w:rPr>
          <w:rFonts w:eastAsia="Times New Roman"/>
          <w:b/>
          <w:color w:val="000000" w:themeColor="text1"/>
          <w:szCs w:val="26"/>
          <w:lang w:val="sv-SE"/>
        </w:rPr>
        <w:t>. Ghi chú và giải thích (nếu có):</w:t>
      </w:r>
    </w:p>
    <w:p w:rsidR="00A458CD" w:rsidRDefault="00A458CD" w:rsidP="00A458CD">
      <w:pPr>
        <w:tabs>
          <w:tab w:val="center" w:pos="7088"/>
        </w:tabs>
        <w:spacing w:before="0" w:after="0" w:line="360" w:lineRule="auto"/>
        <w:ind w:firstLine="425"/>
        <w:jc w:val="both"/>
        <w:rPr>
          <w:rFonts w:eastAsia="Times New Roman"/>
          <w:i/>
          <w:color w:val="000000" w:themeColor="text1"/>
          <w:szCs w:val="26"/>
          <w:lang w:val="sv-SE"/>
        </w:rPr>
      </w:pPr>
      <w:r>
        <w:rPr>
          <w:rFonts w:eastAsia="Times New Roman"/>
          <w:i/>
          <w:color w:val="000000" w:themeColor="text1"/>
          <w:szCs w:val="26"/>
          <w:lang w:val="sv-SE"/>
        </w:rPr>
        <w:tab/>
        <w:t>TP. Hồ Chí Minh, ngày    tháng    năm 2021</w:t>
      </w:r>
    </w:p>
    <w:p w:rsidR="00A458CD" w:rsidRDefault="00A458CD" w:rsidP="00A458CD">
      <w:pPr>
        <w:tabs>
          <w:tab w:val="center" w:pos="7088"/>
        </w:tabs>
        <w:spacing w:before="0" w:after="0" w:line="360" w:lineRule="auto"/>
        <w:ind w:firstLine="425"/>
        <w:jc w:val="both"/>
        <w:rPr>
          <w:rFonts w:eastAsia="Times New Roman"/>
          <w:b/>
          <w:color w:val="000000" w:themeColor="text1"/>
          <w:szCs w:val="26"/>
          <w:lang w:val="sv-SE"/>
        </w:rPr>
      </w:pPr>
      <w:r>
        <w:rPr>
          <w:rFonts w:eastAsia="Times New Roman"/>
          <w:b/>
          <w:color w:val="000000" w:themeColor="text1"/>
          <w:szCs w:val="26"/>
          <w:lang w:val="sv-SE"/>
        </w:rPr>
        <w:tab/>
        <w:t>TRƯỞNG KHOA</w:t>
      </w:r>
    </w:p>
    <w:p w:rsidR="00A458CD" w:rsidRDefault="00A458CD" w:rsidP="00A458CD">
      <w:pPr>
        <w:spacing w:before="0" w:after="0" w:line="360" w:lineRule="auto"/>
        <w:jc w:val="both"/>
        <w:rPr>
          <w:b/>
          <w:color w:val="000000" w:themeColor="text1"/>
          <w:szCs w:val="26"/>
        </w:rPr>
      </w:pP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b/>
          <w:color w:val="000000" w:themeColor="text1"/>
          <w:szCs w:val="26"/>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pStyle w:val="ListParagraph"/>
        <w:spacing w:line="288" w:lineRule="auto"/>
        <w:ind w:left="0"/>
        <w:jc w:val="center"/>
        <w:rPr>
          <w:rFonts w:ascii="Times New Roman" w:hAnsi="Times New Roman"/>
          <w:b/>
          <w:szCs w:val="26"/>
          <w:lang w:val="sv-SE"/>
        </w:rPr>
      </w:pPr>
      <w:r>
        <w:rPr>
          <w:rFonts w:ascii="Times New Roman" w:hAnsi="Times New Roman"/>
          <w:b/>
          <w:szCs w:val="26"/>
          <w:lang w:val="sv-SE"/>
        </w:rPr>
        <w:lastRenderedPageBreak/>
        <w:t>CHƯƠNG TRÌNH MÔN HỌC</w:t>
      </w:r>
    </w:p>
    <w:p w:rsidR="00A458CD" w:rsidRDefault="00A458CD" w:rsidP="00A458CD">
      <w:pPr>
        <w:spacing w:before="0" w:after="0" w:line="288" w:lineRule="auto"/>
        <w:jc w:val="both"/>
        <w:rPr>
          <w:b/>
          <w:szCs w:val="26"/>
          <w:lang w:val="sv-SE"/>
        </w:rPr>
      </w:pPr>
      <w:r>
        <w:rPr>
          <w:b/>
          <w:szCs w:val="26"/>
          <w:lang w:val="sv-SE"/>
        </w:rPr>
        <w:t>Tên môn học: QUẢN TRỊ TÀI CHÍNH DOANH NGHIỆP</w:t>
      </w:r>
    </w:p>
    <w:p w:rsidR="00A458CD" w:rsidRDefault="00A458CD" w:rsidP="00A458CD">
      <w:pPr>
        <w:spacing w:before="0" w:after="0" w:line="288" w:lineRule="auto"/>
        <w:jc w:val="both"/>
        <w:rPr>
          <w:b/>
          <w:szCs w:val="26"/>
          <w:lang w:val="sv-SE"/>
        </w:rPr>
      </w:pPr>
      <w:r>
        <w:rPr>
          <w:b/>
          <w:szCs w:val="26"/>
          <w:lang w:val="sv-SE"/>
        </w:rPr>
        <w:t>Mã môn học: KTC1</w:t>
      </w:r>
      <w:r>
        <w:rPr>
          <w:b/>
          <w:szCs w:val="26"/>
        </w:rPr>
        <w:t>78</w:t>
      </w:r>
    </w:p>
    <w:p w:rsidR="00A458CD" w:rsidRDefault="00A458CD" w:rsidP="00A458CD">
      <w:pPr>
        <w:spacing w:before="0" w:after="0" w:line="288" w:lineRule="auto"/>
        <w:jc w:val="both"/>
        <w:rPr>
          <w:szCs w:val="26"/>
          <w:lang w:val="sv-SE"/>
        </w:rPr>
      </w:pPr>
      <w:r>
        <w:rPr>
          <w:b/>
          <w:szCs w:val="26"/>
          <w:lang w:val="sv-SE"/>
        </w:rPr>
        <w:t xml:space="preserve">Thời gian thực hiện môn học: </w:t>
      </w:r>
      <w:r>
        <w:rPr>
          <w:b/>
          <w:szCs w:val="26"/>
        </w:rPr>
        <w:t>60</w:t>
      </w:r>
      <w:r>
        <w:rPr>
          <w:b/>
          <w:szCs w:val="26"/>
          <w:lang w:val="sv-SE"/>
        </w:rPr>
        <w:t xml:space="preserve"> giờ;</w:t>
      </w:r>
      <w:r>
        <w:rPr>
          <w:szCs w:val="26"/>
          <w:lang w:val="sv-SE"/>
        </w:rPr>
        <w:t xml:space="preserve"> (Lý thuyết: 28 giờ; </w:t>
      </w:r>
      <w:r>
        <w:rPr>
          <w:szCs w:val="26"/>
          <w:lang w:val="pt-BR"/>
        </w:rPr>
        <w:t>Thực hành</w:t>
      </w:r>
      <w:r>
        <w:rPr>
          <w:bCs/>
          <w:szCs w:val="26"/>
          <w:lang w:val="pt-BR"/>
        </w:rPr>
        <w:t>, thí nghiệm, thảo luận, bài tập</w:t>
      </w:r>
      <w:r>
        <w:rPr>
          <w:szCs w:val="26"/>
          <w:lang w:val="pt-BR"/>
        </w:rPr>
        <w:t xml:space="preserve">: 30 giờ; </w:t>
      </w:r>
      <w:r>
        <w:rPr>
          <w:szCs w:val="26"/>
          <w:lang w:val="sv-SE"/>
        </w:rPr>
        <w:t>Kiểm tra: 2 giờ)</w:t>
      </w:r>
    </w:p>
    <w:p w:rsidR="00A458CD" w:rsidRDefault="00A458CD" w:rsidP="00A458CD">
      <w:pPr>
        <w:spacing w:before="0" w:after="0" w:line="288" w:lineRule="auto"/>
        <w:jc w:val="both"/>
        <w:rPr>
          <w:b/>
          <w:szCs w:val="26"/>
          <w:lang w:val="pt-BR"/>
        </w:rPr>
      </w:pPr>
      <w:r>
        <w:rPr>
          <w:b/>
          <w:szCs w:val="26"/>
          <w:lang w:val="pt-BR"/>
        </w:rPr>
        <w:t>I. Vị trí, tính chất của môn học:</w:t>
      </w:r>
    </w:p>
    <w:p w:rsidR="00A458CD" w:rsidRDefault="00A458CD" w:rsidP="00A458CD">
      <w:pPr>
        <w:spacing w:before="0" w:after="0" w:line="288" w:lineRule="auto"/>
        <w:jc w:val="both"/>
        <w:rPr>
          <w:b/>
          <w:szCs w:val="26"/>
          <w:lang w:val="pt-BR"/>
        </w:rPr>
      </w:pPr>
      <w:r>
        <w:rPr>
          <w:b/>
          <w:szCs w:val="26"/>
          <w:lang w:val="pt-BR"/>
        </w:rPr>
        <w:t xml:space="preserve">- Vị trí: </w:t>
      </w:r>
    </w:p>
    <w:p w:rsidR="00A458CD" w:rsidRDefault="00A458CD" w:rsidP="00A458CD">
      <w:pPr>
        <w:spacing w:before="0" w:after="0" w:line="288" w:lineRule="auto"/>
        <w:jc w:val="both"/>
        <w:rPr>
          <w:szCs w:val="26"/>
          <w:lang w:val="pt-BR"/>
        </w:rPr>
      </w:pPr>
      <w:r>
        <w:rPr>
          <w:szCs w:val="26"/>
          <w:lang w:val="pt-BR"/>
        </w:rPr>
        <w:t>Quản trị tài chính là môn học cơ sở được bố trí giảng dạy để hỗ trợ cho sinh viên ngành Thương mại điện tử</w:t>
      </w:r>
    </w:p>
    <w:p w:rsidR="00A458CD" w:rsidRDefault="00A458CD" w:rsidP="00A458CD">
      <w:pPr>
        <w:spacing w:before="0" w:after="0" w:line="288" w:lineRule="auto"/>
        <w:jc w:val="both"/>
        <w:rPr>
          <w:b/>
          <w:szCs w:val="26"/>
          <w:lang w:val="pt-BR"/>
        </w:rPr>
      </w:pPr>
      <w:r>
        <w:rPr>
          <w:b/>
          <w:szCs w:val="26"/>
          <w:lang w:val="pt-BR"/>
        </w:rPr>
        <w:t xml:space="preserve">- Tính chất: </w:t>
      </w:r>
    </w:p>
    <w:p w:rsidR="00A458CD" w:rsidRDefault="00A458CD" w:rsidP="00A458CD">
      <w:pPr>
        <w:spacing w:before="0" w:after="0" w:line="288" w:lineRule="auto"/>
        <w:jc w:val="both"/>
        <w:rPr>
          <w:szCs w:val="26"/>
          <w:lang w:val="pt-BR"/>
        </w:rPr>
      </w:pPr>
      <w:r>
        <w:rPr>
          <w:szCs w:val="26"/>
          <w:lang w:val="pt-BR"/>
        </w:rPr>
        <w:t>Là một bộ phận của hệ thống tài chính doanh nghiệp được hình thành và phát triển thích ứng với yêu cầu của nền kinh tế thị trường có cạnh tranh hiện nay.</w:t>
      </w:r>
    </w:p>
    <w:p w:rsidR="00A458CD" w:rsidRDefault="00A458CD" w:rsidP="00A458CD">
      <w:pPr>
        <w:spacing w:before="0" w:after="0" w:line="288" w:lineRule="auto"/>
        <w:jc w:val="both"/>
        <w:rPr>
          <w:szCs w:val="26"/>
          <w:lang w:val="pt-BR"/>
        </w:rPr>
      </w:pPr>
      <w:r>
        <w:rPr>
          <w:szCs w:val="26"/>
          <w:lang w:val="pt-BR"/>
        </w:rPr>
        <w:t>Có chức năng cung cấp và xử lý thông tin về hoạt động tài chính một cách cụ thể.</w:t>
      </w:r>
    </w:p>
    <w:p w:rsidR="00A458CD" w:rsidRDefault="00A458CD" w:rsidP="00A458CD">
      <w:pPr>
        <w:spacing w:before="0" w:after="0" w:line="288" w:lineRule="auto"/>
        <w:jc w:val="both"/>
        <w:rPr>
          <w:szCs w:val="26"/>
          <w:lang w:val="pt-BR"/>
        </w:rPr>
      </w:pPr>
      <w:r>
        <w:rPr>
          <w:szCs w:val="26"/>
          <w:lang w:val="pt-BR"/>
        </w:rPr>
        <w:t>Có thể ứng dụng để quản trị tài chính trong doanh nghiệp.</w:t>
      </w:r>
    </w:p>
    <w:p w:rsidR="00A458CD" w:rsidRDefault="00A458CD" w:rsidP="00A458CD">
      <w:pPr>
        <w:spacing w:before="0" w:after="0" w:line="288" w:lineRule="auto"/>
        <w:jc w:val="both"/>
        <w:rPr>
          <w:b/>
          <w:szCs w:val="26"/>
          <w:lang w:val="pt-BR"/>
        </w:rPr>
      </w:pPr>
      <w:r>
        <w:rPr>
          <w:b/>
          <w:szCs w:val="26"/>
          <w:lang w:val="pt-BR"/>
        </w:rPr>
        <w:t>II. Mục tiêu môn học:</w:t>
      </w:r>
    </w:p>
    <w:p w:rsidR="00A458CD" w:rsidRDefault="00A458CD" w:rsidP="00A458CD">
      <w:pPr>
        <w:spacing w:before="0" w:after="0" w:line="288" w:lineRule="auto"/>
        <w:jc w:val="both"/>
        <w:rPr>
          <w:b/>
          <w:szCs w:val="26"/>
          <w:lang w:val="pt-BR"/>
        </w:rPr>
      </w:pPr>
      <w:r>
        <w:rPr>
          <w:b/>
          <w:szCs w:val="26"/>
          <w:lang w:val="pt-BR"/>
        </w:rPr>
        <w:t>- Kiến thức:</w:t>
      </w:r>
    </w:p>
    <w:p w:rsidR="00A458CD" w:rsidRDefault="00A458CD" w:rsidP="00A458CD">
      <w:pPr>
        <w:spacing w:before="0" w:after="0" w:line="288" w:lineRule="auto"/>
        <w:jc w:val="both"/>
        <w:rPr>
          <w:szCs w:val="26"/>
          <w:lang w:val="pt-BR"/>
        </w:rPr>
      </w:pPr>
      <w:r>
        <w:rPr>
          <w:szCs w:val="26"/>
          <w:lang w:val="pt-BR"/>
        </w:rPr>
        <w:t>+ Trình bày được những kiến thức cơ bản về quản trị tài chính doanh nghiệp.</w:t>
      </w:r>
    </w:p>
    <w:p w:rsidR="00A458CD" w:rsidRDefault="00A458CD" w:rsidP="00A458CD">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A458CD" w:rsidRDefault="00A458CD" w:rsidP="00A458CD">
      <w:pPr>
        <w:spacing w:before="0" w:after="0" w:line="288" w:lineRule="auto"/>
        <w:jc w:val="both"/>
        <w:rPr>
          <w:szCs w:val="26"/>
          <w:lang w:val="pt-BR"/>
        </w:rPr>
      </w:pPr>
      <w:r>
        <w:rPr>
          <w:szCs w:val="26"/>
          <w:lang w:val="pt-BR"/>
        </w:rPr>
        <w:t>+ Phân tích được lợi nhuận và doanh thu cho 1 doanh nghiệp.</w:t>
      </w:r>
    </w:p>
    <w:p w:rsidR="00A458CD" w:rsidRDefault="00A458CD" w:rsidP="00A458CD">
      <w:pPr>
        <w:spacing w:before="0" w:after="0" w:line="288" w:lineRule="auto"/>
        <w:jc w:val="both"/>
        <w:rPr>
          <w:b/>
          <w:szCs w:val="26"/>
          <w:lang w:val="pt-BR"/>
        </w:rPr>
      </w:pPr>
      <w:r>
        <w:rPr>
          <w:b/>
          <w:szCs w:val="26"/>
          <w:lang w:val="pt-BR"/>
        </w:rPr>
        <w:t>- Kỹ năng:</w:t>
      </w:r>
    </w:p>
    <w:p w:rsidR="00A458CD" w:rsidRDefault="00A458CD" w:rsidP="00A458CD">
      <w:pPr>
        <w:spacing w:before="0" w:after="0" w:line="288" w:lineRule="auto"/>
        <w:jc w:val="both"/>
        <w:rPr>
          <w:szCs w:val="26"/>
          <w:lang w:val="pt-BR"/>
        </w:rPr>
      </w:pPr>
      <w:r>
        <w:rPr>
          <w:szCs w:val="26"/>
          <w:lang w:val="pt-BR"/>
        </w:rPr>
        <w:t>+ Thu thập được các thông tin tài chính trong quyết định kinh doanh.</w:t>
      </w:r>
    </w:p>
    <w:p w:rsidR="00A458CD" w:rsidRDefault="00A458CD" w:rsidP="00A458CD">
      <w:pPr>
        <w:spacing w:before="0" w:after="0" w:line="288" w:lineRule="auto"/>
        <w:jc w:val="both"/>
        <w:rPr>
          <w:szCs w:val="26"/>
          <w:lang w:val="pt-BR"/>
        </w:rPr>
      </w:pPr>
      <w:r>
        <w:rPr>
          <w:szCs w:val="26"/>
          <w:lang w:val="pt-BR"/>
        </w:rPr>
        <w:t>+ Tính được các chỉ tiêu về chi phí, cơ cấu vốn, định giá cổ phiếu, trái phiếu…</w:t>
      </w:r>
    </w:p>
    <w:p w:rsidR="00A458CD" w:rsidRDefault="00A458CD" w:rsidP="00A458CD">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A458CD" w:rsidRDefault="00A458CD" w:rsidP="00A458CD">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A458CD" w:rsidRDefault="00A458CD" w:rsidP="00A458CD">
      <w:pPr>
        <w:spacing w:before="0" w:after="0" w:line="288" w:lineRule="auto"/>
        <w:jc w:val="both"/>
        <w:rPr>
          <w:b/>
          <w:szCs w:val="26"/>
          <w:lang w:val="pt-BR"/>
        </w:rPr>
      </w:pPr>
      <w:r>
        <w:rPr>
          <w:b/>
          <w:szCs w:val="26"/>
          <w:lang w:val="pt-BR"/>
        </w:rPr>
        <w:t>III. Nội dung môn học:</w:t>
      </w:r>
    </w:p>
    <w:p w:rsidR="00A458CD" w:rsidRDefault="00A458CD" w:rsidP="00A458CD">
      <w:pPr>
        <w:spacing w:before="0" w:after="0" w:line="288" w:lineRule="auto"/>
        <w:jc w:val="both"/>
        <w:rPr>
          <w:i/>
          <w:szCs w:val="26"/>
          <w:lang w:val="pt-BR"/>
        </w:rPr>
      </w:pPr>
      <w:r>
        <w:rPr>
          <w:i/>
          <w:szCs w:val="26"/>
          <w:lang w:val="pt-BR"/>
        </w:rPr>
        <w:t>1. Nội dung tổng quát và phân bổ  thời gian:</w:t>
      </w:r>
    </w:p>
    <w:tbl>
      <w:tblPr>
        <w:tblW w:w="9080" w:type="dxa"/>
        <w:tblLook w:val="04A0" w:firstRow="1" w:lastRow="0" w:firstColumn="1" w:lastColumn="0" w:noHBand="0" w:noVBand="1"/>
      </w:tblPr>
      <w:tblGrid>
        <w:gridCol w:w="1200"/>
        <w:gridCol w:w="3080"/>
        <w:gridCol w:w="1200"/>
        <w:gridCol w:w="1200"/>
        <w:gridCol w:w="1200"/>
        <w:gridCol w:w="1200"/>
      </w:tblGrid>
      <w:tr w:rsidR="00A458CD" w:rsidTr="0002093C">
        <w:trPr>
          <w:trHeight w:val="390"/>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Số TT</w:t>
            </w:r>
          </w:p>
        </w:tc>
        <w:tc>
          <w:tcPr>
            <w:tcW w:w="3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Tên các bài trong môn học</w:t>
            </w:r>
          </w:p>
        </w:tc>
        <w:tc>
          <w:tcPr>
            <w:tcW w:w="4800" w:type="dxa"/>
            <w:gridSpan w:val="4"/>
            <w:tcBorders>
              <w:top w:val="single" w:sz="8" w:space="0" w:color="auto"/>
              <w:left w:val="nil"/>
              <w:bottom w:val="single" w:sz="8" w:space="0" w:color="auto"/>
              <w:right w:val="single" w:sz="8" w:space="0" w:color="000000"/>
            </w:tcBorders>
            <w:shd w:val="clear" w:color="auto" w:fill="auto"/>
            <w:vAlign w:val="center"/>
          </w:tcPr>
          <w:p w:rsidR="00A458CD" w:rsidRDefault="00A458CD" w:rsidP="0002093C">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Thời gian (giờ)</w:t>
            </w:r>
          </w:p>
        </w:tc>
      </w:tr>
      <w:tr w:rsidR="00A458CD" w:rsidTr="0002093C">
        <w:trPr>
          <w:trHeight w:val="1920"/>
        </w:trPr>
        <w:tc>
          <w:tcPr>
            <w:tcW w:w="1200" w:type="dxa"/>
            <w:vMerge/>
            <w:tcBorders>
              <w:top w:val="single" w:sz="8" w:space="0" w:color="auto"/>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b/>
                <w:bCs/>
                <w:color w:val="000000"/>
                <w:szCs w:val="26"/>
                <w:lang w:eastAsia="zh-CN"/>
              </w:rPr>
            </w:pPr>
          </w:p>
        </w:tc>
        <w:tc>
          <w:tcPr>
            <w:tcW w:w="3080" w:type="dxa"/>
            <w:vMerge/>
            <w:tcBorders>
              <w:top w:val="single" w:sz="8" w:space="0" w:color="auto"/>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b/>
                <w:bCs/>
                <w:color w:val="000000"/>
                <w:szCs w:val="26"/>
                <w:lang w:eastAsia="zh-CN"/>
              </w:rPr>
            </w:pP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Tổng</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Lý thuyết</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Thực hành / thực tập/ thí nghiệm/ bài tập/ thảo luận</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Kiểm tra</w:t>
            </w:r>
          </w:p>
        </w:tc>
      </w:tr>
      <w:tr w:rsidR="00A458CD" w:rsidTr="0002093C">
        <w:trPr>
          <w:trHeight w:val="390"/>
        </w:trPr>
        <w:tc>
          <w:tcPr>
            <w:tcW w:w="1200" w:type="dxa"/>
            <w:vMerge/>
            <w:tcBorders>
              <w:top w:val="single" w:sz="8" w:space="0" w:color="auto"/>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b/>
                <w:bCs/>
                <w:color w:val="000000"/>
                <w:szCs w:val="26"/>
                <w:lang w:eastAsia="zh-CN"/>
              </w:rPr>
            </w:pPr>
          </w:p>
        </w:tc>
        <w:tc>
          <w:tcPr>
            <w:tcW w:w="3080" w:type="dxa"/>
            <w:vMerge/>
            <w:tcBorders>
              <w:top w:val="single" w:sz="8" w:space="0" w:color="auto"/>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b/>
                <w:bCs/>
                <w:color w:val="000000"/>
                <w:szCs w:val="26"/>
                <w:lang w:eastAsia="zh-CN"/>
              </w:rPr>
            </w:pPr>
          </w:p>
        </w:tc>
        <w:tc>
          <w:tcPr>
            <w:tcW w:w="1200" w:type="dxa"/>
            <w:tcBorders>
              <w:top w:val="nil"/>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số</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b/>
                <w:bCs/>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b/>
                <w:bCs/>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b/>
                <w:bCs/>
                <w:color w:val="000000"/>
                <w:szCs w:val="26"/>
                <w:lang w:eastAsia="zh-CN"/>
              </w:rPr>
            </w:pPr>
          </w:p>
        </w:tc>
      </w:tr>
      <w:tr w:rsidR="00A458CD" w:rsidTr="0002093C">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I</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Tổng quan về quản trị tài chính doanh nghiệp</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right"/>
              <w:rPr>
                <w:rFonts w:eastAsia="Times New Roman"/>
                <w:color w:val="000000"/>
                <w:szCs w:val="26"/>
                <w:lang w:eastAsia="zh-CN"/>
              </w:rPr>
            </w:pPr>
            <w:r>
              <w:rPr>
                <w:rFonts w:eastAsia="Times New Roman"/>
                <w:color w:val="000000"/>
                <w:szCs w:val="26"/>
                <w:lang w:eastAsia="zh-CN"/>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right"/>
              <w:rPr>
                <w:rFonts w:eastAsia="Times New Roman"/>
                <w:color w:val="000000"/>
                <w:szCs w:val="26"/>
                <w:lang w:eastAsia="zh-CN"/>
              </w:rPr>
            </w:pPr>
            <w:r>
              <w:rPr>
                <w:rFonts w:eastAsia="Times New Roman"/>
                <w:color w:val="000000"/>
                <w:szCs w:val="26"/>
                <w:lang w:eastAsia="zh-CN"/>
              </w:rPr>
              <w:t> </w:t>
            </w:r>
          </w:p>
        </w:tc>
      </w:tr>
      <w:tr w:rsidR="00A458CD" w:rsidTr="0002093C">
        <w:trPr>
          <w:trHeight w:val="660"/>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Doanh nghiệp và hoạt động tài chính doanh nghiệp</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60"/>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 xml:space="preserve"> Nội dung quản trị tài chính doanh nghiệp</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100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 xml:space="preserve">Quan hệ tài chính doanh nghiệp với môi trường kinh doanh                 </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II</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b/>
                <w:bCs/>
                <w:color w:val="000000"/>
                <w:szCs w:val="26"/>
                <w:lang w:eastAsia="zh-CN"/>
              </w:rPr>
            </w:pPr>
            <w:r>
              <w:rPr>
                <w:rFonts w:eastAsia="Times New Roman"/>
                <w:b/>
                <w:bCs/>
                <w:color w:val="000000"/>
                <w:szCs w:val="26"/>
                <w:lang w:eastAsia="zh-CN"/>
              </w:rPr>
              <w:t>Thời giá tiền tệ</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2.1. Lãi suất</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60"/>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2.2. Giá trị tương lai của tiền tệ</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2.3. Hiện giá của tiền tệ</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2.4. Ứng dụng của thời giá tiền tệ</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III</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Những cơ sở của hoạch định ngân sách</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1</w:t>
            </w:r>
          </w:p>
        </w:tc>
      </w:tr>
      <w:tr w:rsidR="00A458CD" w:rsidTr="0002093C">
        <w:trPr>
          <w:trHeight w:val="990"/>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1. Hoạch định ngân sách tư bản và mục tiêu của doanh nghiệp</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 Phân loại dự án đầu tư</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2.1. Phân loại theo quy mô</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2.2. Phân loại theo mục đích</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60"/>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2.3. Phân loại theo mối quan hệ giữa các dự án</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 xml:space="preserve">3. Đánh giá dự án đầu tư </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3.1. Giá trị hiện giá thuần</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3.2. Suất nội hoàn</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3.3. Chỉ số lợi nhuận</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3.4. Chỉ tiêu thời gian hoàn vốn</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IV</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 xml:space="preserve">Quản lý tài sản cố định trong doanh nghiệp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A458CD" w:rsidTr="0002093C">
        <w:trPr>
          <w:trHeight w:val="660"/>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 xml:space="preserve">4.1.Tài sản cố định và vốn cố định trong doanh nghiệp </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4.2.Khấu hao tài sản cố định</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4.3.Bảo toàn và nâng cao hiệu quả sử dụng vốn cố định</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lastRenderedPageBreak/>
              <w:t>V</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 xml:space="preserve">Quản lý tài sản lưu động trong doanh nghiệp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9</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4</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A458CD" w:rsidTr="0002093C">
        <w:trPr>
          <w:trHeight w:val="660"/>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5.1.Tài sản lưu động và chu kỳ vận động của tiền mặt</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5.2.Quản lý dự trữ</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5.3.Quản lý tiền mặt</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rPr>
                <w:rFonts w:eastAsia="Times New Roman"/>
                <w:color w:val="000000"/>
                <w:szCs w:val="26"/>
                <w:lang w:eastAsia="zh-CN"/>
              </w:rPr>
            </w:pPr>
            <w:r>
              <w:rPr>
                <w:rFonts w:eastAsia="Times New Roman"/>
                <w:color w:val="000000"/>
                <w:szCs w:val="26"/>
                <w:lang w:eastAsia="zh-CN"/>
              </w:rPr>
              <w:t>5.4.Quản lý các khoản phải thu</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VI</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rPr>
                <w:rFonts w:eastAsia="Times New Roman"/>
                <w:b/>
                <w:bCs/>
                <w:color w:val="000000"/>
                <w:szCs w:val="26"/>
                <w:lang w:eastAsia="zh-CN"/>
              </w:rPr>
            </w:pPr>
            <w:r>
              <w:rPr>
                <w:rFonts w:eastAsia="Times New Roman"/>
                <w:b/>
                <w:bCs/>
                <w:color w:val="000000"/>
                <w:szCs w:val="26"/>
                <w:lang w:eastAsia="zh-CN"/>
              </w:rPr>
              <w:t>Doanh thu và lợi nhuận</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9</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1</w:t>
            </w: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bCs/>
                <w:color w:val="000000"/>
                <w:szCs w:val="26"/>
                <w:lang w:eastAsia="zh-CN"/>
              </w:rPr>
              <w:t>6.1.Doanh thu</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bCs/>
                <w:color w:val="000000"/>
                <w:szCs w:val="26"/>
                <w:lang w:eastAsia="zh-CN"/>
              </w:rPr>
              <w:t>6.2.Chi phí</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75"/>
        </w:trPr>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bCs/>
                <w:color w:val="000000"/>
                <w:szCs w:val="26"/>
                <w:lang w:eastAsia="zh-CN"/>
              </w:rPr>
              <w:t>6.3.Điểm hòa vốn</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675"/>
        </w:trPr>
        <w:tc>
          <w:tcPr>
            <w:tcW w:w="1200" w:type="dxa"/>
            <w:vMerge/>
            <w:tcBorders>
              <w:top w:val="nil"/>
              <w:left w:val="single" w:sz="8" w:space="0" w:color="auto"/>
              <w:bottom w:val="single" w:sz="8" w:space="0" w:color="auto"/>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bCs/>
                <w:color w:val="000000"/>
                <w:szCs w:val="26"/>
                <w:lang w:eastAsia="zh-CN"/>
              </w:rPr>
              <w:t>6.4.Lợi nhuận và phân phối lợi nhuận</w:t>
            </w: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A458CD" w:rsidRDefault="00A458CD" w:rsidP="0002093C">
            <w:pPr>
              <w:spacing w:before="0" w:after="0" w:line="240" w:lineRule="auto"/>
              <w:rPr>
                <w:rFonts w:eastAsia="Times New Roman"/>
                <w:color w:val="000000"/>
                <w:szCs w:val="26"/>
                <w:lang w:eastAsia="zh-CN"/>
              </w:rPr>
            </w:pPr>
          </w:p>
        </w:tc>
      </w:tr>
      <w:tr w:rsidR="00A458CD" w:rsidTr="0002093C">
        <w:trPr>
          <w:trHeight w:val="390"/>
        </w:trPr>
        <w:tc>
          <w:tcPr>
            <w:tcW w:w="1200" w:type="dxa"/>
            <w:tcBorders>
              <w:top w:val="single" w:sz="8" w:space="0" w:color="auto"/>
              <w:left w:val="single" w:sz="8" w:space="0" w:color="auto"/>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VII</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b/>
                <w:bCs/>
                <w:color w:val="000000"/>
                <w:szCs w:val="26"/>
                <w:lang w:eastAsia="zh-CN"/>
              </w:rPr>
            </w:pPr>
            <w:r>
              <w:rPr>
                <w:rFonts w:eastAsia="Times New Roman"/>
                <w:b/>
                <w:bCs/>
                <w:color w:val="000000"/>
                <w:szCs w:val="26"/>
                <w:lang w:eastAsia="zh-CN"/>
              </w:rPr>
              <w:t>Phân tích tài chính</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4</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A458CD" w:rsidTr="0002093C">
        <w:trPr>
          <w:trHeight w:val="675"/>
        </w:trPr>
        <w:tc>
          <w:tcPr>
            <w:tcW w:w="1200" w:type="dxa"/>
            <w:vMerge w:val="restart"/>
            <w:tcBorders>
              <w:top w:val="nil"/>
              <w:left w:val="single" w:sz="8" w:space="0" w:color="auto"/>
              <w:bottom w:val="single" w:sz="8" w:space="0" w:color="auto"/>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 </w:t>
            </w:r>
          </w:p>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 </w:t>
            </w:r>
          </w:p>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 </w:t>
            </w: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7.1Khái niệm – mục tiêu của phân tích tài chính</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4"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A458CD" w:rsidTr="0002093C">
        <w:trPr>
          <w:trHeight w:val="390"/>
        </w:trPr>
        <w:tc>
          <w:tcPr>
            <w:tcW w:w="1200" w:type="dxa"/>
            <w:vMerge/>
            <w:tcBorders>
              <w:top w:val="single" w:sz="8" w:space="0" w:color="auto"/>
              <w:left w:val="single" w:sz="8" w:space="0" w:color="auto"/>
              <w:bottom w:val="single" w:sz="8" w:space="0" w:color="auto"/>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7.2 Phương pháp phân tích</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4"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A458CD" w:rsidTr="0002093C">
        <w:trPr>
          <w:trHeight w:val="390"/>
        </w:trPr>
        <w:tc>
          <w:tcPr>
            <w:tcW w:w="1200" w:type="dxa"/>
            <w:vMerge/>
            <w:tcBorders>
              <w:top w:val="single" w:sz="8" w:space="0" w:color="auto"/>
              <w:left w:val="single" w:sz="8" w:space="0" w:color="auto"/>
              <w:bottom w:val="single" w:sz="8" w:space="0" w:color="auto"/>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p>
        </w:tc>
        <w:tc>
          <w:tcPr>
            <w:tcW w:w="3080" w:type="dxa"/>
            <w:tcBorders>
              <w:top w:val="nil"/>
              <w:left w:val="nil"/>
              <w:bottom w:val="single" w:sz="4" w:space="0" w:color="auto"/>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7.3. Các chỉ số tài chính</w:t>
            </w:r>
          </w:p>
        </w:tc>
        <w:tc>
          <w:tcPr>
            <w:tcW w:w="1200" w:type="dxa"/>
            <w:tcBorders>
              <w:top w:val="nil"/>
              <w:left w:val="nil"/>
              <w:bottom w:val="single" w:sz="4"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single" w:sz="4"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single" w:sz="4"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single" w:sz="4" w:space="0" w:color="auto"/>
              <w:right w:val="single" w:sz="4"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A458CD" w:rsidTr="0002093C">
        <w:trPr>
          <w:trHeight w:val="390"/>
        </w:trPr>
        <w:tc>
          <w:tcPr>
            <w:tcW w:w="1200" w:type="dxa"/>
            <w:vMerge/>
            <w:tcBorders>
              <w:top w:val="single" w:sz="8" w:space="0" w:color="auto"/>
              <w:left w:val="single" w:sz="8" w:space="0" w:color="auto"/>
              <w:bottom w:val="single" w:sz="8" w:space="0" w:color="auto"/>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p>
        </w:tc>
        <w:tc>
          <w:tcPr>
            <w:tcW w:w="3080" w:type="dxa"/>
            <w:tcBorders>
              <w:top w:val="single" w:sz="4" w:space="0" w:color="auto"/>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jc w:val="both"/>
              <w:rPr>
                <w:rFonts w:eastAsia="Times New Roman"/>
                <w:color w:val="000000"/>
                <w:szCs w:val="26"/>
                <w:lang w:eastAsia="zh-CN"/>
              </w:rPr>
            </w:pPr>
            <w:r>
              <w:rPr>
                <w:rFonts w:eastAsia="Times New Roman"/>
                <w:color w:val="000000"/>
                <w:szCs w:val="26"/>
                <w:lang w:eastAsia="zh-CN"/>
              </w:rPr>
              <w:t>Cộng</w:t>
            </w:r>
          </w:p>
        </w:tc>
        <w:tc>
          <w:tcPr>
            <w:tcW w:w="1200" w:type="dxa"/>
            <w:tcBorders>
              <w:top w:val="single" w:sz="4" w:space="0" w:color="auto"/>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60</w:t>
            </w:r>
          </w:p>
        </w:tc>
        <w:tc>
          <w:tcPr>
            <w:tcW w:w="1200" w:type="dxa"/>
            <w:tcBorders>
              <w:top w:val="single" w:sz="4" w:space="0" w:color="auto"/>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28</w:t>
            </w:r>
          </w:p>
        </w:tc>
        <w:tc>
          <w:tcPr>
            <w:tcW w:w="1200" w:type="dxa"/>
            <w:tcBorders>
              <w:top w:val="single" w:sz="4" w:space="0" w:color="auto"/>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30</w:t>
            </w:r>
          </w:p>
        </w:tc>
        <w:tc>
          <w:tcPr>
            <w:tcW w:w="1200" w:type="dxa"/>
            <w:tcBorders>
              <w:top w:val="single" w:sz="4" w:space="0" w:color="auto"/>
              <w:left w:val="nil"/>
              <w:bottom w:val="single" w:sz="8" w:space="0" w:color="auto"/>
              <w:right w:val="single" w:sz="8" w:space="0" w:color="auto"/>
            </w:tcBorders>
            <w:shd w:val="clear" w:color="auto" w:fill="auto"/>
            <w:vAlign w:val="center"/>
          </w:tcPr>
          <w:p w:rsidR="00A458CD" w:rsidRDefault="00A458CD" w:rsidP="0002093C">
            <w:pPr>
              <w:spacing w:before="0" w:after="0" w:line="240" w:lineRule="auto"/>
              <w:jc w:val="center"/>
              <w:rPr>
                <w:rFonts w:eastAsia="Times New Roman"/>
                <w:color w:val="000000"/>
                <w:szCs w:val="26"/>
                <w:lang w:eastAsia="zh-CN"/>
              </w:rPr>
            </w:pPr>
            <w:r>
              <w:rPr>
                <w:rFonts w:eastAsia="Times New Roman"/>
                <w:color w:val="000000"/>
                <w:szCs w:val="26"/>
                <w:lang w:eastAsia="zh-CN"/>
              </w:rPr>
              <w:t>2</w:t>
            </w:r>
          </w:p>
        </w:tc>
      </w:tr>
    </w:tbl>
    <w:p w:rsidR="00A458CD" w:rsidRDefault="00A458CD" w:rsidP="00A458CD">
      <w:pPr>
        <w:spacing w:before="0" w:after="0" w:line="288" w:lineRule="auto"/>
        <w:ind w:left="113"/>
        <w:jc w:val="both"/>
        <w:rPr>
          <w:i/>
          <w:szCs w:val="26"/>
        </w:rPr>
      </w:pPr>
    </w:p>
    <w:p w:rsidR="00A458CD" w:rsidRDefault="00A458CD" w:rsidP="00A458CD">
      <w:pPr>
        <w:spacing w:before="0" w:after="0" w:line="288" w:lineRule="auto"/>
        <w:ind w:left="113"/>
        <w:jc w:val="both"/>
        <w:rPr>
          <w:i/>
          <w:szCs w:val="26"/>
        </w:rPr>
      </w:pPr>
      <w:r>
        <w:rPr>
          <w:i/>
          <w:szCs w:val="26"/>
        </w:rPr>
        <w:t>2. Nội dung chi tiết:</w:t>
      </w:r>
    </w:p>
    <w:p w:rsidR="00A458CD" w:rsidRDefault="00A458CD" w:rsidP="00A458CD">
      <w:pPr>
        <w:spacing w:before="0" w:after="0" w:line="288" w:lineRule="auto"/>
        <w:ind w:left="113"/>
        <w:jc w:val="both"/>
        <w:rPr>
          <w:szCs w:val="26"/>
        </w:rPr>
      </w:pPr>
      <w:r>
        <w:rPr>
          <w:b/>
          <w:szCs w:val="26"/>
        </w:rPr>
        <w:t>Chương 1:</w:t>
      </w:r>
      <w:r>
        <w:rPr>
          <w:szCs w:val="26"/>
        </w:rPr>
        <w:t xml:space="preserve"> </w:t>
      </w:r>
      <w:r>
        <w:rPr>
          <w:b/>
          <w:szCs w:val="26"/>
        </w:rPr>
        <w:t>Tổng quan về Quản trị tài chính doanh nghiệp</w:t>
      </w:r>
      <w:r>
        <w:rPr>
          <w:b/>
          <w:i/>
          <w:szCs w:val="26"/>
        </w:rPr>
        <w:t xml:space="preserve"> </w:t>
      </w:r>
      <w:r>
        <w:rPr>
          <w:b/>
          <w:i/>
          <w:szCs w:val="26"/>
        </w:rPr>
        <w:tab/>
        <w:t>Thời gian: 3 giờ</w:t>
      </w:r>
    </w:p>
    <w:p w:rsidR="00A458CD" w:rsidRDefault="00A458CD" w:rsidP="00A458CD">
      <w:pPr>
        <w:spacing w:before="0" w:after="0" w:line="288" w:lineRule="auto"/>
        <w:ind w:left="113"/>
        <w:jc w:val="both"/>
        <w:rPr>
          <w:i/>
          <w:szCs w:val="26"/>
        </w:rPr>
      </w:pPr>
      <w:r>
        <w:rPr>
          <w:i/>
          <w:szCs w:val="26"/>
        </w:rPr>
        <w:t>Mục tiêu:</w:t>
      </w:r>
    </w:p>
    <w:p w:rsidR="00A458CD" w:rsidRDefault="00A458CD" w:rsidP="00A458CD">
      <w:pPr>
        <w:spacing w:before="0" w:after="0" w:line="288" w:lineRule="auto"/>
        <w:jc w:val="both"/>
        <w:rPr>
          <w:szCs w:val="26"/>
        </w:rPr>
      </w:pPr>
      <w:r>
        <w:rPr>
          <w:szCs w:val="26"/>
        </w:rPr>
        <w:t>- Trình bày được nội dung, nhiệm vụ và bộ máy quản trị doanh nghiệp.</w:t>
      </w:r>
    </w:p>
    <w:p w:rsidR="00A458CD" w:rsidRDefault="00A458CD" w:rsidP="00A458CD">
      <w:pPr>
        <w:spacing w:before="0" w:after="0" w:line="288" w:lineRule="auto"/>
        <w:jc w:val="both"/>
        <w:rPr>
          <w:szCs w:val="26"/>
        </w:rPr>
      </w:pPr>
      <w:r>
        <w:rPr>
          <w:szCs w:val="26"/>
        </w:rPr>
        <w:t>- Phân biệt được các loại hình doanh nghiệp và hoạt động tài chính của doanh nghiệp.</w:t>
      </w:r>
    </w:p>
    <w:p w:rsidR="00A458CD" w:rsidRDefault="00A458CD" w:rsidP="00A458CD">
      <w:pPr>
        <w:spacing w:before="0" w:after="0" w:line="288" w:lineRule="auto"/>
        <w:jc w:val="both"/>
        <w:rPr>
          <w:szCs w:val="26"/>
          <w:lang w:val="vi-VN"/>
        </w:rPr>
      </w:pPr>
      <w:r>
        <w:rPr>
          <w:szCs w:val="26"/>
        </w:rPr>
        <w:t>- Nắm được mối quan hệ tài chính doanh nghiệp với môi trường kinh doanh.</w:t>
      </w:r>
    </w:p>
    <w:p w:rsidR="00A458CD" w:rsidRDefault="00A458CD" w:rsidP="00A458CD">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A458CD" w:rsidRDefault="00A458CD" w:rsidP="00A458CD">
      <w:pPr>
        <w:spacing w:before="0" w:after="0" w:line="288" w:lineRule="auto"/>
        <w:rPr>
          <w:i/>
          <w:szCs w:val="26"/>
          <w:lang w:val="vi-VN"/>
        </w:rPr>
      </w:pPr>
      <w:r>
        <w:rPr>
          <w:szCs w:val="26"/>
          <w:lang w:val="vi-VN"/>
        </w:rPr>
        <w:t>1.1.Doanh nghiệp và hoạt động tài chính doanh nghiệp</w:t>
      </w:r>
      <w:r>
        <w:rPr>
          <w:szCs w:val="26"/>
          <w:lang w:val="vi-VN"/>
        </w:rPr>
        <w:tab/>
      </w:r>
      <w:r>
        <w:rPr>
          <w:szCs w:val="26"/>
          <w:lang w:val="vi-VN"/>
        </w:rPr>
        <w:tab/>
      </w:r>
      <w:r>
        <w:rPr>
          <w:szCs w:val="26"/>
          <w:lang w:val="vi-VN"/>
        </w:rPr>
        <w:tab/>
      </w:r>
    </w:p>
    <w:p w:rsidR="00A458CD" w:rsidRDefault="00A458CD" w:rsidP="00A458CD">
      <w:pPr>
        <w:spacing w:before="0" w:after="0" w:line="288" w:lineRule="auto"/>
        <w:ind w:firstLine="284"/>
        <w:rPr>
          <w:szCs w:val="26"/>
          <w:lang w:val="vi-VN"/>
        </w:rPr>
      </w:pPr>
      <w:r>
        <w:rPr>
          <w:szCs w:val="26"/>
          <w:lang w:val="vi-VN"/>
        </w:rPr>
        <w:t>1.1.1. Các loại hình doanh nghiệp và TCDN</w:t>
      </w:r>
    </w:p>
    <w:p w:rsidR="00A458CD" w:rsidRDefault="00A458CD" w:rsidP="00A458CD">
      <w:pPr>
        <w:spacing w:before="0" w:after="0" w:line="288" w:lineRule="auto"/>
        <w:ind w:firstLine="284"/>
        <w:rPr>
          <w:szCs w:val="26"/>
          <w:lang w:val="vi-VN"/>
        </w:rPr>
      </w:pPr>
      <w:r>
        <w:rPr>
          <w:szCs w:val="26"/>
          <w:lang w:val="vi-VN"/>
        </w:rPr>
        <w:t xml:space="preserve">1.1.2. Hoạt động tài chính doanh nghiệp </w:t>
      </w:r>
    </w:p>
    <w:p w:rsidR="00A458CD" w:rsidRDefault="00A458CD" w:rsidP="00A458CD">
      <w:pPr>
        <w:spacing w:before="0" w:after="0" w:line="288" w:lineRule="auto"/>
        <w:rPr>
          <w:i/>
          <w:szCs w:val="26"/>
          <w:lang w:val="vi-VN"/>
        </w:rPr>
      </w:pPr>
      <w:r>
        <w:rPr>
          <w:szCs w:val="26"/>
          <w:lang w:val="vi-VN"/>
        </w:rPr>
        <w:t xml:space="preserve">1.2. Nội dung quản trị tài chính doanh nghiệp </w:t>
      </w:r>
      <w:r>
        <w:rPr>
          <w:szCs w:val="26"/>
          <w:lang w:val="vi-VN"/>
        </w:rPr>
        <w:tab/>
      </w:r>
      <w:r>
        <w:rPr>
          <w:szCs w:val="26"/>
          <w:lang w:val="vi-VN"/>
        </w:rPr>
        <w:tab/>
      </w:r>
      <w:r>
        <w:rPr>
          <w:szCs w:val="26"/>
          <w:lang w:val="vi-VN"/>
        </w:rPr>
        <w:tab/>
      </w:r>
      <w:r>
        <w:rPr>
          <w:szCs w:val="26"/>
          <w:lang w:val="vi-VN"/>
        </w:rPr>
        <w:tab/>
      </w:r>
    </w:p>
    <w:p w:rsidR="00A458CD" w:rsidRDefault="00A458CD" w:rsidP="00A458CD">
      <w:pPr>
        <w:spacing w:before="0" w:after="0" w:line="288" w:lineRule="auto"/>
        <w:ind w:firstLine="284"/>
        <w:rPr>
          <w:szCs w:val="26"/>
          <w:lang w:val="vi-VN"/>
        </w:rPr>
      </w:pPr>
      <w:r>
        <w:rPr>
          <w:szCs w:val="26"/>
          <w:lang w:val="vi-VN"/>
        </w:rPr>
        <w:t xml:space="preserve">1.2.1. Bộ máy quản trị tài chính doanh nghiệp </w:t>
      </w:r>
    </w:p>
    <w:p w:rsidR="00A458CD" w:rsidRDefault="00A458CD" w:rsidP="00A458CD">
      <w:pPr>
        <w:spacing w:before="0" w:after="0" w:line="288" w:lineRule="auto"/>
        <w:ind w:firstLine="284"/>
        <w:rPr>
          <w:szCs w:val="26"/>
          <w:lang w:val="vi-VN"/>
        </w:rPr>
      </w:pPr>
      <w:r>
        <w:rPr>
          <w:szCs w:val="26"/>
          <w:lang w:val="vi-VN"/>
        </w:rPr>
        <w:t xml:space="preserve">1.2.2. Nhiệm vụ quản trị tài chính doanh nghiệp </w:t>
      </w:r>
    </w:p>
    <w:p w:rsidR="00A458CD" w:rsidRDefault="00A458CD" w:rsidP="00A458CD">
      <w:pPr>
        <w:spacing w:before="0" w:after="0" w:line="288" w:lineRule="auto"/>
        <w:rPr>
          <w:szCs w:val="26"/>
          <w:lang w:val="vi-VN"/>
        </w:rPr>
      </w:pPr>
      <w:r>
        <w:rPr>
          <w:szCs w:val="26"/>
          <w:lang w:val="vi-VN"/>
        </w:rPr>
        <w:t>1.3. Quan hệ tài chính doanh nghiệp với môi trường kinh doanh</w:t>
      </w:r>
      <w:r>
        <w:rPr>
          <w:szCs w:val="26"/>
          <w:lang w:val="vi-VN"/>
        </w:rPr>
        <w:tab/>
      </w:r>
    </w:p>
    <w:tbl>
      <w:tblPr>
        <w:tblW w:w="9648" w:type="dxa"/>
        <w:tblLook w:val="04A0" w:firstRow="1" w:lastRow="0" w:firstColumn="1" w:lastColumn="0" w:noHBand="0" w:noVBand="1"/>
      </w:tblPr>
      <w:tblGrid>
        <w:gridCol w:w="7308"/>
        <w:gridCol w:w="2340"/>
      </w:tblGrid>
      <w:tr w:rsidR="00A458CD" w:rsidTr="0002093C">
        <w:tc>
          <w:tcPr>
            <w:tcW w:w="7308" w:type="dxa"/>
          </w:tcPr>
          <w:p w:rsidR="00A458CD" w:rsidRDefault="00A458CD" w:rsidP="0002093C">
            <w:pPr>
              <w:tabs>
                <w:tab w:val="left" w:pos="567"/>
                <w:tab w:val="left" w:pos="3969"/>
                <w:tab w:val="left" w:pos="5103"/>
                <w:tab w:val="center" w:pos="6946"/>
              </w:tabs>
              <w:spacing w:before="0" w:after="0" w:line="288" w:lineRule="auto"/>
              <w:rPr>
                <w:b/>
                <w:szCs w:val="26"/>
                <w:lang w:val="vi-VN"/>
              </w:rPr>
            </w:pPr>
          </w:p>
          <w:p w:rsidR="00A458CD" w:rsidRDefault="00A458CD" w:rsidP="0002093C">
            <w:pPr>
              <w:tabs>
                <w:tab w:val="left" w:pos="567"/>
                <w:tab w:val="left" w:pos="3969"/>
                <w:tab w:val="left" w:pos="5103"/>
                <w:tab w:val="center" w:pos="6946"/>
              </w:tabs>
              <w:spacing w:before="0" w:after="0" w:line="288" w:lineRule="auto"/>
              <w:rPr>
                <w:rFonts w:eastAsia="Times New Roman"/>
                <w:b/>
                <w:szCs w:val="26"/>
                <w:lang w:val="vi-VN"/>
              </w:rPr>
            </w:pPr>
            <w:r>
              <w:rPr>
                <w:b/>
                <w:szCs w:val="26"/>
                <w:lang w:val="vi-VN"/>
              </w:rPr>
              <w:t>Chương 2: Thời giá tiền tệ</w:t>
            </w:r>
          </w:p>
        </w:tc>
        <w:tc>
          <w:tcPr>
            <w:tcW w:w="2340" w:type="dxa"/>
          </w:tcPr>
          <w:p w:rsidR="00A458CD" w:rsidRDefault="00A458CD" w:rsidP="0002093C">
            <w:pPr>
              <w:tabs>
                <w:tab w:val="left" w:pos="567"/>
                <w:tab w:val="left" w:pos="3969"/>
                <w:tab w:val="left" w:pos="5103"/>
                <w:tab w:val="center" w:pos="6946"/>
              </w:tabs>
              <w:spacing w:before="0" w:after="0" w:line="288" w:lineRule="auto"/>
              <w:rPr>
                <w:rFonts w:eastAsia="Times New Roman"/>
                <w:b/>
                <w:szCs w:val="26"/>
              </w:rPr>
            </w:pPr>
            <w:r>
              <w:rPr>
                <w:b/>
                <w:i/>
                <w:szCs w:val="26"/>
              </w:rPr>
              <w:t>Thời gian: 6 giờ</w:t>
            </w:r>
          </w:p>
        </w:tc>
      </w:tr>
      <w:tr w:rsidR="00A458CD" w:rsidTr="0002093C">
        <w:tc>
          <w:tcPr>
            <w:tcW w:w="9648" w:type="dxa"/>
            <w:gridSpan w:val="2"/>
          </w:tcPr>
          <w:p w:rsidR="00A458CD" w:rsidRDefault="00A458CD" w:rsidP="0002093C">
            <w:pPr>
              <w:tabs>
                <w:tab w:val="left" w:pos="567"/>
                <w:tab w:val="left" w:pos="3969"/>
                <w:tab w:val="left" w:pos="5103"/>
                <w:tab w:val="center" w:pos="6946"/>
              </w:tabs>
              <w:spacing w:before="0" w:after="0" w:line="288" w:lineRule="auto"/>
              <w:ind w:hanging="23"/>
              <w:jc w:val="both"/>
              <w:rPr>
                <w:rFonts w:eastAsia="Times New Roman"/>
                <w:i/>
                <w:szCs w:val="26"/>
              </w:rPr>
            </w:pPr>
            <w:r>
              <w:rPr>
                <w:i/>
                <w:szCs w:val="26"/>
              </w:rPr>
              <w:t xml:space="preserve">Mục tiêu: </w:t>
            </w:r>
          </w:p>
          <w:p w:rsidR="00A458CD" w:rsidRDefault="00A458CD" w:rsidP="0002093C">
            <w:pPr>
              <w:tabs>
                <w:tab w:val="left" w:pos="567"/>
                <w:tab w:val="left" w:pos="3969"/>
                <w:tab w:val="left" w:pos="5103"/>
                <w:tab w:val="center" w:pos="6946"/>
              </w:tabs>
              <w:spacing w:before="0" w:after="0" w:line="288" w:lineRule="auto"/>
              <w:jc w:val="both"/>
              <w:rPr>
                <w:szCs w:val="26"/>
              </w:rPr>
            </w:pPr>
            <w:r>
              <w:rPr>
                <w:szCs w:val="26"/>
              </w:rPr>
              <w:lastRenderedPageBreak/>
              <w:t>- Trình bày được khái niệm thời giá tiền tệ: giá trị tương lai và giá trị hiện tại của một số tiền và một dòng tiền</w:t>
            </w:r>
          </w:p>
          <w:p w:rsidR="00A458CD" w:rsidRDefault="00A458CD" w:rsidP="0002093C">
            <w:pPr>
              <w:tabs>
                <w:tab w:val="left" w:pos="567"/>
                <w:tab w:val="left" w:pos="3969"/>
                <w:tab w:val="left" w:pos="5103"/>
                <w:tab w:val="center" w:pos="6946"/>
              </w:tabs>
              <w:spacing w:before="0" w:after="0" w:line="288" w:lineRule="auto"/>
              <w:jc w:val="both"/>
              <w:rPr>
                <w:szCs w:val="26"/>
              </w:rPr>
            </w:pPr>
            <w:r>
              <w:rPr>
                <w:szCs w:val="26"/>
              </w:rPr>
              <w:t xml:space="preserve">- Tính toán được giá trị tương lai và giá trị hiện tại của một số tiền và một dòng tiền </w:t>
            </w:r>
          </w:p>
          <w:p w:rsidR="00A458CD" w:rsidRDefault="00A458CD" w:rsidP="0002093C">
            <w:pPr>
              <w:tabs>
                <w:tab w:val="left" w:pos="567"/>
                <w:tab w:val="left" w:pos="3969"/>
                <w:tab w:val="left" w:pos="5103"/>
                <w:tab w:val="center" w:pos="6946"/>
              </w:tabs>
              <w:spacing w:before="0" w:after="0" w:line="288" w:lineRule="auto"/>
              <w:rPr>
                <w:szCs w:val="26"/>
                <w:lang w:val="vi-VN"/>
              </w:rPr>
            </w:pPr>
            <w:r>
              <w:rPr>
                <w:szCs w:val="26"/>
              </w:rPr>
              <w:t>- Ứng dụng được kiến thức của thời giá tiền tệ để phân tích và ra quyế định trong những tình huống thực tiễn</w:t>
            </w:r>
          </w:p>
          <w:p w:rsidR="00A458CD" w:rsidRDefault="00A458CD" w:rsidP="0002093C">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tc>
      </w:tr>
      <w:tr w:rsidR="00A458CD" w:rsidTr="0002093C">
        <w:tc>
          <w:tcPr>
            <w:tcW w:w="7308" w:type="dxa"/>
          </w:tcPr>
          <w:p w:rsidR="00A458CD" w:rsidRDefault="00A458CD" w:rsidP="0002093C">
            <w:pPr>
              <w:spacing w:before="0" w:after="0" w:line="288" w:lineRule="auto"/>
              <w:rPr>
                <w:rFonts w:eastAsia="Times New Roman"/>
                <w:szCs w:val="26"/>
              </w:rPr>
            </w:pPr>
            <w:r>
              <w:rPr>
                <w:szCs w:val="26"/>
              </w:rPr>
              <w:lastRenderedPageBreak/>
              <w:t>2.1. Lãi suất</w:t>
            </w:r>
          </w:p>
          <w:p w:rsidR="00A458CD" w:rsidRDefault="00A458CD" w:rsidP="0002093C">
            <w:pPr>
              <w:spacing w:before="0" w:after="0" w:line="288" w:lineRule="auto"/>
              <w:rPr>
                <w:szCs w:val="26"/>
              </w:rPr>
            </w:pPr>
            <w:r>
              <w:rPr>
                <w:szCs w:val="26"/>
              </w:rPr>
              <w:t>2.1.1. Lãi đơn và lãi kép</w:t>
            </w:r>
          </w:p>
          <w:p w:rsidR="00A458CD" w:rsidRDefault="00A458CD" w:rsidP="0002093C">
            <w:pPr>
              <w:spacing w:before="0" w:after="0" w:line="288" w:lineRule="auto"/>
              <w:rPr>
                <w:rFonts w:eastAsia="Times New Roman"/>
                <w:szCs w:val="26"/>
              </w:rPr>
            </w:pPr>
            <w:r>
              <w:rPr>
                <w:szCs w:val="26"/>
              </w:rPr>
              <w:t>2.1.2. Lãi suất thực và lãi suất danh nghĩa</w:t>
            </w:r>
          </w:p>
        </w:tc>
        <w:tc>
          <w:tcPr>
            <w:tcW w:w="2340" w:type="dxa"/>
          </w:tcPr>
          <w:p w:rsidR="00A458CD" w:rsidRDefault="00A458CD" w:rsidP="0002093C">
            <w:pPr>
              <w:tabs>
                <w:tab w:val="left" w:pos="567"/>
                <w:tab w:val="left" w:pos="3969"/>
                <w:tab w:val="left" w:pos="5103"/>
                <w:tab w:val="center" w:pos="6946"/>
              </w:tabs>
              <w:spacing w:before="0" w:after="0" w:line="288" w:lineRule="auto"/>
              <w:rPr>
                <w:rFonts w:eastAsia="Times New Roman"/>
                <w:b/>
                <w:szCs w:val="26"/>
                <w:highlight w:val="yellow"/>
              </w:rPr>
            </w:pPr>
          </w:p>
        </w:tc>
      </w:tr>
      <w:tr w:rsidR="00A458CD" w:rsidTr="0002093C">
        <w:tc>
          <w:tcPr>
            <w:tcW w:w="7308" w:type="dxa"/>
          </w:tcPr>
          <w:p w:rsidR="00A458CD" w:rsidRDefault="00A458CD" w:rsidP="0002093C">
            <w:pPr>
              <w:spacing w:before="0" w:after="0" w:line="288" w:lineRule="auto"/>
              <w:rPr>
                <w:rFonts w:eastAsia="Times New Roman"/>
                <w:szCs w:val="26"/>
              </w:rPr>
            </w:pPr>
            <w:r>
              <w:rPr>
                <w:szCs w:val="26"/>
              </w:rPr>
              <w:t>2.2. Giá trị tương lai của tiền tệ</w:t>
            </w:r>
          </w:p>
          <w:p w:rsidR="00A458CD" w:rsidRDefault="00A458CD" w:rsidP="0002093C">
            <w:pPr>
              <w:spacing w:before="0" w:after="0" w:line="288" w:lineRule="auto"/>
              <w:rPr>
                <w:szCs w:val="26"/>
              </w:rPr>
            </w:pPr>
            <w:r>
              <w:rPr>
                <w:szCs w:val="26"/>
              </w:rPr>
              <w:t>2.2.1. Giá trị tương lai của một số tiền</w:t>
            </w:r>
          </w:p>
          <w:p w:rsidR="00A458CD" w:rsidRDefault="00A458CD" w:rsidP="0002093C">
            <w:pPr>
              <w:spacing w:before="0" w:after="0" w:line="288" w:lineRule="auto"/>
              <w:rPr>
                <w:rFonts w:eastAsia="Times New Roman"/>
                <w:szCs w:val="26"/>
              </w:rPr>
            </w:pPr>
            <w:r>
              <w:rPr>
                <w:szCs w:val="26"/>
              </w:rPr>
              <w:t>2.2.2. Giá trị tương lai của chuỗi tiền tệ</w:t>
            </w:r>
          </w:p>
        </w:tc>
        <w:tc>
          <w:tcPr>
            <w:tcW w:w="2340" w:type="dxa"/>
          </w:tcPr>
          <w:p w:rsidR="00A458CD" w:rsidRDefault="00A458CD" w:rsidP="0002093C">
            <w:pPr>
              <w:tabs>
                <w:tab w:val="left" w:pos="567"/>
                <w:tab w:val="left" w:pos="3969"/>
                <w:tab w:val="left" w:pos="5103"/>
                <w:tab w:val="center" w:pos="6946"/>
              </w:tabs>
              <w:spacing w:before="0" w:after="0" w:line="288" w:lineRule="auto"/>
              <w:rPr>
                <w:rFonts w:eastAsia="Times New Roman"/>
                <w:b/>
                <w:szCs w:val="26"/>
                <w:highlight w:val="yellow"/>
              </w:rPr>
            </w:pPr>
          </w:p>
        </w:tc>
      </w:tr>
      <w:tr w:rsidR="00A458CD" w:rsidTr="0002093C">
        <w:tc>
          <w:tcPr>
            <w:tcW w:w="7308" w:type="dxa"/>
          </w:tcPr>
          <w:p w:rsidR="00A458CD" w:rsidRDefault="00A458CD" w:rsidP="0002093C">
            <w:pPr>
              <w:spacing w:before="0" w:after="0" w:line="288" w:lineRule="auto"/>
              <w:rPr>
                <w:rFonts w:eastAsia="Times New Roman"/>
                <w:szCs w:val="26"/>
              </w:rPr>
            </w:pPr>
            <w:r>
              <w:rPr>
                <w:szCs w:val="26"/>
              </w:rPr>
              <w:t>2.3. Hiện giá của tiền tệ</w:t>
            </w:r>
          </w:p>
          <w:p w:rsidR="00A458CD" w:rsidRDefault="00A458CD" w:rsidP="0002093C">
            <w:pPr>
              <w:spacing w:before="0" w:after="0" w:line="288" w:lineRule="auto"/>
              <w:rPr>
                <w:szCs w:val="26"/>
              </w:rPr>
            </w:pPr>
            <w:r>
              <w:rPr>
                <w:szCs w:val="26"/>
              </w:rPr>
              <w:t>2.3.1. Hiện giá của một số tiền</w:t>
            </w:r>
          </w:p>
          <w:p w:rsidR="00A458CD" w:rsidRDefault="00A458CD" w:rsidP="0002093C">
            <w:pPr>
              <w:spacing w:before="0" w:after="0" w:line="288" w:lineRule="auto"/>
              <w:rPr>
                <w:rFonts w:eastAsia="Times New Roman"/>
                <w:szCs w:val="26"/>
              </w:rPr>
            </w:pPr>
            <w:r>
              <w:rPr>
                <w:szCs w:val="26"/>
              </w:rPr>
              <w:t>2.3.2. Hiện giá của chuỗi tiền tệ</w:t>
            </w:r>
          </w:p>
        </w:tc>
        <w:tc>
          <w:tcPr>
            <w:tcW w:w="2340" w:type="dxa"/>
          </w:tcPr>
          <w:p w:rsidR="00A458CD" w:rsidRDefault="00A458CD" w:rsidP="0002093C">
            <w:pPr>
              <w:tabs>
                <w:tab w:val="left" w:pos="567"/>
                <w:tab w:val="left" w:pos="3969"/>
                <w:tab w:val="left" w:pos="5103"/>
                <w:tab w:val="center" w:pos="6946"/>
              </w:tabs>
              <w:spacing w:before="0" w:after="0" w:line="288" w:lineRule="auto"/>
              <w:rPr>
                <w:rFonts w:eastAsia="Times New Roman"/>
                <w:b/>
                <w:szCs w:val="26"/>
                <w:highlight w:val="yellow"/>
              </w:rPr>
            </w:pPr>
          </w:p>
        </w:tc>
      </w:tr>
      <w:tr w:rsidR="00A458CD" w:rsidTr="0002093C">
        <w:tc>
          <w:tcPr>
            <w:tcW w:w="7308" w:type="dxa"/>
          </w:tcPr>
          <w:p w:rsidR="00A458CD" w:rsidRDefault="00A458CD" w:rsidP="0002093C">
            <w:pPr>
              <w:tabs>
                <w:tab w:val="left" w:pos="567"/>
                <w:tab w:val="left" w:pos="3969"/>
                <w:tab w:val="left" w:pos="5103"/>
                <w:tab w:val="center" w:pos="6946"/>
              </w:tabs>
              <w:spacing w:before="0" w:after="0" w:line="288" w:lineRule="auto"/>
              <w:ind w:firstLine="29"/>
              <w:jc w:val="both"/>
              <w:rPr>
                <w:rFonts w:eastAsia="Times New Roman"/>
                <w:b/>
                <w:i/>
                <w:szCs w:val="26"/>
                <w:highlight w:val="yellow"/>
              </w:rPr>
            </w:pPr>
            <w:r>
              <w:rPr>
                <w:szCs w:val="26"/>
              </w:rPr>
              <w:t>2.4. Ứng dụng của thời giá tiền tệ vào những tình huống cụ thể</w:t>
            </w:r>
          </w:p>
        </w:tc>
        <w:tc>
          <w:tcPr>
            <w:tcW w:w="2340" w:type="dxa"/>
          </w:tcPr>
          <w:p w:rsidR="00A458CD" w:rsidRDefault="00A458CD" w:rsidP="0002093C">
            <w:pPr>
              <w:tabs>
                <w:tab w:val="left" w:pos="567"/>
                <w:tab w:val="left" w:pos="3969"/>
                <w:tab w:val="left" w:pos="5103"/>
                <w:tab w:val="center" w:pos="6946"/>
              </w:tabs>
              <w:spacing w:before="0" w:after="0" w:line="288" w:lineRule="auto"/>
              <w:rPr>
                <w:rFonts w:eastAsia="Times New Roman"/>
                <w:b/>
                <w:szCs w:val="26"/>
                <w:highlight w:val="yellow"/>
              </w:rPr>
            </w:pPr>
          </w:p>
        </w:tc>
      </w:tr>
      <w:tr w:rsidR="00A458CD" w:rsidTr="0002093C">
        <w:tc>
          <w:tcPr>
            <w:tcW w:w="7308" w:type="dxa"/>
          </w:tcPr>
          <w:p w:rsidR="00A458CD" w:rsidRDefault="00A458CD" w:rsidP="0002093C">
            <w:pPr>
              <w:tabs>
                <w:tab w:val="left" w:pos="567"/>
                <w:tab w:val="left" w:pos="3969"/>
                <w:tab w:val="left" w:pos="5103"/>
                <w:tab w:val="center" w:pos="6946"/>
              </w:tabs>
              <w:spacing w:before="0" w:after="0" w:line="288" w:lineRule="auto"/>
              <w:ind w:firstLine="29"/>
              <w:jc w:val="both"/>
              <w:rPr>
                <w:rFonts w:eastAsia="Times New Roman"/>
                <w:szCs w:val="26"/>
              </w:rPr>
            </w:pPr>
            <w:r>
              <w:rPr>
                <w:szCs w:val="26"/>
              </w:rPr>
              <w:t>2.5. Thực hành</w:t>
            </w:r>
          </w:p>
        </w:tc>
        <w:tc>
          <w:tcPr>
            <w:tcW w:w="2340" w:type="dxa"/>
          </w:tcPr>
          <w:p w:rsidR="00A458CD" w:rsidRDefault="00A458CD" w:rsidP="0002093C">
            <w:pPr>
              <w:tabs>
                <w:tab w:val="left" w:pos="567"/>
                <w:tab w:val="left" w:pos="3969"/>
                <w:tab w:val="left" w:pos="5103"/>
                <w:tab w:val="center" w:pos="6946"/>
              </w:tabs>
              <w:spacing w:before="0" w:after="0" w:line="288" w:lineRule="auto"/>
              <w:rPr>
                <w:rFonts w:eastAsia="Times New Roman"/>
                <w:b/>
                <w:szCs w:val="26"/>
                <w:highlight w:val="yellow"/>
              </w:rPr>
            </w:pPr>
            <w:r>
              <w:rPr>
                <w:i/>
                <w:szCs w:val="26"/>
              </w:rPr>
              <w:t xml:space="preserve"> </w:t>
            </w:r>
          </w:p>
        </w:tc>
      </w:tr>
      <w:tr w:rsidR="00A458CD" w:rsidTr="0002093C">
        <w:tc>
          <w:tcPr>
            <w:tcW w:w="7308" w:type="dxa"/>
          </w:tcPr>
          <w:p w:rsidR="00A458CD" w:rsidRDefault="00A458CD" w:rsidP="0002093C">
            <w:pPr>
              <w:spacing w:before="0" w:after="0" w:line="288" w:lineRule="auto"/>
              <w:rPr>
                <w:b/>
                <w:bCs/>
                <w:color w:val="000000"/>
                <w:szCs w:val="26"/>
              </w:rPr>
            </w:pPr>
          </w:p>
          <w:p w:rsidR="00A458CD" w:rsidRDefault="00A458CD" w:rsidP="0002093C">
            <w:pPr>
              <w:spacing w:before="0" w:after="0" w:line="288" w:lineRule="auto"/>
              <w:rPr>
                <w:rFonts w:eastAsia="Times New Roman"/>
                <w:b/>
                <w:bCs/>
                <w:color w:val="000000"/>
                <w:szCs w:val="26"/>
              </w:rPr>
            </w:pPr>
            <w:r>
              <w:rPr>
                <w:b/>
                <w:bCs/>
                <w:color w:val="000000"/>
                <w:szCs w:val="26"/>
              </w:rPr>
              <w:t>Chương 3. Những cơ sở của hoạch định ngân sách</w:t>
            </w:r>
            <w:r>
              <w:rPr>
                <w:i/>
                <w:szCs w:val="26"/>
              </w:rPr>
              <w:t xml:space="preserve"> </w:t>
            </w:r>
          </w:p>
          <w:p w:rsidR="00A458CD" w:rsidRDefault="00A458CD" w:rsidP="0002093C">
            <w:pPr>
              <w:spacing w:before="0" w:after="0" w:line="288" w:lineRule="auto"/>
              <w:rPr>
                <w:bCs/>
                <w:i/>
                <w:szCs w:val="26"/>
              </w:rPr>
            </w:pPr>
            <w:r>
              <w:rPr>
                <w:bCs/>
                <w:i/>
                <w:szCs w:val="26"/>
              </w:rPr>
              <w:t>Mục tiêu:</w:t>
            </w:r>
          </w:p>
          <w:p w:rsidR="00A458CD" w:rsidRDefault="00A458CD" w:rsidP="0002093C">
            <w:pPr>
              <w:spacing w:before="0" w:after="0" w:line="288" w:lineRule="auto"/>
              <w:rPr>
                <w:bCs/>
                <w:szCs w:val="26"/>
              </w:rPr>
            </w:pPr>
            <w:r>
              <w:rPr>
                <w:bCs/>
                <w:szCs w:val="26"/>
              </w:rPr>
              <w:t>- Phân biệt được các loại dự án đầu tư.</w:t>
            </w:r>
          </w:p>
          <w:p w:rsidR="00A458CD" w:rsidRDefault="00A458CD" w:rsidP="0002093C">
            <w:pPr>
              <w:spacing w:before="0" w:after="0" w:line="288" w:lineRule="auto"/>
              <w:rPr>
                <w:bCs/>
                <w:szCs w:val="26"/>
                <w:lang w:val="vi-VN"/>
              </w:rPr>
            </w:pPr>
            <w:r>
              <w:rPr>
                <w:bCs/>
                <w:szCs w:val="26"/>
              </w:rPr>
              <w:t>- Thực hiện việc đánh giá dự án đầu tư theo các chỉ tiêu.</w:t>
            </w:r>
          </w:p>
          <w:p w:rsidR="00A458CD" w:rsidRDefault="00A458CD" w:rsidP="0002093C">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A458CD" w:rsidRDefault="00A458CD" w:rsidP="0002093C">
            <w:pPr>
              <w:spacing w:before="0" w:after="0" w:line="288" w:lineRule="auto"/>
              <w:rPr>
                <w:b/>
                <w:bCs/>
                <w:color w:val="000000"/>
                <w:szCs w:val="26"/>
                <w:lang w:val="vi-VN"/>
              </w:rPr>
            </w:pPr>
            <w:r>
              <w:rPr>
                <w:color w:val="000000"/>
                <w:szCs w:val="26"/>
                <w:lang w:val="vi-VN"/>
              </w:rPr>
              <w:t>3.1. Hoạch định ngân sách tư bản và mục tiêu của doanh nghiệp</w:t>
            </w:r>
            <w:r>
              <w:rPr>
                <w:i/>
                <w:szCs w:val="26"/>
                <w:lang w:val="vi-VN"/>
              </w:rPr>
              <w:t xml:space="preserve"> </w:t>
            </w:r>
          </w:p>
          <w:p w:rsidR="00A458CD" w:rsidRDefault="00A458CD" w:rsidP="0002093C">
            <w:pPr>
              <w:spacing w:before="0" w:after="0" w:line="288" w:lineRule="auto"/>
              <w:rPr>
                <w:b/>
                <w:bCs/>
                <w:color w:val="000000"/>
                <w:szCs w:val="26"/>
                <w:lang w:val="vi-VN"/>
              </w:rPr>
            </w:pPr>
            <w:r>
              <w:rPr>
                <w:color w:val="000000"/>
                <w:szCs w:val="26"/>
                <w:lang w:val="vi-VN"/>
              </w:rPr>
              <w:t>3.2. Phân loại dự án đầu tư</w:t>
            </w:r>
            <w:r>
              <w:rPr>
                <w:i/>
                <w:szCs w:val="26"/>
                <w:lang w:val="vi-VN"/>
              </w:rPr>
              <w:t xml:space="preserve"> </w:t>
            </w:r>
          </w:p>
          <w:p w:rsidR="00A458CD" w:rsidRDefault="00A458CD" w:rsidP="0002093C">
            <w:pPr>
              <w:spacing w:before="0" w:after="0" w:line="288" w:lineRule="auto"/>
              <w:rPr>
                <w:color w:val="000000"/>
                <w:szCs w:val="26"/>
              </w:rPr>
            </w:pPr>
            <w:r>
              <w:rPr>
                <w:color w:val="000000"/>
                <w:szCs w:val="26"/>
              </w:rPr>
              <w:t>3.2.1. Phân loại theo quy mô</w:t>
            </w:r>
          </w:p>
          <w:p w:rsidR="00A458CD" w:rsidRDefault="00A458CD" w:rsidP="0002093C">
            <w:pPr>
              <w:spacing w:before="0" w:after="0" w:line="288" w:lineRule="auto"/>
              <w:rPr>
                <w:color w:val="000000"/>
                <w:szCs w:val="26"/>
              </w:rPr>
            </w:pPr>
            <w:r>
              <w:rPr>
                <w:color w:val="000000"/>
                <w:szCs w:val="26"/>
              </w:rPr>
              <w:t>3.2.2. Phân loại theo mục đích</w:t>
            </w:r>
          </w:p>
          <w:p w:rsidR="00A458CD" w:rsidRDefault="00A458CD" w:rsidP="0002093C">
            <w:pPr>
              <w:spacing w:before="0" w:after="0" w:line="288" w:lineRule="auto"/>
              <w:rPr>
                <w:color w:val="000000"/>
                <w:szCs w:val="26"/>
              </w:rPr>
            </w:pPr>
            <w:r>
              <w:rPr>
                <w:color w:val="000000"/>
                <w:szCs w:val="26"/>
              </w:rPr>
              <w:t>3.2.3. Phân loại theo mối quan hệ giữa các dự án</w:t>
            </w:r>
          </w:p>
          <w:p w:rsidR="00A458CD" w:rsidRDefault="00A458CD" w:rsidP="0002093C">
            <w:pPr>
              <w:spacing w:before="0" w:after="0" w:line="288" w:lineRule="auto"/>
              <w:rPr>
                <w:b/>
                <w:bCs/>
                <w:color w:val="000000"/>
                <w:szCs w:val="26"/>
              </w:rPr>
            </w:pPr>
            <w:r>
              <w:rPr>
                <w:color w:val="000000"/>
                <w:szCs w:val="26"/>
              </w:rPr>
              <w:t xml:space="preserve">3.3. Đánh giá dự án đầu tư </w:t>
            </w:r>
          </w:p>
          <w:p w:rsidR="00A458CD" w:rsidRDefault="00A458CD" w:rsidP="0002093C">
            <w:pPr>
              <w:spacing w:before="0" w:after="0" w:line="288" w:lineRule="auto"/>
              <w:rPr>
                <w:color w:val="000000"/>
                <w:szCs w:val="26"/>
              </w:rPr>
            </w:pPr>
            <w:r>
              <w:rPr>
                <w:color w:val="000000"/>
                <w:szCs w:val="26"/>
              </w:rPr>
              <w:t>3.3.1. Giá trị hiện giá thuần</w:t>
            </w:r>
          </w:p>
          <w:p w:rsidR="00A458CD" w:rsidRDefault="00A458CD" w:rsidP="0002093C">
            <w:pPr>
              <w:spacing w:before="0" w:after="0" w:line="288" w:lineRule="auto"/>
              <w:rPr>
                <w:color w:val="000000"/>
                <w:szCs w:val="26"/>
              </w:rPr>
            </w:pPr>
            <w:r>
              <w:rPr>
                <w:color w:val="000000"/>
                <w:szCs w:val="26"/>
              </w:rPr>
              <w:t>3.3.2. Suất nội hoàn</w:t>
            </w:r>
          </w:p>
          <w:p w:rsidR="00A458CD" w:rsidRDefault="00A458CD" w:rsidP="0002093C">
            <w:pPr>
              <w:spacing w:before="0" w:after="0" w:line="288" w:lineRule="auto"/>
              <w:rPr>
                <w:color w:val="000000"/>
                <w:szCs w:val="26"/>
              </w:rPr>
            </w:pPr>
            <w:r>
              <w:rPr>
                <w:color w:val="000000"/>
                <w:szCs w:val="26"/>
              </w:rPr>
              <w:t>3.3.3. Chỉ số lợi nhuận</w:t>
            </w:r>
          </w:p>
          <w:p w:rsidR="00A458CD" w:rsidRDefault="00A458CD" w:rsidP="0002093C">
            <w:pPr>
              <w:tabs>
                <w:tab w:val="left" w:pos="567"/>
                <w:tab w:val="left" w:pos="3969"/>
                <w:tab w:val="left" w:pos="5103"/>
                <w:tab w:val="center" w:pos="6946"/>
              </w:tabs>
              <w:spacing w:before="0" w:after="0" w:line="288" w:lineRule="auto"/>
              <w:jc w:val="both"/>
              <w:rPr>
                <w:color w:val="000000"/>
                <w:szCs w:val="26"/>
              </w:rPr>
            </w:pPr>
            <w:r>
              <w:rPr>
                <w:color w:val="000000"/>
                <w:szCs w:val="26"/>
              </w:rPr>
              <w:t>3.3.4. Chỉ tiêu thời gian hoàn vốn</w:t>
            </w:r>
          </w:p>
          <w:p w:rsidR="00A458CD" w:rsidRDefault="00A458CD" w:rsidP="0002093C">
            <w:pPr>
              <w:tabs>
                <w:tab w:val="left" w:pos="567"/>
                <w:tab w:val="left" w:pos="3969"/>
                <w:tab w:val="left" w:pos="5103"/>
                <w:tab w:val="center" w:pos="6946"/>
              </w:tabs>
              <w:spacing w:before="0" w:after="0" w:line="288" w:lineRule="auto"/>
              <w:jc w:val="both"/>
              <w:rPr>
                <w:color w:val="000000"/>
                <w:szCs w:val="26"/>
              </w:rPr>
            </w:pPr>
            <w:r>
              <w:rPr>
                <w:color w:val="000000"/>
                <w:szCs w:val="26"/>
              </w:rPr>
              <w:t>Thực hành</w:t>
            </w:r>
          </w:p>
          <w:p w:rsidR="00A458CD" w:rsidRDefault="00A458CD" w:rsidP="0002093C">
            <w:pPr>
              <w:tabs>
                <w:tab w:val="left" w:pos="567"/>
                <w:tab w:val="left" w:pos="3969"/>
                <w:tab w:val="left" w:pos="5103"/>
                <w:tab w:val="center" w:pos="6946"/>
              </w:tabs>
              <w:spacing w:before="0" w:after="0" w:line="288" w:lineRule="auto"/>
              <w:jc w:val="both"/>
              <w:rPr>
                <w:rFonts w:eastAsia="Times New Roman"/>
                <w:szCs w:val="26"/>
              </w:rPr>
            </w:pPr>
            <w:r>
              <w:rPr>
                <w:color w:val="000000"/>
                <w:szCs w:val="26"/>
              </w:rPr>
              <w:t>Kiểm tra</w:t>
            </w:r>
          </w:p>
        </w:tc>
        <w:tc>
          <w:tcPr>
            <w:tcW w:w="2340" w:type="dxa"/>
          </w:tcPr>
          <w:p w:rsidR="00A458CD" w:rsidRDefault="00A458CD" w:rsidP="0002093C">
            <w:pPr>
              <w:spacing w:before="0" w:after="0" w:line="288" w:lineRule="auto"/>
              <w:rPr>
                <w:i/>
                <w:szCs w:val="26"/>
              </w:rPr>
            </w:pPr>
          </w:p>
          <w:p w:rsidR="00A458CD" w:rsidRDefault="00A458CD" w:rsidP="0002093C">
            <w:pPr>
              <w:spacing w:before="0" w:after="0" w:line="288" w:lineRule="auto"/>
              <w:rPr>
                <w:rFonts w:eastAsia="Times New Roman"/>
                <w:b/>
                <w:bCs/>
                <w:color w:val="000000"/>
                <w:szCs w:val="26"/>
              </w:rPr>
            </w:pPr>
            <w:r>
              <w:rPr>
                <w:b/>
                <w:i/>
                <w:szCs w:val="26"/>
              </w:rPr>
              <w:t>Thời gian: 9 giờ</w:t>
            </w: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i/>
                <w:szCs w:val="26"/>
              </w:rPr>
            </w:pPr>
          </w:p>
          <w:p w:rsidR="00A458CD" w:rsidRDefault="00A458CD" w:rsidP="0002093C">
            <w:pPr>
              <w:spacing w:before="0" w:after="0" w:line="288" w:lineRule="auto"/>
              <w:rPr>
                <w:rFonts w:eastAsia="Times New Roman"/>
                <w:i/>
                <w:szCs w:val="26"/>
              </w:rPr>
            </w:pPr>
          </w:p>
        </w:tc>
      </w:tr>
      <w:tr w:rsidR="00A458CD" w:rsidTr="0002093C">
        <w:tc>
          <w:tcPr>
            <w:tcW w:w="9648" w:type="dxa"/>
            <w:gridSpan w:val="2"/>
          </w:tcPr>
          <w:p w:rsidR="00A458CD" w:rsidRDefault="00A458CD" w:rsidP="0002093C">
            <w:pPr>
              <w:spacing w:before="0" w:after="0" w:line="288" w:lineRule="auto"/>
              <w:jc w:val="both"/>
              <w:rPr>
                <w:b/>
                <w:szCs w:val="26"/>
              </w:rPr>
            </w:pPr>
          </w:p>
          <w:p w:rsidR="00A458CD" w:rsidRDefault="00A458CD" w:rsidP="0002093C">
            <w:pPr>
              <w:spacing w:before="0" w:after="0" w:line="288" w:lineRule="auto"/>
              <w:jc w:val="both"/>
              <w:rPr>
                <w:szCs w:val="26"/>
              </w:rPr>
            </w:pPr>
            <w:r>
              <w:rPr>
                <w:b/>
                <w:szCs w:val="26"/>
              </w:rPr>
              <w:t>Chương 4: Quản lý tài sản cố định trong doanh nghiệp</w:t>
            </w:r>
            <w:r>
              <w:rPr>
                <w:b/>
                <w:i/>
                <w:szCs w:val="26"/>
              </w:rPr>
              <w:t xml:space="preserve">                  Thời gian: 6 </w:t>
            </w:r>
            <w:r>
              <w:rPr>
                <w:b/>
                <w:szCs w:val="26"/>
                <w:lang w:val="sv-SE"/>
              </w:rPr>
              <w:t>giờ</w:t>
            </w:r>
          </w:p>
          <w:p w:rsidR="00A458CD" w:rsidRDefault="00A458CD" w:rsidP="0002093C">
            <w:pPr>
              <w:tabs>
                <w:tab w:val="left" w:pos="567"/>
                <w:tab w:val="left" w:pos="3969"/>
                <w:tab w:val="left" w:pos="5103"/>
                <w:tab w:val="center" w:pos="6946"/>
              </w:tabs>
              <w:spacing w:before="0" w:after="0" w:line="288" w:lineRule="auto"/>
              <w:jc w:val="both"/>
              <w:rPr>
                <w:i/>
                <w:szCs w:val="26"/>
              </w:rPr>
            </w:pPr>
            <w:r>
              <w:rPr>
                <w:i/>
                <w:szCs w:val="26"/>
              </w:rPr>
              <w:t>Mục tiêu:</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Trình bày được khái niệm tài sản cố định và vốn cố định</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lastRenderedPageBreak/>
              <w:t>- Phân biệt được các loại tài sản cố định theo các tiêu thức phân loại</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Trình bày được nội dung hao mòn tài sản cố định</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Giải thích được hệ thống chỉ tiêu đánh giá hiệu quả sử dụng vốn cố định</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Tính được khấu hao tài sản cố định theo các phương pháp đã học</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Lập được kế hoạch khấu hao tài sản cố định tại doanh nghiệp</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xml:space="preserve">- Làm được các bài tập thực hành về tính khấu hao tài sản cố định </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Nghiêm túc khi nghiên cứu</w:t>
            </w:r>
          </w:p>
          <w:p w:rsidR="00A458CD" w:rsidRDefault="00A458CD" w:rsidP="0002093C">
            <w:pPr>
              <w:tabs>
                <w:tab w:val="left" w:pos="567"/>
                <w:tab w:val="left" w:pos="3969"/>
                <w:tab w:val="left" w:pos="5103"/>
                <w:tab w:val="center" w:pos="6946"/>
              </w:tabs>
              <w:spacing w:before="0" w:after="0" w:line="288" w:lineRule="auto"/>
              <w:ind w:firstLine="567"/>
              <w:jc w:val="both"/>
              <w:rPr>
                <w:szCs w:val="26"/>
              </w:rPr>
            </w:pPr>
            <w:r>
              <w:rPr>
                <w:szCs w:val="26"/>
              </w:rPr>
              <w:t>- Cẩn thận, chính xác trong luyện tập</w:t>
            </w:r>
          </w:p>
          <w:p w:rsidR="00A458CD" w:rsidRDefault="00A458CD" w:rsidP="0002093C">
            <w:pPr>
              <w:tabs>
                <w:tab w:val="left" w:pos="567"/>
                <w:tab w:val="left" w:pos="3969"/>
                <w:tab w:val="left" w:pos="5103"/>
                <w:tab w:val="center" w:pos="6946"/>
              </w:tabs>
              <w:spacing w:before="0" w:after="0" w:line="288" w:lineRule="auto"/>
              <w:ind w:firstLine="567"/>
              <w:jc w:val="both"/>
              <w:rPr>
                <w:szCs w:val="26"/>
                <w:lang w:val="vi-VN"/>
              </w:rPr>
            </w:pPr>
            <w:r>
              <w:rPr>
                <w:szCs w:val="26"/>
              </w:rPr>
              <w:t>- Tuân thủ theo đúng chế độ tài chính</w:t>
            </w:r>
          </w:p>
          <w:p w:rsidR="00A458CD" w:rsidRDefault="00A458CD" w:rsidP="0002093C">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 xml:space="preserve">4.1. Tài sản cố định và vốn cố định trong doanh nghiệp </w:t>
            </w:r>
            <w:r>
              <w:rPr>
                <w:szCs w:val="26"/>
                <w:lang w:val="vi-VN"/>
              </w:rPr>
              <w:tab/>
              <w:t xml:space="preserve">                        </w:t>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4.1.1. Tài sản cố định</w:t>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 xml:space="preserve">4.1.2. Vốn cố định </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4.2. Khấu hao tài sản cố định</w:t>
            </w:r>
            <w:r>
              <w:rPr>
                <w:szCs w:val="26"/>
                <w:lang w:val="vi-VN"/>
              </w:rPr>
              <w:tab/>
            </w:r>
            <w:r>
              <w:rPr>
                <w:szCs w:val="26"/>
                <w:lang w:val="vi-VN"/>
              </w:rPr>
              <w:tab/>
            </w:r>
            <w:r>
              <w:rPr>
                <w:szCs w:val="26"/>
                <w:lang w:val="vi-VN"/>
              </w:rPr>
              <w:tab/>
              <w:t xml:space="preserve">                                    </w:t>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4.2.1. Hao mòn tài sản cố định và khấu hao tài sản cố định</w:t>
            </w:r>
            <w:r>
              <w:rPr>
                <w:szCs w:val="26"/>
                <w:lang w:val="vi-VN"/>
              </w:rPr>
              <w:tab/>
            </w:r>
            <w:r>
              <w:rPr>
                <w:szCs w:val="26"/>
                <w:lang w:val="vi-VN"/>
              </w:rPr>
              <w:tab/>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4.2.2. Các phương pháp tính khấu hao tài sản cố định</w:t>
            </w:r>
            <w:r>
              <w:rPr>
                <w:szCs w:val="26"/>
                <w:lang w:val="vi-VN"/>
              </w:rPr>
              <w:tab/>
            </w:r>
            <w:r>
              <w:rPr>
                <w:szCs w:val="26"/>
                <w:lang w:val="vi-VN"/>
              </w:rPr>
              <w:tab/>
            </w:r>
            <w:r>
              <w:rPr>
                <w:szCs w:val="26"/>
                <w:lang w:val="vi-VN"/>
              </w:rPr>
              <w:tab/>
            </w:r>
          </w:p>
          <w:p w:rsidR="00A458CD" w:rsidRDefault="00A458CD" w:rsidP="0002093C">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bình quân</w:t>
            </w:r>
          </w:p>
          <w:p w:rsidR="00A458CD" w:rsidRDefault="00A458CD" w:rsidP="0002093C">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số dư giảm dần</w:t>
            </w:r>
          </w:p>
          <w:p w:rsidR="00A458CD" w:rsidRDefault="00A458CD" w:rsidP="0002093C">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giảm dần kết hợp khấu hao bình quân</w:t>
            </w:r>
          </w:p>
          <w:p w:rsidR="00A458CD" w:rsidRDefault="00A458CD" w:rsidP="0002093C">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sản lượng</w:t>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4.2.3. Phạm vi tính khấu hao</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4.2.4. Chế độ tính khấu hao và lập kế hoạch khấu hao tài sản cố định</w:t>
            </w:r>
            <w:r>
              <w:rPr>
                <w:szCs w:val="26"/>
                <w:lang w:val="vi-VN"/>
              </w:rPr>
              <w:tab/>
            </w:r>
          </w:p>
          <w:p w:rsidR="00A458CD" w:rsidRDefault="00A458CD" w:rsidP="0002093C">
            <w:pPr>
              <w:tabs>
                <w:tab w:val="left" w:pos="567"/>
                <w:tab w:val="left" w:pos="3969"/>
                <w:tab w:val="left" w:pos="5103"/>
                <w:tab w:val="center" w:pos="6946"/>
              </w:tabs>
              <w:spacing w:before="0" w:after="0" w:line="288" w:lineRule="auto"/>
              <w:jc w:val="both"/>
              <w:rPr>
                <w:i/>
                <w:szCs w:val="26"/>
                <w:lang w:val="vi-VN"/>
              </w:rPr>
            </w:pPr>
            <w:r>
              <w:rPr>
                <w:szCs w:val="26"/>
                <w:lang w:val="vi-VN"/>
              </w:rPr>
              <w:t>4.3. Bảo toàn và nâng cao hiệu quả sử dụng vốn cố định</w:t>
            </w:r>
            <w:r>
              <w:rPr>
                <w:szCs w:val="26"/>
                <w:lang w:val="vi-VN"/>
              </w:rPr>
              <w:tab/>
              <w:t xml:space="preserve">                        </w:t>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4.3.1. Bảo toàn vốn cố định</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A458CD" w:rsidRDefault="00A458CD" w:rsidP="0002093C">
            <w:pPr>
              <w:tabs>
                <w:tab w:val="left" w:pos="567"/>
                <w:tab w:val="left" w:pos="3969"/>
                <w:tab w:val="left" w:pos="5103"/>
                <w:tab w:val="center" w:pos="6946"/>
              </w:tabs>
              <w:spacing w:before="0" w:after="0" w:line="288" w:lineRule="auto"/>
              <w:jc w:val="both"/>
              <w:rPr>
                <w:szCs w:val="26"/>
                <w:lang w:val="vi-VN"/>
              </w:rPr>
            </w:pPr>
            <w:r>
              <w:rPr>
                <w:szCs w:val="26"/>
                <w:lang w:val="vi-VN"/>
              </w:rPr>
              <w:t>4.3.2. Hệ thống chỉ tiêu đánh giá hiệu quả sử dụng vốn cố định</w:t>
            </w:r>
            <w:r>
              <w:rPr>
                <w:szCs w:val="26"/>
                <w:lang w:val="vi-VN"/>
              </w:rPr>
              <w:tab/>
            </w:r>
          </w:p>
          <w:p w:rsidR="00A458CD" w:rsidRDefault="00A458CD" w:rsidP="0002093C">
            <w:pPr>
              <w:tabs>
                <w:tab w:val="left" w:pos="567"/>
                <w:tab w:val="left" w:pos="3969"/>
                <w:tab w:val="left" w:pos="5103"/>
                <w:tab w:val="center" w:pos="6946"/>
              </w:tabs>
              <w:spacing w:before="0" w:after="0" w:line="288" w:lineRule="auto"/>
              <w:jc w:val="both"/>
              <w:rPr>
                <w:rFonts w:eastAsia="Times New Roman"/>
                <w:i/>
                <w:szCs w:val="26"/>
              </w:rPr>
            </w:pPr>
            <w:r>
              <w:rPr>
                <w:szCs w:val="26"/>
              </w:rPr>
              <w:t xml:space="preserve">4.4. Thực hành                                                                                   </w:t>
            </w:r>
          </w:p>
        </w:tc>
      </w:tr>
      <w:tr w:rsidR="00A458CD" w:rsidTr="0002093C">
        <w:tc>
          <w:tcPr>
            <w:tcW w:w="9648" w:type="dxa"/>
            <w:gridSpan w:val="2"/>
          </w:tcPr>
          <w:p w:rsidR="00A458CD" w:rsidRDefault="00A458CD" w:rsidP="0002093C">
            <w:pPr>
              <w:spacing w:before="0" w:after="0" w:line="288" w:lineRule="auto"/>
              <w:jc w:val="both"/>
              <w:rPr>
                <w:b/>
                <w:szCs w:val="26"/>
              </w:rPr>
            </w:pPr>
          </w:p>
          <w:p w:rsidR="00A458CD" w:rsidRDefault="00A458CD" w:rsidP="0002093C">
            <w:pPr>
              <w:spacing w:before="0" w:after="0" w:line="288" w:lineRule="auto"/>
              <w:jc w:val="both"/>
              <w:rPr>
                <w:rFonts w:eastAsia="Times New Roman"/>
                <w:szCs w:val="26"/>
              </w:rPr>
            </w:pPr>
            <w:r>
              <w:rPr>
                <w:b/>
                <w:szCs w:val="26"/>
              </w:rPr>
              <w:t>Chương 5</w:t>
            </w:r>
            <w:r>
              <w:rPr>
                <w:szCs w:val="26"/>
              </w:rPr>
              <w:t xml:space="preserve">: </w:t>
            </w:r>
            <w:r>
              <w:rPr>
                <w:b/>
                <w:szCs w:val="26"/>
              </w:rPr>
              <w:t>Quản lý tài sản lưu động trong doanh nghiệp</w:t>
            </w:r>
            <w:r>
              <w:rPr>
                <w:b/>
                <w:i/>
                <w:szCs w:val="26"/>
              </w:rPr>
              <w:t xml:space="preserve">             Thời gian: 9 giờ</w:t>
            </w:r>
          </w:p>
          <w:p w:rsidR="00A458CD" w:rsidRDefault="00A458CD" w:rsidP="0002093C">
            <w:pPr>
              <w:spacing w:before="0" w:after="0" w:line="288" w:lineRule="auto"/>
              <w:ind w:left="113"/>
              <w:jc w:val="both"/>
              <w:rPr>
                <w:i/>
                <w:szCs w:val="26"/>
              </w:rPr>
            </w:pPr>
            <w:r>
              <w:rPr>
                <w:i/>
                <w:szCs w:val="26"/>
              </w:rPr>
              <w:t>Mục tiêu:</w:t>
            </w:r>
          </w:p>
          <w:p w:rsidR="00A458CD" w:rsidRDefault="00A458CD" w:rsidP="0002093C">
            <w:pPr>
              <w:spacing w:before="0" w:after="0" w:line="288" w:lineRule="auto"/>
              <w:jc w:val="both"/>
              <w:rPr>
                <w:szCs w:val="26"/>
              </w:rPr>
            </w:pPr>
            <w:r>
              <w:rPr>
                <w:szCs w:val="26"/>
              </w:rPr>
              <w:t>- Trình bày khái quát về vốn lưu động và cụ thể từng khoản thuộc vốn lưu động của doanh  nghiệp.</w:t>
            </w:r>
          </w:p>
          <w:p w:rsidR="00A458CD" w:rsidRDefault="00A458CD" w:rsidP="0002093C">
            <w:pPr>
              <w:spacing w:before="0" w:after="0" w:line="288" w:lineRule="auto"/>
              <w:jc w:val="both"/>
              <w:rPr>
                <w:szCs w:val="26"/>
              </w:rPr>
            </w:pPr>
            <w:r>
              <w:rPr>
                <w:szCs w:val="26"/>
              </w:rPr>
              <w:t>- Xác định được các phương pháp quản lý từng khoản thuộc vốn lưu động của doanh  nghiệp.</w:t>
            </w:r>
          </w:p>
          <w:p w:rsidR="00A458CD" w:rsidRDefault="00A458CD" w:rsidP="0002093C">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A458CD" w:rsidRDefault="00A458CD" w:rsidP="0002093C">
            <w:pPr>
              <w:spacing w:before="0" w:after="0" w:line="288" w:lineRule="auto"/>
              <w:rPr>
                <w:i/>
                <w:szCs w:val="26"/>
                <w:lang w:val="vi-VN"/>
              </w:rPr>
            </w:pPr>
            <w:r>
              <w:rPr>
                <w:szCs w:val="26"/>
                <w:lang w:val="vi-VN"/>
              </w:rPr>
              <w:t xml:space="preserve">5.1. Tài sản lưu động và chu kỳ vận động của tiền mặt                          </w:t>
            </w:r>
          </w:p>
          <w:p w:rsidR="00A458CD" w:rsidRDefault="00A458CD" w:rsidP="0002093C">
            <w:pPr>
              <w:spacing w:before="0" w:after="0" w:line="288" w:lineRule="auto"/>
              <w:ind w:firstLine="284"/>
              <w:rPr>
                <w:szCs w:val="26"/>
                <w:lang w:val="vi-VN"/>
              </w:rPr>
            </w:pPr>
            <w:r>
              <w:rPr>
                <w:szCs w:val="26"/>
                <w:lang w:val="vi-VN"/>
              </w:rPr>
              <w:t>5.1.1. Tài sản lưu động của doanh nghiệp.</w:t>
            </w:r>
          </w:p>
          <w:p w:rsidR="00A458CD" w:rsidRDefault="00A458CD" w:rsidP="0002093C">
            <w:pPr>
              <w:spacing w:before="0" w:after="0" w:line="288" w:lineRule="auto"/>
              <w:ind w:firstLine="284"/>
              <w:rPr>
                <w:szCs w:val="26"/>
                <w:lang w:val="vi-VN"/>
              </w:rPr>
            </w:pPr>
            <w:r>
              <w:rPr>
                <w:szCs w:val="26"/>
                <w:lang w:val="vi-VN"/>
              </w:rPr>
              <w:t xml:space="preserve">5.1.2. Chu kỳ vận động của tiền mặt. </w:t>
            </w:r>
          </w:p>
          <w:p w:rsidR="00A458CD" w:rsidRDefault="00A458CD" w:rsidP="0002093C">
            <w:pPr>
              <w:spacing w:before="0" w:after="0" w:line="288" w:lineRule="auto"/>
              <w:rPr>
                <w:i/>
                <w:szCs w:val="26"/>
                <w:lang w:val="vi-VN"/>
              </w:rPr>
            </w:pPr>
            <w:r>
              <w:rPr>
                <w:szCs w:val="26"/>
                <w:lang w:val="vi-VN"/>
              </w:rPr>
              <w:t>5.2. Quản lý dự trữ</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t xml:space="preserve">                        </w:t>
            </w:r>
          </w:p>
          <w:p w:rsidR="00A458CD" w:rsidRDefault="00A458CD" w:rsidP="0002093C">
            <w:pPr>
              <w:spacing w:before="0" w:after="0" w:line="288" w:lineRule="auto"/>
              <w:ind w:firstLine="284"/>
              <w:rPr>
                <w:szCs w:val="26"/>
                <w:lang w:val="vi-VN"/>
              </w:rPr>
            </w:pPr>
            <w:r>
              <w:rPr>
                <w:szCs w:val="26"/>
                <w:lang w:val="vi-VN"/>
              </w:rPr>
              <w:t>5.2.1. Dự trữ tồn kho.</w:t>
            </w:r>
          </w:p>
          <w:p w:rsidR="00A458CD" w:rsidRDefault="00A458CD" w:rsidP="0002093C">
            <w:pPr>
              <w:spacing w:before="0" w:after="0" w:line="288" w:lineRule="auto"/>
              <w:ind w:firstLine="284"/>
              <w:rPr>
                <w:szCs w:val="26"/>
                <w:lang w:val="vi-VN"/>
              </w:rPr>
            </w:pPr>
            <w:r>
              <w:rPr>
                <w:szCs w:val="26"/>
                <w:lang w:val="vi-VN"/>
              </w:rPr>
              <w:lastRenderedPageBreak/>
              <w:t>5.2.2. Quản lý dự trữ theo phương pháp cổ điển.</w:t>
            </w:r>
          </w:p>
          <w:p w:rsidR="00A458CD" w:rsidRDefault="00A458CD" w:rsidP="0002093C">
            <w:pPr>
              <w:spacing w:before="0" w:after="0" w:line="288" w:lineRule="auto"/>
              <w:ind w:firstLine="284"/>
              <w:rPr>
                <w:szCs w:val="26"/>
                <w:lang w:val="vi-VN"/>
              </w:rPr>
            </w:pPr>
            <w:r>
              <w:rPr>
                <w:szCs w:val="26"/>
                <w:lang w:val="vi-VN"/>
              </w:rPr>
              <w:t>5.2.3. Phương pháp cung cầu đúng lúc.</w:t>
            </w:r>
          </w:p>
          <w:p w:rsidR="00A458CD" w:rsidRDefault="00A458CD" w:rsidP="0002093C">
            <w:pPr>
              <w:spacing w:before="0" w:after="0" w:line="288" w:lineRule="auto"/>
              <w:rPr>
                <w:szCs w:val="26"/>
                <w:lang w:val="vi-VN"/>
              </w:rPr>
            </w:pPr>
            <w:r>
              <w:rPr>
                <w:szCs w:val="26"/>
                <w:lang w:val="vi-VN"/>
              </w:rPr>
              <w:t xml:space="preserve">5.3. Quản lý tiền mặt                                                                              </w:t>
            </w:r>
          </w:p>
          <w:p w:rsidR="00A458CD" w:rsidRDefault="00A458CD" w:rsidP="0002093C">
            <w:pPr>
              <w:spacing w:before="0" w:after="0" w:line="288" w:lineRule="auto"/>
              <w:rPr>
                <w:i/>
                <w:szCs w:val="26"/>
                <w:lang w:val="vi-VN"/>
              </w:rPr>
            </w:pPr>
            <w:r>
              <w:rPr>
                <w:szCs w:val="26"/>
                <w:lang w:val="vi-VN"/>
              </w:rPr>
              <w:t>5.4. Quản lý các khoản phải thu</w:t>
            </w:r>
            <w:r>
              <w:rPr>
                <w:szCs w:val="26"/>
                <w:lang w:val="vi-VN"/>
              </w:rPr>
              <w:tab/>
            </w:r>
            <w:r>
              <w:rPr>
                <w:szCs w:val="26"/>
                <w:lang w:val="vi-VN"/>
              </w:rPr>
              <w:tab/>
            </w:r>
            <w:r>
              <w:rPr>
                <w:szCs w:val="26"/>
                <w:lang w:val="vi-VN"/>
              </w:rPr>
              <w:tab/>
            </w:r>
            <w:r>
              <w:rPr>
                <w:szCs w:val="26"/>
                <w:lang w:val="vi-VN"/>
              </w:rPr>
              <w:tab/>
            </w:r>
            <w:r>
              <w:rPr>
                <w:szCs w:val="26"/>
                <w:lang w:val="vi-VN"/>
              </w:rPr>
              <w:tab/>
              <w:t xml:space="preserve">             </w:t>
            </w:r>
          </w:p>
          <w:p w:rsidR="00A458CD" w:rsidRDefault="00A458CD" w:rsidP="0002093C">
            <w:pPr>
              <w:spacing w:before="0" w:after="0" w:line="288" w:lineRule="auto"/>
              <w:ind w:firstLine="284"/>
              <w:rPr>
                <w:szCs w:val="26"/>
                <w:lang w:val="vi-VN"/>
              </w:rPr>
            </w:pPr>
            <w:r>
              <w:rPr>
                <w:szCs w:val="26"/>
                <w:lang w:val="vi-VN"/>
              </w:rPr>
              <w:t>5.4.1. Chính sách tín dụng thương mại.</w:t>
            </w:r>
          </w:p>
          <w:p w:rsidR="00A458CD" w:rsidRDefault="00A458CD" w:rsidP="0002093C">
            <w:pPr>
              <w:spacing w:before="0" w:after="0" w:line="288" w:lineRule="auto"/>
              <w:ind w:firstLine="284"/>
              <w:rPr>
                <w:szCs w:val="26"/>
                <w:lang w:val="vi-VN"/>
              </w:rPr>
            </w:pPr>
            <w:r>
              <w:rPr>
                <w:szCs w:val="26"/>
                <w:lang w:val="vi-VN"/>
              </w:rPr>
              <w:t>5.4.2. Phân tích tín dụng thương mại.</w:t>
            </w:r>
          </w:p>
          <w:p w:rsidR="00A458CD" w:rsidRDefault="00A458CD" w:rsidP="0002093C">
            <w:pPr>
              <w:spacing w:before="0" w:after="0" w:line="288" w:lineRule="auto"/>
              <w:ind w:firstLine="284"/>
              <w:rPr>
                <w:szCs w:val="26"/>
              </w:rPr>
            </w:pPr>
            <w:r>
              <w:rPr>
                <w:szCs w:val="26"/>
              </w:rPr>
              <w:t>5.4.3. Theo dõi khoản phải thu.</w:t>
            </w:r>
          </w:p>
          <w:p w:rsidR="00A458CD" w:rsidRDefault="00A458CD" w:rsidP="0002093C">
            <w:pPr>
              <w:spacing w:before="0" w:after="0" w:line="288" w:lineRule="auto"/>
              <w:jc w:val="both"/>
              <w:rPr>
                <w:b/>
                <w:szCs w:val="26"/>
              </w:rPr>
            </w:pPr>
            <w:r>
              <w:rPr>
                <w:szCs w:val="26"/>
              </w:rPr>
              <w:t xml:space="preserve">5.5. Thực hành: </w:t>
            </w:r>
            <w:r>
              <w:rPr>
                <w:szCs w:val="26"/>
              </w:rPr>
              <w:tab/>
            </w:r>
            <w:r>
              <w:rPr>
                <w:szCs w:val="26"/>
              </w:rPr>
              <w:tab/>
            </w:r>
            <w:r>
              <w:rPr>
                <w:szCs w:val="26"/>
              </w:rPr>
              <w:tab/>
            </w:r>
            <w:r>
              <w:rPr>
                <w:szCs w:val="26"/>
              </w:rPr>
              <w:tab/>
            </w:r>
            <w:r>
              <w:rPr>
                <w:szCs w:val="26"/>
              </w:rPr>
              <w:tab/>
            </w:r>
            <w:r>
              <w:rPr>
                <w:szCs w:val="26"/>
              </w:rPr>
              <w:tab/>
            </w:r>
            <w:r>
              <w:rPr>
                <w:szCs w:val="26"/>
              </w:rPr>
              <w:tab/>
              <w:t xml:space="preserve">            </w:t>
            </w:r>
          </w:p>
          <w:p w:rsidR="00A458CD" w:rsidRDefault="00A458CD" w:rsidP="0002093C">
            <w:pPr>
              <w:spacing w:before="0" w:after="0" w:line="288" w:lineRule="auto"/>
              <w:jc w:val="both"/>
              <w:rPr>
                <w:rFonts w:eastAsia="Times New Roman"/>
                <w:szCs w:val="26"/>
              </w:rPr>
            </w:pPr>
            <w:r>
              <w:rPr>
                <w:b/>
                <w:szCs w:val="26"/>
              </w:rPr>
              <w:t>Chương 6</w:t>
            </w:r>
            <w:r>
              <w:rPr>
                <w:szCs w:val="26"/>
              </w:rPr>
              <w:t xml:space="preserve">: </w:t>
            </w:r>
            <w:r>
              <w:rPr>
                <w:b/>
                <w:szCs w:val="26"/>
              </w:rPr>
              <w:t>Doanh thu và lợi nhuận</w:t>
            </w:r>
            <w:r>
              <w:rPr>
                <w:b/>
                <w:i/>
                <w:szCs w:val="26"/>
              </w:rPr>
              <w:t xml:space="preserve">                                                     Thời gian: 12 giờ</w:t>
            </w:r>
          </w:p>
          <w:p w:rsidR="00A458CD" w:rsidRDefault="00A458CD" w:rsidP="0002093C">
            <w:pPr>
              <w:spacing w:before="0" w:after="0" w:line="288" w:lineRule="auto"/>
              <w:ind w:left="113"/>
              <w:jc w:val="both"/>
              <w:rPr>
                <w:i/>
                <w:szCs w:val="26"/>
              </w:rPr>
            </w:pPr>
            <w:r>
              <w:rPr>
                <w:i/>
                <w:szCs w:val="26"/>
              </w:rPr>
              <w:t>Mục tiêu:</w:t>
            </w:r>
          </w:p>
          <w:p w:rsidR="00A458CD" w:rsidRDefault="00A458CD" w:rsidP="0002093C">
            <w:pPr>
              <w:spacing w:before="0" w:after="0" w:line="288" w:lineRule="auto"/>
              <w:jc w:val="both"/>
              <w:rPr>
                <w:szCs w:val="26"/>
              </w:rPr>
            </w:pPr>
            <w:r>
              <w:rPr>
                <w:szCs w:val="26"/>
              </w:rPr>
              <w:t>- Trình bày khái quát về doanh thu, chi phí và lợi nhuận của doanh  nghiệp.</w:t>
            </w:r>
          </w:p>
          <w:p w:rsidR="00A458CD" w:rsidRDefault="00A458CD" w:rsidP="0002093C">
            <w:pPr>
              <w:spacing w:before="0" w:after="0" w:line="288" w:lineRule="auto"/>
              <w:jc w:val="both"/>
              <w:rPr>
                <w:szCs w:val="26"/>
              </w:rPr>
            </w:pPr>
            <w:r>
              <w:rPr>
                <w:szCs w:val="26"/>
              </w:rPr>
              <w:t>- Xác định được các phương pháp để tính lợi nhuận của doanh  nghiệp.</w:t>
            </w:r>
          </w:p>
          <w:p w:rsidR="00A458CD" w:rsidRDefault="00A458CD" w:rsidP="0002093C">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A458CD" w:rsidRDefault="00A458CD" w:rsidP="0002093C">
            <w:pPr>
              <w:spacing w:before="0" w:after="0" w:line="240" w:lineRule="auto"/>
              <w:jc w:val="both"/>
              <w:rPr>
                <w:bCs/>
                <w:color w:val="000000"/>
                <w:szCs w:val="26"/>
                <w:lang w:val="vi-VN"/>
              </w:rPr>
            </w:pPr>
            <w:r>
              <w:rPr>
                <w:bCs/>
                <w:color w:val="000000"/>
                <w:szCs w:val="26"/>
                <w:lang w:val="vi-VN"/>
              </w:rPr>
              <w:t>6.1. Doanh thu</w:t>
            </w:r>
            <w:r>
              <w:rPr>
                <w:bCs/>
                <w:color w:val="000000"/>
                <w:szCs w:val="26"/>
              </w:rPr>
              <w:t xml:space="preserve">                                                                                 </w:t>
            </w:r>
          </w:p>
          <w:p w:rsidR="00A458CD" w:rsidRDefault="00A458CD" w:rsidP="0002093C">
            <w:pPr>
              <w:spacing w:before="0" w:after="0" w:line="240" w:lineRule="auto"/>
              <w:jc w:val="both"/>
              <w:rPr>
                <w:bCs/>
                <w:color w:val="000000"/>
                <w:szCs w:val="26"/>
                <w:lang w:val="vi-VN"/>
              </w:rPr>
            </w:pPr>
            <w:r>
              <w:rPr>
                <w:bCs/>
                <w:color w:val="000000"/>
                <w:szCs w:val="26"/>
                <w:lang w:val="vi-VN"/>
              </w:rPr>
              <w:t xml:space="preserve">6.2. Chi phí                                                                                       </w:t>
            </w:r>
          </w:p>
          <w:p w:rsidR="00A458CD" w:rsidRDefault="00A458CD" w:rsidP="0002093C">
            <w:pPr>
              <w:tabs>
                <w:tab w:val="left" w:pos="3200"/>
              </w:tabs>
              <w:spacing w:line="240" w:lineRule="auto"/>
              <w:jc w:val="both"/>
              <w:rPr>
                <w:bCs/>
                <w:szCs w:val="26"/>
                <w:lang w:val="vi-VN"/>
              </w:rPr>
            </w:pPr>
            <w:r>
              <w:rPr>
                <w:bCs/>
                <w:szCs w:val="26"/>
                <w:lang w:val="vi-VN"/>
              </w:rPr>
              <w:t xml:space="preserve">6.3. Điểm hòa vốn                                                                            </w:t>
            </w:r>
          </w:p>
          <w:p w:rsidR="00A458CD" w:rsidRDefault="00A458CD" w:rsidP="0002093C">
            <w:pPr>
              <w:spacing w:before="0" w:after="0" w:line="288" w:lineRule="auto"/>
              <w:jc w:val="both"/>
              <w:rPr>
                <w:bCs/>
                <w:color w:val="000000"/>
                <w:szCs w:val="26"/>
                <w:lang w:val="vi-VN"/>
              </w:rPr>
            </w:pPr>
            <w:r>
              <w:rPr>
                <w:bCs/>
                <w:color w:val="000000"/>
                <w:szCs w:val="26"/>
                <w:lang w:val="vi-VN"/>
              </w:rPr>
              <w:t xml:space="preserve">6.4. Lợi nhuận và phân phối lợi nhuận                                             </w:t>
            </w:r>
          </w:p>
          <w:p w:rsidR="00A458CD" w:rsidRDefault="00A458CD" w:rsidP="0002093C">
            <w:pPr>
              <w:spacing w:before="0" w:after="0" w:line="288" w:lineRule="auto"/>
              <w:jc w:val="both"/>
              <w:rPr>
                <w:szCs w:val="26"/>
              </w:rPr>
            </w:pPr>
            <w:r>
              <w:rPr>
                <w:szCs w:val="26"/>
              </w:rPr>
              <w:t>6</w:t>
            </w:r>
            <w:r>
              <w:rPr>
                <w:szCs w:val="26"/>
                <w:lang w:val="vi-VN"/>
              </w:rPr>
              <w:t xml:space="preserve">.5. </w:t>
            </w:r>
            <w:r>
              <w:rPr>
                <w:szCs w:val="26"/>
              </w:rPr>
              <w:t xml:space="preserve">Thực hành                                                                                  </w:t>
            </w:r>
          </w:p>
          <w:p w:rsidR="00A458CD" w:rsidRDefault="00A458CD" w:rsidP="0002093C">
            <w:pPr>
              <w:spacing w:before="0" w:after="0" w:line="288" w:lineRule="auto"/>
              <w:jc w:val="both"/>
              <w:rPr>
                <w:rFonts w:eastAsia="Times New Roman"/>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t xml:space="preserve">                       </w:t>
            </w:r>
          </w:p>
        </w:tc>
      </w:tr>
    </w:tbl>
    <w:p w:rsidR="00A458CD" w:rsidRDefault="00A458CD" w:rsidP="00A458CD">
      <w:pPr>
        <w:spacing w:before="0" w:after="0" w:line="288" w:lineRule="auto"/>
        <w:jc w:val="both"/>
        <w:rPr>
          <w:b/>
          <w:szCs w:val="26"/>
        </w:rPr>
      </w:pPr>
      <w:r>
        <w:rPr>
          <w:b/>
          <w:szCs w:val="26"/>
        </w:rPr>
        <w:lastRenderedPageBreak/>
        <w:t>Chương 7: Phân tích tài chính                                                   Thời gian: 6 giờ</w:t>
      </w:r>
    </w:p>
    <w:p w:rsidR="00A458CD" w:rsidRDefault="00A458CD" w:rsidP="00A458CD">
      <w:pPr>
        <w:spacing w:before="0" w:after="0" w:line="288" w:lineRule="auto"/>
        <w:jc w:val="both"/>
        <w:rPr>
          <w:bCs/>
          <w:i/>
          <w:iCs/>
          <w:szCs w:val="26"/>
        </w:rPr>
      </w:pPr>
      <w:r>
        <w:rPr>
          <w:bCs/>
          <w:i/>
          <w:iCs/>
          <w:szCs w:val="26"/>
        </w:rPr>
        <w:t>Mục tiêu:</w:t>
      </w:r>
    </w:p>
    <w:p w:rsidR="00A458CD" w:rsidRDefault="00A458CD" w:rsidP="00A458CD">
      <w:pPr>
        <w:spacing w:before="0" w:after="0" w:line="288" w:lineRule="auto"/>
        <w:jc w:val="both"/>
        <w:rPr>
          <w:bCs/>
          <w:szCs w:val="26"/>
        </w:rPr>
      </w:pPr>
      <w:r>
        <w:rPr>
          <w:bCs/>
          <w:szCs w:val="26"/>
        </w:rPr>
        <w:t>- Trình bày được các phương pháp phân tích tài chính</w:t>
      </w:r>
    </w:p>
    <w:p w:rsidR="00A458CD" w:rsidRDefault="00A458CD" w:rsidP="00A458CD">
      <w:pPr>
        <w:spacing w:before="0" w:after="0" w:line="288" w:lineRule="auto"/>
        <w:jc w:val="both"/>
        <w:rPr>
          <w:bCs/>
          <w:szCs w:val="26"/>
        </w:rPr>
      </w:pPr>
      <w:r>
        <w:rPr>
          <w:bCs/>
          <w:szCs w:val="26"/>
        </w:rPr>
        <w:t>- Trình bày được các chỉ số tài chính</w:t>
      </w:r>
    </w:p>
    <w:p w:rsidR="00A458CD" w:rsidRDefault="00A458CD" w:rsidP="00A458CD">
      <w:pPr>
        <w:spacing w:before="0" w:after="0" w:line="288" w:lineRule="auto"/>
        <w:jc w:val="both"/>
        <w:rPr>
          <w:bCs/>
          <w:szCs w:val="26"/>
        </w:rPr>
      </w:pPr>
      <w:r>
        <w:rPr>
          <w:bCs/>
          <w:szCs w:val="26"/>
        </w:rPr>
        <w:t>Nội dung:</w:t>
      </w:r>
    </w:p>
    <w:p w:rsidR="00A458CD" w:rsidRDefault="00A458CD" w:rsidP="00A458CD">
      <w:pPr>
        <w:spacing w:before="0" w:after="0" w:line="288" w:lineRule="auto"/>
        <w:jc w:val="both"/>
        <w:rPr>
          <w:bCs/>
          <w:szCs w:val="26"/>
        </w:rPr>
      </w:pPr>
      <w:r>
        <w:rPr>
          <w:bCs/>
          <w:szCs w:val="26"/>
        </w:rPr>
        <w:t xml:space="preserve">7.1. Khái niệm, mục tiêu của phân tích tài chính                       </w:t>
      </w:r>
    </w:p>
    <w:p w:rsidR="00A458CD" w:rsidRDefault="00A458CD" w:rsidP="00A458CD">
      <w:pPr>
        <w:tabs>
          <w:tab w:val="right" w:pos="8080"/>
        </w:tabs>
        <w:spacing w:before="0" w:after="0" w:line="288" w:lineRule="auto"/>
        <w:ind w:right="-58"/>
        <w:jc w:val="both"/>
        <w:rPr>
          <w:bCs/>
          <w:szCs w:val="26"/>
        </w:rPr>
      </w:pPr>
      <w:r>
        <w:rPr>
          <w:bCs/>
          <w:szCs w:val="26"/>
        </w:rPr>
        <w:t xml:space="preserve">7.2. Các phương pháp phân tích </w:t>
      </w:r>
      <w:r>
        <w:rPr>
          <w:bCs/>
          <w:szCs w:val="26"/>
        </w:rPr>
        <w:tab/>
      </w:r>
    </w:p>
    <w:p w:rsidR="00A458CD" w:rsidRDefault="00A458CD" w:rsidP="00A458CD">
      <w:pPr>
        <w:spacing w:before="0" w:after="0" w:line="288" w:lineRule="auto"/>
        <w:jc w:val="both"/>
        <w:rPr>
          <w:bCs/>
          <w:szCs w:val="26"/>
        </w:rPr>
      </w:pPr>
      <w:r>
        <w:rPr>
          <w:bCs/>
          <w:szCs w:val="26"/>
        </w:rPr>
        <w:t xml:space="preserve">7.3. Các chỉ số phân tài chính </w:t>
      </w:r>
      <w:r>
        <w:rPr>
          <w:bCs/>
          <w:szCs w:val="26"/>
        </w:rPr>
        <w:tab/>
      </w:r>
      <w:r>
        <w:rPr>
          <w:bCs/>
          <w:szCs w:val="26"/>
        </w:rPr>
        <w:tab/>
      </w:r>
      <w:r>
        <w:rPr>
          <w:bCs/>
          <w:szCs w:val="26"/>
        </w:rPr>
        <w:tab/>
      </w:r>
      <w:r>
        <w:rPr>
          <w:bCs/>
          <w:szCs w:val="26"/>
        </w:rPr>
        <w:tab/>
      </w:r>
      <w:r>
        <w:rPr>
          <w:bCs/>
          <w:szCs w:val="26"/>
        </w:rPr>
        <w:tab/>
      </w:r>
      <w:r>
        <w:rPr>
          <w:bCs/>
          <w:szCs w:val="26"/>
        </w:rPr>
        <w:tab/>
      </w:r>
      <w:r>
        <w:rPr>
          <w:bCs/>
          <w:szCs w:val="26"/>
        </w:rPr>
        <w:tab/>
      </w:r>
      <w:r>
        <w:rPr>
          <w:bCs/>
          <w:szCs w:val="26"/>
        </w:rPr>
        <w:tab/>
      </w:r>
    </w:p>
    <w:p w:rsidR="00A458CD" w:rsidRDefault="00A458CD" w:rsidP="00A458CD">
      <w:pPr>
        <w:spacing w:before="0" w:after="0" w:line="288" w:lineRule="auto"/>
        <w:jc w:val="both"/>
        <w:rPr>
          <w:b/>
          <w:szCs w:val="26"/>
          <w:lang w:val="vi-VN"/>
        </w:rPr>
      </w:pPr>
      <w:r>
        <w:rPr>
          <w:b/>
          <w:szCs w:val="26"/>
          <w:lang w:val="vi-VN"/>
        </w:rPr>
        <w:t>IV. Điều kiện thực hiện:</w:t>
      </w:r>
    </w:p>
    <w:p w:rsidR="00A458CD" w:rsidRDefault="00A458CD" w:rsidP="00A458CD">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A458CD" w:rsidRDefault="00A458CD" w:rsidP="00A458CD">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A458CD" w:rsidRDefault="00A458CD" w:rsidP="00A458CD">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A458CD" w:rsidRDefault="00A458CD" w:rsidP="00A458CD">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A458CD" w:rsidRDefault="00A458CD" w:rsidP="00A458CD">
      <w:pPr>
        <w:spacing w:before="0" w:after="0" w:line="288" w:lineRule="auto"/>
        <w:jc w:val="both"/>
        <w:rPr>
          <w:b/>
          <w:szCs w:val="26"/>
          <w:lang w:val="vi-VN"/>
        </w:rPr>
      </w:pPr>
      <w:r>
        <w:rPr>
          <w:b/>
          <w:szCs w:val="26"/>
          <w:lang w:val="vi-VN"/>
        </w:rPr>
        <w:t>V. Nội dung và phương pháp, đánh giá:</w:t>
      </w:r>
    </w:p>
    <w:p w:rsidR="00A458CD" w:rsidRDefault="00A458CD" w:rsidP="00A458CD">
      <w:pPr>
        <w:spacing w:before="0" w:after="0" w:line="288" w:lineRule="auto"/>
        <w:jc w:val="both"/>
        <w:rPr>
          <w:b/>
          <w:szCs w:val="26"/>
          <w:lang w:val="vi-VN"/>
        </w:rPr>
      </w:pPr>
      <w:r>
        <w:rPr>
          <w:b/>
          <w:szCs w:val="26"/>
          <w:lang w:val="vi-VN"/>
        </w:rPr>
        <w:t>1. Nội dung</w:t>
      </w:r>
    </w:p>
    <w:p w:rsidR="00A458CD" w:rsidRDefault="00A458CD" w:rsidP="00A458CD">
      <w:pPr>
        <w:spacing w:before="0" w:after="0" w:line="288" w:lineRule="auto"/>
        <w:jc w:val="both"/>
        <w:rPr>
          <w:b/>
          <w:szCs w:val="26"/>
          <w:lang w:val="pt-BR"/>
        </w:rPr>
      </w:pPr>
      <w:r>
        <w:rPr>
          <w:b/>
          <w:szCs w:val="26"/>
          <w:lang w:val="pt-BR"/>
        </w:rPr>
        <w:t>- Kiến thức:</w:t>
      </w:r>
    </w:p>
    <w:p w:rsidR="00A458CD" w:rsidRDefault="00A458CD" w:rsidP="00A458CD">
      <w:pPr>
        <w:spacing w:before="0" w:after="0" w:line="288" w:lineRule="auto"/>
        <w:jc w:val="both"/>
        <w:rPr>
          <w:szCs w:val="26"/>
          <w:lang w:val="pt-BR"/>
        </w:rPr>
      </w:pPr>
      <w:r>
        <w:rPr>
          <w:szCs w:val="26"/>
          <w:lang w:val="pt-BR"/>
        </w:rPr>
        <w:t>+ Trình bày được những kiến thức cơ bản về quản trị tài chính doanh nghiệp.</w:t>
      </w:r>
    </w:p>
    <w:p w:rsidR="00A458CD" w:rsidRDefault="00A458CD" w:rsidP="00A458CD">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A458CD" w:rsidRDefault="00A458CD" w:rsidP="00A458CD">
      <w:pPr>
        <w:spacing w:before="0" w:after="0" w:line="288" w:lineRule="auto"/>
        <w:jc w:val="both"/>
        <w:rPr>
          <w:szCs w:val="26"/>
          <w:lang w:val="pt-BR"/>
        </w:rPr>
      </w:pPr>
      <w:r>
        <w:rPr>
          <w:szCs w:val="26"/>
          <w:lang w:val="pt-BR"/>
        </w:rPr>
        <w:t>+ Phân tích được lợi nhuận và doanh thu cho 1 doanh nghiệp.</w:t>
      </w:r>
    </w:p>
    <w:p w:rsidR="00A458CD" w:rsidRDefault="00A458CD" w:rsidP="00A458CD">
      <w:pPr>
        <w:spacing w:before="0" w:after="0" w:line="288" w:lineRule="auto"/>
        <w:jc w:val="both"/>
        <w:rPr>
          <w:szCs w:val="26"/>
          <w:lang w:val="pt-BR"/>
        </w:rPr>
      </w:pPr>
      <w:r>
        <w:rPr>
          <w:szCs w:val="26"/>
          <w:lang w:val="pt-BR"/>
        </w:rPr>
        <w:t>+ Phân tích được các chỉ số tài chính cho 1 doanh nghiệp</w:t>
      </w:r>
    </w:p>
    <w:p w:rsidR="00A458CD" w:rsidRDefault="00A458CD" w:rsidP="00A458CD">
      <w:pPr>
        <w:spacing w:before="0" w:after="0" w:line="288" w:lineRule="auto"/>
        <w:jc w:val="both"/>
        <w:rPr>
          <w:b/>
          <w:szCs w:val="26"/>
          <w:lang w:val="pt-BR"/>
        </w:rPr>
      </w:pPr>
      <w:r>
        <w:rPr>
          <w:b/>
          <w:szCs w:val="26"/>
          <w:lang w:val="pt-BR"/>
        </w:rPr>
        <w:lastRenderedPageBreak/>
        <w:t>- Kỹ năng:</w:t>
      </w:r>
    </w:p>
    <w:p w:rsidR="00A458CD" w:rsidRDefault="00A458CD" w:rsidP="00A458CD">
      <w:pPr>
        <w:spacing w:before="0" w:after="0" w:line="288" w:lineRule="auto"/>
        <w:jc w:val="both"/>
        <w:rPr>
          <w:szCs w:val="26"/>
          <w:lang w:val="pt-BR"/>
        </w:rPr>
      </w:pPr>
      <w:r>
        <w:rPr>
          <w:szCs w:val="26"/>
          <w:lang w:val="pt-BR"/>
        </w:rPr>
        <w:t>+ Thu thập được các thông tin tài chính trong quyết định kinh doanh.</w:t>
      </w:r>
    </w:p>
    <w:p w:rsidR="00A458CD" w:rsidRDefault="00A458CD" w:rsidP="00A458CD">
      <w:pPr>
        <w:spacing w:before="0" w:after="0" w:line="288" w:lineRule="auto"/>
        <w:jc w:val="both"/>
        <w:rPr>
          <w:szCs w:val="26"/>
          <w:lang w:val="pt-BR"/>
        </w:rPr>
      </w:pPr>
      <w:r>
        <w:rPr>
          <w:szCs w:val="26"/>
          <w:lang w:val="pt-BR"/>
        </w:rPr>
        <w:t>+ Tính được các chỉ tiêu về chi phí, cơ cấu vốn, phân tích được hiệu quả các dự án đầu tư</w:t>
      </w:r>
    </w:p>
    <w:p w:rsidR="00A458CD" w:rsidRDefault="00A458CD" w:rsidP="00A458CD">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A458CD" w:rsidRDefault="00A458CD" w:rsidP="00A458CD">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A458CD" w:rsidRDefault="00A458CD" w:rsidP="00A458CD">
      <w:pPr>
        <w:spacing w:before="0" w:after="0" w:line="288" w:lineRule="auto"/>
        <w:jc w:val="both"/>
        <w:rPr>
          <w:b/>
          <w:szCs w:val="26"/>
          <w:lang w:val="pt-BR"/>
        </w:rPr>
      </w:pPr>
      <w:r>
        <w:rPr>
          <w:b/>
          <w:szCs w:val="26"/>
          <w:lang w:val="pt-BR"/>
        </w:rPr>
        <w:t>2. Phương pháp</w:t>
      </w:r>
    </w:p>
    <w:p w:rsidR="00A458CD" w:rsidRDefault="00A458CD" w:rsidP="00A458CD">
      <w:pPr>
        <w:spacing w:before="0" w:after="0" w:line="288" w:lineRule="auto"/>
        <w:jc w:val="both"/>
        <w:rPr>
          <w:szCs w:val="26"/>
          <w:lang w:val="pt-BR"/>
        </w:rPr>
      </w:pPr>
      <w:r>
        <w:rPr>
          <w:szCs w:val="26"/>
          <w:lang w:val="pt-BR"/>
        </w:rPr>
        <w:t>- Kiểm tra lý thuyết với các nội dung đã học có liên hệ với thực tiễn.</w:t>
      </w:r>
    </w:p>
    <w:p w:rsidR="00A458CD" w:rsidRDefault="00A458CD" w:rsidP="00A458CD">
      <w:pPr>
        <w:spacing w:before="0" w:after="0" w:line="288" w:lineRule="auto"/>
        <w:jc w:val="both"/>
        <w:rPr>
          <w:szCs w:val="26"/>
          <w:lang w:val="pt-BR"/>
        </w:rPr>
      </w:pPr>
      <w:r>
        <w:rPr>
          <w:szCs w:val="26"/>
          <w:lang w:val="pt-BR"/>
        </w:rPr>
        <w:t>- Thực hành: kiểm tra và đánh giá các bài thảo luận của các nhóm qua các bài tập thực hành.</w:t>
      </w:r>
    </w:p>
    <w:p w:rsidR="00A458CD" w:rsidRDefault="00A458CD" w:rsidP="00A458CD">
      <w:pPr>
        <w:spacing w:before="0" w:after="0" w:line="288" w:lineRule="auto"/>
        <w:jc w:val="both"/>
        <w:rPr>
          <w:szCs w:val="26"/>
          <w:lang w:val="pt-BR"/>
        </w:rPr>
      </w:pPr>
      <w:r>
        <w:rPr>
          <w:szCs w:val="26"/>
          <w:lang w:val="pt-BR"/>
        </w:rPr>
        <w:t xml:space="preserve">- Đánh giá trong quá trình học: </w:t>
      </w:r>
    </w:p>
    <w:p w:rsidR="00A458CD" w:rsidRDefault="00A458CD" w:rsidP="00A458CD">
      <w:pPr>
        <w:spacing w:before="0" w:after="0" w:line="288" w:lineRule="auto"/>
        <w:jc w:val="both"/>
        <w:rPr>
          <w:szCs w:val="26"/>
          <w:lang w:val="pt-BR"/>
        </w:rPr>
      </w:pPr>
      <w:r>
        <w:rPr>
          <w:szCs w:val="26"/>
          <w:lang w:val="pt-BR"/>
        </w:rPr>
        <w:t>+ Kiểm tra viết (Tự luận  hoặc trắc nghiệm).</w:t>
      </w:r>
    </w:p>
    <w:p w:rsidR="00A458CD" w:rsidRDefault="00A458CD" w:rsidP="00A458CD">
      <w:pPr>
        <w:spacing w:before="0" w:after="0" w:line="288" w:lineRule="auto"/>
        <w:jc w:val="both"/>
        <w:rPr>
          <w:szCs w:val="26"/>
          <w:lang w:val="pt-BR"/>
        </w:rPr>
      </w:pPr>
      <w:r>
        <w:rPr>
          <w:szCs w:val="26"/>
          <w:lang w:val="pt-BR"/>
        </w:rPr>
        <w:t>+ Thảo luận nhóm.</w:t>
      </w:r>
    </w:p>
    <w:p w:rsidR="00A458CD" w:rsidRDefault="00A458CD" w:rsidP="00A458CD">
      <w:pPr>
        <w:spacing w:before="0" w:after="0" w:line="288" w:lineRule="auto"/>
        <w:jc w:val="both"/>
        <w:rPr>
          <w:szCs w:val="26"/>
          <w:lang w:val="pt-BR"/>
        </w:rPr>
      </w:pPr>
      <w:r>
        <w:rPr>
          <w:szCs w:val="26"/>
          <w:lang w:val="pt-BR"/>
        </w:rPr>
        <w:t>- Đánh giá cuối môn học: Kiểm tra theo hình thức: Viết (Tự luận  hoặc trắc nghiệm).</w:t>
      </w:r>
    </w:p>
    <w:p w:rsidR="00A458CD" w:rsidRDefault="00A458CD" w:rsidP="00A458CD">
      <w:pPr>
        <w:spacing w:before="0" w:after="0" w:line="288" w:lineRule="auto"/>
        <w:jc w:val="both"/>
        <w:rPr>
          <w:b/>
          <w:szCs w:val="26"/>
          <w:lang w:val="pt-BR"/>
        </w:rPr>
      </w:pPr>
    </w:p>
    <w:p w:rsidR="00A458CD" w:rsidRDefault="00A458CD" w:rsidP="00A458CD">
      <w:pPr>
        <w:spacing w:before="0" w:after="0" w:line="288" w:lineRule="auto"/>
        <w:jc w:val="both"/>
        <w:rPr>
          <w:b/>
          <w:szCs w:val="26"/>
          <w:lang w:val="pt-BR"/>
        </w:rPr>
      </w:pPr>
      <w:r>
        <w:rPr>
          <w:b/>
          <w:szCs w:val="26"/>
          <w:lang w:val="pt-BR"/>
        </w:rPr>
        <w:t>VI.  Hướng dẫn thực hiện:</w:t>
      </w:r>
    </w:p>
    <w:p w:rsidR="00A458CD" w:rsidRDefault="00A458CD" w:rsidP="00A458CD">
      <w:pPr>
        <w:spacing w:before="0" w:after="0" w:line="288" w:lineRule="auto"/>
        <w:jc w:val="both"/>
        <w:rPr>
          <w:szCs w:val="26"/>
          <w:lang w:val="pt-BR"/>
        </w:rPr>
      </w:pPr>
      <w:r>
        <w:rPr>
          <w:i/>
          <w:szCs w:val="26"/>
          <w:lang w:val="pt-BR"/>
        </w:rPr>
        <w:t>1. Phạm vi áp dụng chương trình:</w:t>
      </w:r>
      <w:r>
        <w:rPr>
          <w:szCs w:val="26"/>
          <w:lang w:val="pt-BR"/>
        </w:rPr>
        <w:t xml:space="preserve"> Chương trình môn học được sử dụng để giảng dạy cho trình độ Cao đẳng.</w:t>
      </w:r>
    </w:p>
    <w:p w:rsidR="00A458CD" w:rsidRDefault="00A458CD" w:rsidP="00A458CD">
      <w:pPr>
        <w:spacing w:before="0" w:after="0" w:line="288" w:lineRule="auto"/>
        <w:jc w:val="both"/>
        <w:rPr>
          <w:i/>
          <w:szCs w:val="26"/>
          <w:lang w:val="pt-BR"/>
        </w:rPr>
      </w:pPr>
      <w:r>
        <w:rPr>
          <w:i/>
          <w:szCs w:val="26"/>
          <w:lang w:val="pt-BR"/>
        </w:rPr>
        <w:t>2. Hướng dẫn một số điểm chính về phương pháp giảng dạy môn học:</w:t>
      </w:r>
    </w:p>
    <w:p w:rsidR="00A458CD" w:rsidRDefault="00A458CD" w:rsidP="00A458CD">
      <w:pPr>
        <w:spacing w:before="0" w:after="0" w:line="288" w:lineRule="auto"/>
        <w:jc w:val="both"/>
        <w:rPr>
          <w:szCs w:val="26"/>
          <w:lang w:val="pt-BR"/>
        </w:rPr>
      </w:pPr>
      <w:r>
        <w:rPr>
          <w:szCs w:val="26"/>
          <w:lang w:val="pt-BR"/>
        </w:rPr>
        <w:t>- Hình thức giảng dạy chính của môn học: Lý thuyết trên lớp kết hợp với thảo luận nhóm.</w:t>
      </w:r>
    </w:p>
    <w:p w:rsidR="00A458CD" w:rsidRDefault="00A458CD" w:rsidP="00A458CD">
      <w:pPr>
        <w:spacing w:before="0" w:after="0" w:line="288" w:lineRule="auto"/>
        <w:jc w:val="both"/>
        <w:rPr>
          <w:szCs w:val="26"/>
          <w:lang w:val="pt-BR"/>
        </w:rPr>
      </w:pPr>
      <w:r>
        <w:rPr>
          <w:szCs w:val="26"/>
          <w:lang w:val="pt-B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A458CD" w:rsidRDefault="00A458CD" w:rsidP="00A458CD">
      <w:pPr>
        <w:spacing w:before="0" w:after="0" w:line="288" w:lineRule="auto"/>
        <w:jc w:val="both"/>
        <w:rPr>
          <w:i/>
          <w:szCs w:val="26"/>
          <w:lang w:val="pt-BR"/>
        </w:rPr>
      </w:pPr>
      <w:r>
        <w:rPr>
          <w:i/>
          <w:szCs w:val="26"/>
          <w:lang w:val="pt-BR"/>
        </w:rPr>
        <w:t>3. Những trọng tâm chương trình cần chú ý:Chương 2,3,4,5,6,7</w:t>
      </w:r>
    </w:p>
    <w:p w:rsidR="00A458CD" w:rsidRDefault="00A458CD" w:rsidP="00A458CD">
      <w:pPr>
        <w:spacing w:before="0" w:after="0" w:line="288" w:lineRule="auto"/>
        <w:jc w:val="both"/>
        <w:rPr>
          <w:i/>
          <w:szCs w:val="26"/>
          <w:lang w:val="pt-BR"/>
        </w:rPr>
      </w:pPr>
      <w:r>
        <w:rPr>
          <w:i/>
          <w:szCs w:val="26"/>
          <w:lang w:val="pt-BR"/>
        </w:rPr>
        <w:t>4. Tài liêu cần tham khảo:</w:t>
      </w:r>
    </w:p>
    <w:p w:rsidR="00A458CD" w:rsidRDefault="00A458CD" w:rsidP="00A458CD">
      <w:pPr>
        <w:spacing w:before="0" w:after="0" w:line="288" w:lineRule="auto"/>
        <w:jc w:val="both"/>
        <w:rPr>
          <w:szCs w:val="26"/>
          <w:lang w:val="pt-BR"/>
        </w:rPr>
      </w:pPr>
      <w:r>
        <w:rPr>
          <w:szCs w:val="26"/>
          <w:lang w:val="pt-BR"/>
        </w:rPr>
        <w:t>- Giáo trình Tài chính doanh nghiệp - Trường Đại học Kinh tế Quốc dân. (2019)</w:t>
      </w:r>
    </w:p>
    <w:p w:rsidR="00A458CD" w:rsidRDefault="00A458CD" w:rsidP="00A458CD">
      <w:pPr>
        <w:spacing w:before="0" w:after="0" w:line="288" w:lineRule="auto"/>
        <w:jc w:val="both"/>
        <w:rPr>
          <w:szCs w:val="26"/>
          <w:lang w:val="pt-BR"/>
        </w:rPr>
      </w:pPr>
      <w:r>
        <w:rPr>
          <w:szCs w:val="26"/>
          <w:lang w:val="pt-BR"/>
        </w:rPr>
        <w:t>- Giáo trình Quản trị tài chính doanh nghiệp - Trường Đại học Kinh tế Quốc dân. (2019)</w:t>
      </w:r>
    </w:p>
    <w:p w:rsidR="00A458CD" w:rsidRDefault="00A458CD" w:rsidP="00A458CD">
      <w:pPr>
        <w:spacing w:before="120" w:after="0" w:line="240" w:lineRule="auto"/>
        <w:rPr>
          <w:rFonts w:eastAsia="Times New Roman"/>
          <w:szCs w:val="26"/>
          <w:lang w:val="sv-SE"/>
        </w:rPr>
      </w:pPr>
      <w:r>
        <w:rPr>
          <w:rFonts w:eastAsia="Times New Roman"/>
          <w:szCs w:val="26"/>
          <w:lang w:val="sv-SE"/>
        </w:rPr>
        <w:t>5. Ghi chú và giải thích (nếu có):</w:t>
      </w:r>
    </w:p>
    <w:p w:rsidR="00A458CD" w:rsidRDefault="00A458CD" w:rsidP="00A458CD">
      <w:pPr>
        <w:spacing w:before="0" w:after="0" w:line="288" w:lineRule="auto"/>
        <w:ind w:left="3240"/>
        <w:jc w:val="both"/>
        <w:rPr>
          <w:i/>
          <w:szCs w:val="26"/>
          <w:lang w:val="pl-PL"/>
        </w:rPr>
      </w:pPr>
    </w:p>
    <w:p w:rsidR="00A458CD" w:rsidRDefault="00A458CD" w:rsidP="00A458CD">
      <w:pPr>
        <w:spacing w:before="0" w:after="0" w:line="288" w:lineRule="auto"/>
        <w:jc w:val="right"/>
        <w:rPr>
          <w:i/>
          <w:szCs w:val="26"/>
          <w:lang w:val="pl-PL"/>
        </w:rPr>
      </w:pPr>
      <w:r>
        <w:rPr>
          <w:i/>
          <w:szCs w:val="26"/>
          <w:lang w:val="pl-PL"/>
        </w:rPr>
        <w:t>Thành phố Hồ Chí Minh, ngày         tháng          năm 2021</w:t>
      </w:r>
    </w:p>
    <w:p w:rsidR="00A458CD" w:rsidRDefault="00A458CD" w:rsidP="00A458CD">
      <w:pPr>
        <w:spacing w:before="0" w:after="0" w:line="288" w:lineRule="auto"/>
        <w:ind w:left="1080" w:firstLine="5016"/>
        <w:jc w:val="both"/>
        <w:rPr>
          <w:b/>
          <w:szCs w:val="26"/>
        </w:rPr>
      </w:pPr>
      <w:r>
        <w:rPr>
          <w:b/>
          <w:szCs w:val="26"/>
        </w:rPr>
        <w:t>TRƯỞNG KHOA</w:t>
      </w:r>
    </w:p>
    <w:p w:rsidR="00A458CD" w:rsidRDefault="00A458CD" w:rsidP="00A458CD">
      <w:pPr>
        <w:spacing w:before="0" w:after="0" w:line="288" w:lineRule="auto"/>
        <w:ind w:left="1080"/>
        <w:jc w:val="both"/>
        <w:rPr>
          <w:b/>
          <w:szCs w:val="26"/>
          <w:lang w:val="pl-PL"/>
        </w:rPr>
      </w:pPr>
    </w:p>
    <w:p w:rsidR="00A458CD" w:rsidRDefault="00A458CD" w:rsidP="00A458CD">
      <w:pPr>
        <w:spacing w:before="0" w:after="0" w:line="288" w:lineRule="auto"/>
        <w:ind w:left="1080"/>
        <w:jc w:val="both"/>
        <w:rPr>
          <w:b/>
          <w:szCs w:val="26"/>
          <w:lang w:val="pl-PL"/>
        </w:rPr>
      </w:pPr>
    </w:p>
    <w:p w:rsidR="00A458CD" w:rsidRDefault="00A458CD" w:rsidP="00A458CD">
      <w:pPr>
        <w:spacing w:before="0" w:after="0" w:line="288" w:lineRule="auto"/>
        <w:ind w:left="1080"/>
        <w:jc w:val="both"/>
        <w:rPr>
          <w:b/>
          <w:szCs w:val="26"/>
          <w:lang w:val="pl-PL"/>
        </w:rPr>
      </w:pPr>
    </w:p>
    <w:p w:rsidR="00A458CD" w:rsidRDefault="00A458CD" w:rsidP="00A458CD">
      <w:pPr>
        <w:spacing w:before="0" w:after="0" w:line="288" w:lineRule="auto"/>
        <w:ind w:left="5460" w:firstLine="420"/>
        <w:jc w:val="both"/>
        <w:rPr>
          <w:b/>
          <w:i/>
          <w:szCs w:val="26"/>
          <w:lang w:val="pl-PL"/>
        </w:rPr>
      </w:pPr>
      <w:r>
        <w:rPr>
          <w:b/>
          <w:i/>
          <w:szCs w:val="26"/>
          <w:lang w:val="pl-PL"/>
        </w:rPr>
        <w:t>Nguyễn Trọng Nghĩa</w:t>
      </w:r>
    </w:p>
    <w:p w:rsidR="00A458CD" w:rsidRDefault="00A458CD" w:rsidP="00A458CD">
      <w:pPr>
        <w:spacing w:before="0" w:after="0" w:line="360" w:lineRule="auto"/>
        <w:jc w:val="both"/>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b/>
          <w:bCs/>
          <w:color w:val="000000" w:themeColor="text1"/>
          <w:szCs w:val="26"/>
          <w:lang w:val="pt-BR"/>
        </w:rPr>
      </w:pPr>
      <w:r>
        <w:rPr>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Pr>
          <w:b/>
          <w:caps/>
          <w:color w:val="000000" w:themeColor="text1"/>
          <w:szCs w:val="26"/>
          <w:lang w:val="pt-BR"/>
        </w:rPr>
        <w:t>quản trị thương mẠi điện tử</w:t>
      </w:r>
    </w:p>
    <w:p w:rsidR="00A458CD" w:rsidRDefault="00A458CD" w:rsidP="00A458CD">
      <w:pPr>
        <w:spacing w:before="0" w:after="0" w:line="360" w:lineRule="auto"/>
        <w:jc w:val="both"/>
        <w:outlineLvl w:val="0"/>
        <w:rPr>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Pr>
          <w:rFonts w:eastAsia="Times New Roman"/>
          <w:b/>
          <w:color w:val="000000" w:themeColor="text1"/>
          <w:szCs w:val="26"/>
          <w:lang w:val="pt-BR"/>
        </w:rPr>
        <w:t>KTC1328</w:t>
      </w:r>
    </w:p>
    <w:p w:rsidR="00A458CD" w:rsidRDefault="00A458CD" w:rsidP="00A458CD">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43 giờ; Kiểm tra: 02 giờ)</w:t>
      </w:r>
    </w:p>
    <w:p w:rsidR="00A458CD" w:rsidRDefault="00A458CD" w:rsidP="00A458CD">
      <w:pPr>
        <w:pStyle w:val="ListParagraph"/>
        <w:numPr>
          <w:ilvl w:val="0"/>
          <w:numId w:val="23"/>
        </w:numPr>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A458CD" w:rsidRDefault="00A458CD" w:rsidP="00A458CD">
      <w:pPr>
        <w:pStyle w:val="ListParagraph"/>
        <w:numPr>
          <w:ilvl w:val="0"/>
          <w:numId w:val="6"/>
        </w:numPr>
        <w:tabs>
          <w:tab w:val="left" w:pos="709"/>
        </w:tabs>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Vị trí: Môn học Quản trị thương mại điện tử thuộc nhóm các môn học kiến thức chuyên ngành, được giảng dạy sau khi đã học xong các môn cơ sở</w:t>
      </w:r>
    </w:p>
    <w:p w:rsidR="00A458CD" w:rsidRDefault="00A458CD" w:rsidP="00A458CD">
      <w:pPr>
        <w:pStyle w:val="ListParagraph"/>
        <w:numPr>
          <w:ilvl w:val="0"/>
          <w:numId w:val="6"/>
        </w:numPr>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Tính chất: Quản trị thương mại điện tử là môn học nghiệp vụ, trang bị cho sinh viên những kiến thức cơ bản về nghiệp vụ kinh doanh thương mại (thương mại trong nước và thương mại quốc tế) và thực hiện trong thương mại điện tử.</w:t>
      </w:r>
    </w:p>
    <w:p w:rsidR="00A458CD" w:rsidRDefault="00A458CD" w:rsidP="00A458CD">
      <w:pPr>
        <w:pStyle w:val="ListParagraph"/>
        <w:numPr>
          <w:ilvl w:val="0"/>
          <w:numId w:val="23"/>
        </w:numPr>
        <w:tabs>
          <w:tab w:val="left" w:pos="397"/>
        </w:tabs>
        <w:spacing w:line="360" w:lineRule="auto"/>
        <w:ind w:left="0" w:firstLine="255"/>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Mục tiêu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rsidR="00A458CD" w:rsidRDefault="00A458CD" w:rsidP="00A458CD">
      <w:pPr>
        <w:pStyle w:val="ListParagraph"/>
        <w:numPr>
          <w:ilvl w:val="0"/>
          <w:numId w:val="20"/>
        </w:numPr>
        <w:tabs>
          <w:tab w:val="left" w:pos="851"/>
        </w:tabs>
        <w:spacing w:line="360" w:lineRule="auto"/>
        <w:ind w:left="0" w:firstLine="54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Trình bày được nghiệp vụ kinh doanh thương mại của doanh nghiệp thương mại;</w:t>
      </w:r>
    </w:p>
    <w:p w:rsidR="00A458CD" w:rsidRDefault="00A458CD" w:rsidP="00A458CD">
      <w:pPr>
        <w:pStyle w:val="ListParagraph"/>
        <w:numPr>
          <w:ilvl w:val="0"/>
          <w:numId w:val="20"/>
        </w:numPr>
        <w:tabs>
          <w:tab w:val="left" w:pos="851"/>
        </w:tabs>
        <w:spacing w:line="360" w:lineRule="auto"/>
        <w:ind w:left="0" w:firstLine="54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Trình bày được kỹ thuật cơ bản về giao dịch, lựa chọn phương thức giao hàng và thanh toán quốc tế trong mua bán hàng hóa trong nước và quốc tế;</w:t>
      </w:r>
    </w:p>
    <w:p w:rsidR="00A458CD" w:rsidRDefault="00A458CD" w:rsidP="00A458CD">
      <w:pPr>
        <w:pStyle w:val="ListParagraph"/>
        <w:numPr>
          <w:ilvl w:val="0"/>
          <w:numId w:val="20"/>
        </w:numPr>
        <w:tabs>
          <w:tab w:val="left" w:pos="851"/>
        </w:tabs>
        <w:spacing w:line="360" w:lineRule="auto"/>
        <w:ind w:left="0" w:firstLine="54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Xây dựng được quy trình tổ chức thực hiện hợp đồng mua bán hàng hóa xuất nhập khẩu;</w:t>
      </w:r>
    </w:p>
    <w:p w:rsidR="00A458CD" w:rsidRDefault="00A458CD" w:rsidP="00A458CD">
      <w:pPr>
        <w:pStyle w:val="ListParagraph"/>
        <w:numPr>
          <w:ilvl w:val="0"/>
          <w:numId w:val="20"/>
        </w:numPr>
        <w:tabs>
          <w:tab w:val="left" w:pos="851"/>
        </w:tabs>
        <w:spacing w:line="360" w:lineRule="auto"/>
        <w:ind w:left="0" w:firstLine="54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Mô tả được các giao dịch B2B, B2C trong thương mại điện tử, quy trình giao dịch, ký kết và thực hiện hợp đồng mua bán hàng hóa trong thương mại điện tử.</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rsidR="00A458CD" w:rsidRDefault="00A458CD" w:rsidP="00A458CD">
      <w:pPr>
        <w:pStyle w:val="ListParagraph"/>
        <w:numPr>
          <w:ilvl w:val="0"/>
          <w:numId w:val="20"/>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Vận dụng kiến thức về kỹ thuật nghiệp vụ thương mại để thực hiện được và thành công các giao dịch kinh doanh trong thực tiễn;</w:t>
      </w:r>
    </w:p>
    <w:p w:rsidR="00A458CD" w:rsidRDefault="00A458CD" w:rsidP="00A458CD">
      <w:pPr>
        <w:pStyle w:val="ListParagraph"/>
        <w:numPr>
          <w:ilvl w:val="0"/>
          <w:numId w:val="20"/>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Vận dụng kiến thức về kỹ thuật nghiệp vụ thương mại để thực hiện được các giao dịch kinh doanh trong thương mại điện tử.</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Năng lực tự chủ và trách nhiệm: </w:t>
      </w:r>
    </w:p>
    <w:p w:rsidR="00A458CD" w:rsidRDefault="00A458CD" w:rsidP="00A458CD">
      <w:pPr>
        <w:pStyle w:val="ListParagraph"/>
        <w:numPr>
          <w:ilvl w:val="0"/>
          <w:numId w:val="20"/>
        </w:numPr>
        <w:tabs>
          <w:tab w:val="left" w:pos="851"/>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Có ý thức tuân thủ quy trình và Luật pháp</w:t>
      </w:r>
    </w:p>
    <w:p w:rsidR="00A458CD" w:rsidRDefault="00A458CD" w:rsidP="00A458CD">
      <w:pPr>
        <w:pStyle w:val="ListParagraph"/>
        <w:numPr>
          <w:ilvl w:val="0"/>
          <w:numId w:val="23"/>
        </w:numPr>
        <w:tabs>
          <w:tab w:val="left" w:pos="397"/>
        </w:tabs>
        <w:spacing w:line="360" w:lineRule="auto"/>
        <w:ind w:left="0" w:firstLine="340"/>
        <w:contextualSpacing w:val="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Nội dung môn học:</w:t>
      </w:r>
    </w:p>
    <w:p w:rsidR="00A458CD" w:rsidRDefault="00A458CD" w:rsidP="00A458CD">
      <w:pPr>
        <w:pStyle w:val="ListParagraph"/>
        <w:numPr>
          <w:ilvl w:val="0"/>
          <w:numId w:val="24"/>
        </w:numPr>
        <w:spacing w:line="360" w:lineRule="auto"/>
        <w:ind w:left="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tổng quát và phân bổ thời gian:</w:t>
      </w:r>
    </w:p>
    <w:p w:rsidR="00A458CD" w:rsidRDefault="00A458CD" w:rsidP="00A458CD">
      <w:pPr>
        <w:pStyle w:val="ListParagraph"/>
        <w:spacing w:line="360" w:lineRule="auto"/>
        <w:ind w:left="0"/>
        <w:contextualSpacing w:val="0"/>
        <w:jc w:val="both"/>
        <w:rPr>
          <w:rFonts w:ascii="Times New Roman" w:hAnsi="Times New Roman"/>
          <w:b/>
          <w:color w:val="000000" w:themeColor="text1"/>
          <w:sz w:val="26"/>
          <w:szCs w:val="26"/>
          <w:lang w:val="pt-BR"/>
        </w:rPr>
      </w:pPr>
    </w:p>
    <w:p w:rsidR="00A458CD" w:rsidRDefault="00A458CD" w:rsidP="00A458CD">
      <w:pPr>
        <w:pStyle w:val="ListParagraph"/>
        <w:spacing w:line="360" w:lineRule="auto"/>
        <w:ind w:left="0"/>
        <w:contextualSpacing w:val="0"/>
        <w:jc w:val="both"/>
        <w:rPr>
          <w:rFonts w:ascii="Times New Roman" w:hAnsi="Times New Roman"/>
          <w:b/>
          <w:color w:val="000000" w:themeColor="text1"/>
          <w:sz w:val="26"/>
          <w:szCs w:val="26"/>
          <w:lang w:val="pt-BR"/>
        </w:rPr>
      </w:pPr>
    </w:p>
    <w:p w:rsidR="00A458CD" w:rsidRDefault="00A458CD" w:rsidP="00A458CD">
      <w:pPr>
        <w:pStyle w:val="ListParagraph"/>
        <w:spacing w:line="360" w:lineRule="auto"/>
        <w:ind w:left="0"/>
        <w:contextualSpacing w:val="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lastRenderedPageBreak/>
              <w:t>Số TT</w:t>
            </w:r>
          </w:p>
        </w:tc>
        <w:tc>
          <w:tcPr>
            <w:tcW w:w="3691" w:type="dxa"/>
            <w:vMerge w:val="restart"/>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Thời gian (giờ)</w:t>
            </w:r>
          </w:p>
        </w:tc>
      </w:tr>
      <w:tr w:rsidR="00A458CD" w:rsidTr="0002093C">
        <w:trPr>
          <w:trHeight w:val="1030"/>
          <w:tblHeader/>
        </w:trPr>
        <w:tc>
          <w:tcPr>
            <w:tcW w:w="621" w:type="dxa"/>
            <w:vMerge/>
            <w:shd w:val="clear" w:color="auto" w:fill="auto"/>
            <w:vAlign w:val="center"/>
          </w:tcPr>
          <w:p w:rsidR="00A458CD" w:rsidRDefault="00A458CD" w:rsidP="0002093C">
            <w:pPr>
              <w:spacing w:before="0" w:after="0" w:line="360" w:lineRule="auto"/>
              <w:jc w:val="both"/>
              <w:rPr>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Tổng</w:t>
            </w:r>
          </w:p>
          <w:p w:rsidR="00A458CD" w:rsidRDefault="00A458CD" w:rsidP="0002093C">
            <w:pPr>
              <w:spacing w:before="0" w:after="0" w:line="360" w:lineRule="auto"/>
              <w:jc w:val="both"/>
              <w:rPr>
                <w:b/>
                <w:color w:val="000000" w:themeColor="text1"/>
                <w:szCs w:val="26"/>
              </w:rPr>
            </w:pPr>
            <w:r>
              <w:rPr>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Kiểm</w:t>
            </w:r>
          </w:p>
          <w:p w:rsidR="00A458CD" w:rsidRDefault="00A458CD" w:rsidP="0002093C">
            <w:pPr>
              <w:spacing w:before="0" w:after="0" w:line="360" w:lineRule="auto"/>
              <w:jc w:val="both"/>
              <w:rPr>
                <w:b/>
                <w:color w:val="000000" w:themeColor="text1"/>
                <w:szCs w:val="26"/>
              </w:rPr>
            </w:pPr>
            <w:r>
              <w:rPr>
                <w:b/>
                <w:color w:val="000000" w:themeColor="text1"/>
                <w:szCs w:val="26"/>
              </w:rPr>
              <w:t>tra</w:t>
            </w:r>
          </w:p>
        </w:tc>
      </w:tr>
      <w:tr w:rsidR="00A458CD" w:rsidTr="0002093C">
        <w:trPr>
          <w:trHeight w:val="85"/>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3691" w:type="dxa"/>
            <w:shd w:val="clear" w:color="auto" w:fill="auto"/>
          </w:tcPr>
          <w:p w:rsidR="00A458CD" w:rsidRDefault="00A458CD" w:rsidP="0002093C">
            <w:pPr>
              <w:spacing w:before="0" w:after="0" w:line="360" w:lineRule="auto"/>
              <w:jc w:val="both"/>
              <w:rPr>
                <w:color w:val="000000" w:themeColor="text1"/>
                <w:szCs w:val="26"/>
              </w:rPr>
            </w:pPr>
            <w:r>
              <w:rPr>
                <w:b/>
                <w:color w:val="000000" w:themeColor="text1"/>
                <w:szCs w:val="26"/>
              </w:rPr>
              <w:t>BÀI MỞ ĐẦU:</w:t>
            </w:r>
            <w:r>
              <w:rPr>
                <w:color w:val="000000" w:themeColor="text1"/>
                <w:szCs w:val="26"/>
              </w:rPr>
              <w:t xml:space="preserve"> Tổng quan về thương mại hàng hóa</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 </w:t>
            </w:r>
          </w:p>
        </w:tc>
      </w:tr>
      <w:tr w:rsidR="00A458CD" w:rsidTr="0002093C">
        <w:trPr>
          <w:trHeight w:val="85"/>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tc>
        <w:tc>
          <w:tcPr>
            <w:tcW w:w="3691" w:type="dxa"/>
            <w:shd w:val="clear" w:color="auto" w:fill="auto"/>
          </w:tcPr>
          <w:p w:rsidR="00A458CD" w:rsidRDefault="00A458CD" w:rsidP="0002093C">
            <w:pPr>
              <w:spacing w:before="0" w:after="0" w:line="360" w:lineRule="auto"/>
              <w:jc w:val="both"/>
              <w:rPr>
                <w:b/>
                <w:color w:val="000000" w:themeColor="text1"/>
                <w:spacing w:val="-6"/>
                <w:szCs w:val="26"/>
              </w:rPr>
            </w:pPr>
            <w:r>
              <w:rPr>
                <w:b/>
                <w:color w:val="000000" w:themeColor="text1"/>
                <w:spacing w:val="-6"/>
                <w:szCs w:val="26"/>
                <w:lang w:val="sv-SE"/>
              </w:rPr>
              <w:t xml:space="preserve">Chương 1: </w:t>
            </w:r>
            <w:r>
              <w:rPr>
                <w:b/>
                <w:color w:val="000000" w:themeColor="text1"/>
                <w:spacing w:val="-6"/>
                <w:szCs w:val="26"/>
              </w:rPr>
              <w:t>Các phương thức mua bán hàng hoá trên thị trường thế giới</w:t>
            </w:r>
          </w:p>
          <w:p w:rsidR="00A458CD" w:rsidRDefault="00A458CD" w:rsidP="0002093C">
            <w:pPr>
              <w:pStyle w:val="ListParagraph"/>
              <w:numPr>
                <w:ilvl w:val="0"/>
                <w:numId w:val="25"/>
              </w:numPr>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Mua bán trực tiếp</w:t>
            </w:r>
          </w:p>
          <w:p w:rsidR="00A458CD" w:rsidRDefault="00A458CD" w:rsidP="0002093C">
            <w:pPr>
              <w:pStyle w:val="ListParagraph"/>
              <w:numPr>
                <w:ilvl w:val="0"/>
                <w:numId w:val="25"/>
              </w:numPr>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Mua bán qua trung gian</w:t>
            </w:r>
          </w:p>
          <w:p w:rsidR="00A458CD" w:rsidRDefault="00A458CD" w:rsidP="0002093C">
            <w:pPr>
              <w:pStyle w:val="ListParagraph"/>
              <w:numPr>
                <w:ilvl w:val="0"/>
                <w:numId w:val="25"/>
              </w:numPr>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Gia công quốc tế</w:t>
            </w:r>
          </w:p>
          <w:p w:rsidR="00A458CD" w:rsidRDefault="00A458CD" w:rsidP="0002093C">
            <w:pPr>
              <w:pStyle w:val="ListParagraph"/>
              <w:numPr>
                <w:ilvl w:val="0"/>
                <w:numId w:val="25"/>
              </w:numPr>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Giao dịch tái xuất</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15</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14</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 1</w:t>
            </w:r>
          </w:p>
        </w:tc>
      </w:tr>
      <w:tr w:rsidR="00A458CD" w:rsidTr="0002093C">
        <w:trPr>
          <w:trHeight w:val="980"/>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2</w:t>
            </w:r>
          </w:p>
          <w:p w:rsidR="00A458CD" w:rsidRDefault="00A458CD" w:rsidP="0002093C">
            <w:pPr>
              <w:spacing w:before="0" w:after="0" w:line="360" w:lineRule="auto"/>
              <w:jc w:val="both"/>
              <w:rPr>
                <w:color w:val="000000" w:themeColor="text1"/>
                <w:szCs w:val="26"/>
              </w:rPr>
            </w:pPr>
          </w:p>
        </w:tc>
        <w:tc>
          <w:tcPr>
            <w:tcW w:w="3691" w:type="dxa"/>
            <w:shd w:val="clear" w:color="auto" w:fill="auto"/>
          </w:tcPr>
          <w:p w:rsidR="00A458CD" w:rsidRDefault="00A458CD" w:rsidP="0002093C">
            <w:pPr>
              <w:spacing w:before="0" w:after="0" w:line="360" w:lineRule="auto"/>
              <w:jc w:val="both"/>
              <w:rPr>
                <w:b/>
                <w:color w:val="000000" w:themeColor="text1"/>
                <w:szCs w:val="26"/>
              </w:rPr>
            </w:pPr>
            <w:r>
              <w:rPr>
                <w:b/>
                <w:color w:val="000000" w:themeColor="text1"/>
                <w:spacing w:val="-6"/>
                <w:szCs w:val="26"/>
                <w:lang w:val="it-IT"/>
              </w:rPr>
              <w:t xml:space="preserve">Chương 2: </w:t>
            </w:r>
            <w:r>
              <w:rPr>
                <w:b/>
                <w:color w:val="000000" w:themeColor="text1"/>
                <w:szCs w:val="26"/>
              </w:rPr>
              <w:t>INCOTERMS 2010 và các phương thức thanh toán quốc tế cơ bản</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Incoterms 2010</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Các phương thức thanh toán quốc tế cơ bản</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18</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17</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1 </w:t>
            </w:r>
          </w:p>
        </w:tc>
      </w:tr>
      <w:tr w:rsidR="00A458CD" w:rsidTr="0002093C">
        <w:trPr>
          <w:trHeight w:val="980"/>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5</w:t>
            </w:r>
          </w:p>
        </w:tc>
        <w:tc>
          <w:tcPr>
            <w:tcW w:w="3691" w:type="dxa"/>
            <w:shd w:val="clear" w:color="auto" w:fill="auto"/>
          </w:tcPr>
          <w:p w:rsidR="00A458CD" w:rsidRDefault="00A458CD" w:rsidP="0002093C">
            <w:pPr>
              <w:spacing w:before="0" w:after="0" w:line="360" w:lineRule="auto"/>
              <w:jc w:val="both"/>
              <w:rPr>
                <w:b/>
                <w:color w:val="000000" w:themeColor="text1"/>
                <w:szCs w:val="26"/>
              </w:rPr>
            </w:pPr>
            <w:r>
              <w:rPr>
                <w:b/>
                <w:color w:val="000000" w:themeColor="text1"/>
                <w:szCs w:val="26"/>
              </w:rPr>
              <w:t>Chương 3: Giao dịch trong thương mại điện tử</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Giao dịch giữa các doanh nghiệp với nhau ( B2B)</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Giao dịch giữa các doanh nghiệp với người tiêu thụ ( B2C)</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Hợp đồng trong thương mại điện tử</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6</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45</w:t>
            </w:r>
          </w:p>
        </w:tc>
        <w:tc>
          <w:tcPr>
            <w:tcW w:w="979"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43</w:t>
            </w:r>
          </w:p>
        </w:tc>
        <w:tc>
          <w:tcPr>
            <w:tcW w:w="2376"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0</w:t>
            </w:r>
          </w:p>
        </w:tc>
        <w:tc>
          <w:tcPr>
            <w:tcW w:w="1015"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w:t>
            </w:r>
          </w:p>
        </w:tc>
      </w:tr>
    </w:tbl>
    <w:p w:rsidR="00A458CD" w:rsidRDefault="00A458CD" w:rsidP="00A458CD">
      <w:pPr>
        <w:pStyle w:val="ListParagraph"/>
        <w:numPr>
          <w:ilvl w:val="0"/>
          <w:numId w:val="24"/>
        </w:numPr>
        <w:tabs>
          <w:tab w:val="left" w:pos="284"/>
        </w:tabs>
        <w:spacing w:line="360" w:lineRule="auto"/>
        <w:ind w:left="0" w:firstLine="0"/>
        <w:contextualSpacing w:val="0"/>
        <w:jc w:val="both"/>
        <w:rPr>
          <w:rFonts w:ascii="Times New Roman" w:hAnsi="Times New Roman"/>
          <w:b/>
          <w:iCs/>
          <w:color w:val="000000" w:themeColor="text1"/>
          <w:sz w:val="26"/>
          <w:szCs w:val="26"/>
          <w:lang w:val="sv-SE"/>
        </w:rPr>
      </w:pPr>
      <w:r>
        <w:rPr>
          <w:rFonts w:ascii="Times New Roman" w:hAnsi="Times New Roman"/>
          <w:b/>
          <w:iCs/>
          <w:color w:val="000000" w:themeColor="text1"/>
          <w:sz w:val="26"/>
          <w:szCs w:val="26"/>
          <w:lang w:val="sv-SE"/>
        </w:rPr>
        <w:t>Nội dung chi tiết:</w:t>
      </w:r>
    </w:p>
    <w:p w:rsidR="00A458CD" w:rsidRDefault="00A458CD" w:rsidP="00A458CD">
      <w:pPr>
        <w:spacing w:before="0" w:after="0" w:line="360" w:lineRule="auto"/>
        <w:jc w:val="both"/>
        <w:rPr>
          <w:i/>
          <w:iCs/>
          <w:color w:val="000000" w:themeColor="text1"/>
          <w:szCs w:val="26"/>
          <w:lang w:val="sv-SE"/>
        </w:rPr>
      </w:pPr>
      <w:r>
        <w:rPr>
          <w:b/>
          <w:color w:val="000000" w:themeColor="text1"/>
          <w:spacing w:val="-6"/>
          <w:szCs w:val="26"/>
          <w:lang w:val="sv-SE"/>
        </w:rPr>
        <w:t>Bài mở đầu:</w:t>
      </w:r>
      <w:r>
        <w:rPr>
          <w:color w:val="000000" w:themeColor="text1"/>
          <w:spacing w:val="-6"/>
          <w:szCs w:val="26"/>
          <w:lang w:val="sv-SE"/>
        </w:rPr>
        <w:tab/>
      </w:r>
      <w:r>
        <w:rPr>
          <w:b/>
          <w:color w:val="000000" w:themeColor="text1"/>
          <w:spacing w:val="-6"/>
          <w:szCs w:val="26"/>
          <w:lang w:val="sv-SE"/>
        </w:rPr>
        <w:t>Tổng quan về thương mại hàng hóa</w:t>
      </w:r>
    </w:p>
    <w:p w:rsidR="00A458CD" w:rsidRDefault="00A458CD" w:rsidP="00A458CD">
      <w:pPr>
        <w:tabs>
          <w:tab w:val="right" w:pos="9356"/>
        </w:tabs>
        <w:spacing w:before="0" w:after="0" w:line="360" w:lineRule="auto"/>
        <w:jc w:val="both"/>
        <w:rPr>
          <w:iCs/>
          <w:color w:val="000000" w:themeColor="text1"/>
          <w:szCs w:val="26"/>
          <w:lang w:val="pt-BR"/>
        </w:rPr>
      </w:pPr>
      <w:r>
        <w:rPr>
          <w:i/>
          <w:iCs/>
          <w:color w:val="000000" w:themeColor="text1"/>
          <w:szCs w:val="26"/>
          <w:lang w:val="sv-SE"/>
        </w:rPr>
        <w:tab/>
      </w:r>
      <w:r>
        <w:rPr>
          <w:iCs/>
          <w:color w:val="000000" w:themeColor="text1"/>
          <w:szCs w:val="26"/>
          <w:lang w:val="pt-BR"/>
        </w:rPr>
        <w:t>Thời gian: 6 giờ (LT: 6 giờ)</w:t>
      </w:r>
    </w:p>
    <w:p w:rsidR="00A458CD" w:rsidRDefault="00A458CD" w:rsidP="00A458CD">
      <w:pPr>
        <w:spacing w:before="0" w:after="0" w:line="360" w:lineRule="auto"/>
        <w:jc w:val="both"/>
        <w:rPr>
          <w:b/>
          <w:color w:val="000000" w:themeColor="text1"/>
          <w:spacing w:val="-6"/>
          <w:szCs w:val="26"/>
          <w:lang w:val="sv-SE"/>
        </w:rPr>
      </w:pPr>
      <w:r>
        <w:rPr>
          <w:b/>
          <w:color w:val="000000" w:themeColor="text1"/>
          <w:spacing w:val="-6"/>
          <w:szCs w:val="26"/>
          <w:lang w:val="sv-SE"/>
        </w:rPr>
        <w:t>Chương 1:</w:t>
      </w:r>
      <w:r>
        <w:rPr>
          <w:color w:val="000000" w:themeColor="text1"/>
          <w:spacing w:val="-6"/>
          <w:szCs w:val="26"/>
          <w:lang w:val="sv-SE"/>
        </w:rPr>
        <w:t xml:space="preserve"> </w:t>
      </w:r>
      <w:r>
        <w:rPr>
          <w:b/>
          <w:color w:val="000000" w:themeColor="text1"/>
          <w:spacing w:val="-6"/>
          <w:szCs w:val="26"/>
          <w:lang w:val="sv-SE"/>
        </w:rPr>
        <w:t>Các phương thức mua bán hàng hoá trên thị trường thế giới</w:t>
      </w:r>
    </w:p>
    <w:p w:rsidR="00A458CD" w:rsidRDefault="00A458CD" w:rsidP="00A458CD">
      <w:pPr>
        <w:tabs>
          <w:tab w:val="right" w:pos="9356"/>
        </w:tabs>
        <w:spacing w:before="0" w:after="0" w:line="360" w:lineRule="auto"/>
        <w:jc w:val="both"/>
        <w:rPr>
          <w:color w:val="000000" w:themeColor="text1"/>
          <w:spacing w:val="-6"/>
          <w:szCs w:val="26"/>
          <w:lang w:val="sv-SE"/>
        </w:rPr>
      </w:pPr>
      <w:r>
        <w:rPr>
          <w:iCs/>
          <w:color w:val="000000" w:themeColor="text1"/>
          <w:szCs w:val="26"/>
          <w:lang w:val="pt-BR"/>
        </w:rPr>
        <w:lastRenderedPageBreak/>
        <w:tab/>
        <w:t>Thời gian: 15 giờ (LT: 14 giờ; kiểm tra: 1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color w:val="000000" w:themeColor="text1"/>
          <w:spacing w:val="-6"/>
          <w:szCs w:val="26"/>
          <w:lang w:val="sv-SE"/>
        </w:rPr>
      </w:pPr>
      <w:r>
        <w:rPr>
          <w:color w:val="000000" w:themeColor="text1"/>
          <w:spacing w:val="-6"/>
          <w:szCs w:val="26"/>
          <w:lang w:val="sv-SE"/>
        </w:rPr>
        <w:t>- Trình bày được các phương thức mua bán hàng hóa trên thế giới hiện nay: khái niệm, đặc điểm, quy trình giao dịch và các ưu nhược điểm của từng hình thức giao dịch mua bán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2. Nội dung chương:</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 xml:space="preserve">.1. Mua bán trực tiếp </w:t>
      </w:r>
      <w:r>
        <w:rPr>
          <w:color w:val="000000" w:themeColor="text1"/>
          <w:spacing w:val="-6"/>
          <w:szCs w:val="26"/>
        </w:rPr>
        <w:tab/>
      </w:r>
      <w:r>
        <w:rPr>
          <w:color w:val="000000" w:themeColor="text1"/>
          <w:spacing w:val="-6"/>
          <w:szCs w:val="26"/>
        </w:rPr>
        <w:tab/>
      </w:r>
      <w:r>
        <w:rPr>
          <w:color w:val="000000" w:themeColor="text1"/>
          <w:spacing w:val="-6"/>
          <w:szCs w:val="26"/>
        </w:rPr>
        <w:tab/>
      </w:r>
      <w:r>
        <w:rPr>
          <w:color w:val="000000" w:themeColor="text1"/>
          <w:spacing w:val="-6"/>
          <w:szCs w:val="26"/>
        </w:rPr>
        <w:tab/>
      </w:r>
      <w:r>
        <w:rPr>
          <w:color w:val="000000" w:themeColor="text1"/>
          <w:spacing w:val="-6"/>
          <w:szCs w:val="26"/>
        </w:rPr>
        <w:tab/>
      </w:r>
      <w:r>
        <w:rPr>
          <w:color w:val="000000" w:themeColor="text1"/>
          <w:spacing w:val="-6"/>
          <w:szCs w:val="26"/>
        </w:rPr>
        <w:tab/>
      </w:r>
      <w:r>
        <w:rPr>
          <w:color w:val="000000" w:themeColor="text1"/>
          <w:spacing w:val="-6"/>
          <w:szCs w:val="26"/>
        </w:rPr>
        <w:tab/>
      </w:r>
      <w:r>
        <w:rPr>
          <w:i/>
          <w:iCs/>
          <w:color w:val="000000" w:themeColor="text1"/>
          <w:szCs w:val="26"/>
        </w:rPr>
        <w:t>Thời gian: 14 giờ</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1.1. Khái niệm</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1.2. Đặc điểm</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 xml:space="preserve">1.3. Ưu và nhược điểm </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 xml:space="preserve">2. Mua bán qua trung gian </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.2.1. Đại lý</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2.2. Môi giới</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3. Mua bán đối lưu.</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3.1. Khái niệm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3.2. Các loại</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8. Tái xuất</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.8.1.Khái niệm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8.2. Đặc điểm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8.3. Các loại hình tái xuất</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 xml:space="preserve">.9. Gia công </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.9.1.Khái niệm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9.2. Đặc điểm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9.3. Các hình thức</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w:t>
      </w:r>
      <w:r>
        <w:rPr>
          <w:color w:val="000000" w:themeColor="text1"/>
          <w:spacing w:val="-6"/>
          <w:szCs w:val="26"/>
          <w:lang w:val="it-IT"/>
        </w:rPr>
        <w:t>9.4. Ưu và nhược điểm của gia công quốc tế</w:t>
      </w:r>
    </w:p>
    <w:p w:rsidR="00A458CD" w:rsidRDefault="00A458CD" w:rsidP="00A458CD">
      <w:pPr>
        <w:tabs>
          <w:tab w:val="right" w:pos="9356"/>
        </w:tabs>
        <w:spacing w:before="0" w:after="0" w:line="360" w:lineRule="auto"/>
        <w:jc w:val="both"/>
        <w:rPr>
          <w:i/>
          <w:color w:val="000000" w:themeColor="text1"/>
          <w:spacing w:val="-6"/>
          <w:szCs w:val="26"/>
          <w:lang w:val="it-IT"/>
        </w:rPr>
      </w:pPr>
      <w:r>
        <w:rPr>
          <w:color w:val="000000" w:themeColor="text1"/>
          <w:spacing w:val="-6"/>
          <w:szCs w:val="26"/>
          <w:lang w:val="it-IT"/>
        </w:rPr>
        <w:t>Kiểm tra</w:t>
      </w:r>
      <w:r>
        <w:rPr>
          <w:color w:val="000000" w:themeColor="text1"/>
          <w:spacing w:val="-6"/>
          <w:szCs w:val="26"/>
          <w:lang w:val="it-IT"/>
        </w:rPr>
        <w:tab/>
      </w:r>
      <w:r>
        <w:rPr>
          <w:i/>
          <w:color w:val="000000" w:themeColor="text1"/>
          <w:spacing w:val="-6"/>
          <w:szCs w:val="26"/>
          <w:lang w:val="it-IT"/>
        </w:rPr>
        <w:t xml:space="preserve">                       Thời gian: 1 </w:t>
      </w:r>
      <w:r>
        <w:rPr>
          <w:i/>
          <w:iCs/>
          <w:color w:val="000000" w:themeColor="text1"/>
          <w:szCs w:val="26"/>
          <w:lang w:val="it-IT"/>
        </w:rPr>
        <w:t>giờ</w:t>
      </w:r>
    </w:p>
    <w:p w:rsidR="00A458CD" w:rsidRDefault="00A458CD" w:rsidP="00A458CD">
      <w:pPr>
        <w:spacing w:before="0" w:after="0" w:line="360" w:lineRule="auto"/>
        <w:jc w:val="both"/>
        <w:rPr>
          <w:b/>
          <w:color w:val="000000" w:themeColor="text1"/>
          <w:spacing w:val="-6"/>
          <w:szCs w:val="26"/>
          <w:lang w:val="it-IT"/>
        </w:rPr>
      </w:pPr>
      <w:r>
        <w:rPr>
          <w:b/>
          <w:color w:val="000000" w:themeColor="text1"/>
          <w:spacing w:val="-6"/>
          <w:szCs w:val="26"/>
          <w:lang w:val="it-IT"/>
        </w:rPr>
        <w:t>Chương 2: Incoterms 2010 và các phương thức thanh toán quốc tế cơ bản</w:t>
      </w:r>
    </w:p>
    <w:p w:rsidR="00A458CD" w:rsidRDefault="00A458CD" w:rsidP="00A458CD">
      <w:pPr>
        <w:tabs>
          <w:tab w:val="right" w:pos="9356"/>
        </w:tabs>
        <w:spacing w:before="0" w:after="0" w:line="360" w:lineRule="auto"/>
        <w:jc w:val="both"/>
        <w:rPr>
          <w:b/>
          <w:color w:val="000000" w:themeColor="text1"/>
          <w:spacing w:val="-6"/>
          <w:szCs w:val="26"/>
          <w:lang w:val="it-IT"/>
        </w:rPr>
      </w:pPr>
      <w:r>
        <w:rPr>
          <w:b/>
          <w:color w:val="000000" w:themeColor="text1"/>
          <w:spacing w:val="-6"/>
          <w:szCs w:val="26"/>
          <w:lang w:val="it-IT"/>
        </w:rPr>
        <w:tab/>
      </w:r>
      <w:r>
        <w:rPr>
          <w:iCs/>
          <w:color w:val="000000" w:themeColor="text1"/>
          <w:szCs w:val="26"/>
          <w:lang w:val="pt-BR"/>
        </w:rPr>
        <w:t>Thời gian: 18 giờ (LT: 17 giờ; kiểm tra: 1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color w:val="000000" w:themeColor="text1"/>
          <w:spacing w:val="-6"/>
          <w:szCs w:val="26"/>
          <w:lang w:val="it-IT"/>
        </w:rPr>
      </w:pPr>
      <w:r>
        <w:rPr>
          <w:color w:val="000000" w:themeColor="text1"/>
          <w:spacing w:val="-6"/>
          <w:szCs w:val="26"/>
          <w:lang w:val="it-IT"/>
        </w:rPr>
        <w:t>- Trình bày được bản chất của các điều kiện thương mại quốc tế của Incoterms 2010.</w:t>
      </w:r>
    </w:p>
    <w:p w:rsidR="00A458CD" w:rsidRDefault="00A458CD" w:rsidP="00A458CD">
      <w:pPr>
        <w:spacing w:before="0" w:after="0" w:line="360" w:lineRule="auto"/>
        <w:ind w:firstLine="284"/>
        <w:jc w:val="both"/>
        <w:rPr>
          <w:color w:val="000000" w:themeColor="text1"/>
          <w:spacing w:val="-6"/>
          <w:szCs w:val="26"/>
          <w:lang w:val="it-IT"/>
        </w:rPr>
      </w:pPr>
      <w:r>
        <w:rPr>
          <w:color w:val="000000" w:themeColor="text1"/>
          <w:spacing w:val="-6"/>
          <w:szCs w:val="26"/>
          <w:lang w:val="it-IT"/>
        </w:rPr>
        <w:t>- Trình bày được ý nghĩa và ứng dụng của incoterms vào thực tiễn kinh doanh mua bán xuất nhập khẩu hàng hóa.</w:t>
      </w:r>
    </w:p>
    <w:p w:rsidR="00A458CD" w:rsidRDefault="00A458CD" w:rsidP="00A458CD">
      <w:pPr>
        <w:spacing w:before="0" w:after="0" w:line="360" w:lineRule="auto"/>
        <w:ind w:firstLine="284"/>
        <w:jc w:val="both"/>
        <w:rPr>
          <w:i/>
          <w:color w:val="000000" w:themeColor="text1"/>
          <w:spacing w:val="-6"/>
          <w:szCs w:val="26"/>
          <w:lang w:val="it-IT"/>
        </w:rPr>
      </w:pPr>
      <w:r>
        <w:rPr>
          <w:color w:val="000000" w:themeColor="text1"/>
          <w:spacing w:val="-6"/>
          <w:szCs w:val="26"/>
          <w:lang w:val="it-IT"/>
        </w:rPr>
        <w:lastRenderedPageBreak/>
        <w:t xml:space="preserve">- Trình bày được khái niệm, bản chất, ưu nhược điểm của các phương thức thanh toán quốc tế cơ bản.   </w:t>
      </w:r>
      <w:r>
        <w:rPr>
          <w:i/>
          <w:color w:val="000000" w:themeColor="text1"/>
          <w:spacing w:val="-6"/>
          <w:szCs w:val="26"/>
          <w:lang w:val="it-IT"/>
        </w:rPr>
        <w:tab/>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2. Nội dung chương:</w:t>
      </w:r>
      <w:r>
        <w:rPr>
          <w:i/>
          <w:color w:val="000000" w:themeColor="text1"/>
          <w:spacing w:val="-6"/>
          <w:szCs w:val="26"/>
          <w:lang w:val="it-IT"/>
        </w:rPr>
        <w:tab/>
      </w:r>
      <w:r>
        <w:rPr>
          <w:i/>
          <w:color w:val="000000" w:themeColor="text1"/>
          <w:spacing w:val="-6"/>
          <w:szCs w:val="26"/>
          <w:lang w:val="it-IT"/>
        </w:rPr>
        <w:tab/>
      </w:r>
      <w:r>
        <w:rPr>
          <w:i/>
          <w:color w:val="000000" w:themeColor="text1"/>
          <w:spacing w:val="-6"/>
          <w:szCs w:val="26"/>
          <w:lang w:val="it-IT"/>
        </w:rPr>
        <w:tab/>
      </w:r>
    </w:p>
    <w:p w:rsidR="00A458CD" w:rsidRDefault="00A458CD" w:rsidP="00A458CD">
      <w:pPr>
        <w:tabs>
          <w:tab w:val="right" w:pos="9356"/>
        </w:tabs>
        <w:spacing w:before="0" w:after="0" w:line="360" w:lineRule="auto"/>
        <w:jc w:val="both"/>
        <w:rPr>
          <w:i/>
          <w:color w:val="000000" w:themeColor="text1"/>
          <w:spacing w:val="-6"/>
          <w:szCs w:val="26"/>
        </w:rPr>
      </w:pPr>
      <w:r>
        <w:rPr>
          <w:color w:val="000000" w:themeColor="text1"/>
          <w:spacing w:val="-6"/>
          <w:szCs w:val="26"/>
          <w:lang w:val="sv-SE"/>
        </w:rPr>
        <w:t>2.</w:t>
      </w:r>
      <w:r>
        <w:rPr>
          <w:color w:val="000000" w:themeColor="text1"/>
          <w:spacing w:val="-6"/>
          <w:szCs w:val="26"/>
        </w:rPr>
        <w:t>1. Incoterms 2010</w:t>
      </w:r>
      <w:r>
        <w:rPr>
          <w:color w:val="000000" w:themeColor="text1"/>
          <w:spacing w:val="-6"/>
          <w:szCs w:val="26"/>
        </w:rPr>
        <w:tab/>
      </w:r>
      <w:r>
        <w:rPr>
          <w:i/>
          <w:color w:val="000000" w:themeColor="text1"/>
          <w:spacing w:val="-6"/>
          <w:szCs w:val="26"/>
        </w:rPr>
        <w:t xml:space="preserve">                  Thời gian: 8 </w:t>
      </w:r>
      <w:r>
        <w:rPr>
          <w:i/>
          <w:iCs/>
          <w:color w:val="000000" w:themeColor="text1"/>
          <w:szCs w:val="26"/>
        </w:rPr>
        <w:t>giờ</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 xml:space="preserve">1.1. Lịch sử hình thành và phát triển của incoterms </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1.2. Vai trò của incoterms</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1.3. Kết cấu của incoterms 2010</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1.4. Nội dung cơ bản của incoterms 2010</w:t>
      </w:r>
    </w:p>
    <w:p w:rsidR="00A458CD" w:rsidRDefault="00A458CD" w:rsidP="00A458CD">
      <w:pPr>
        <w:tabs>
          <w:tab w:val="right" w:pos="9356"/>
        </w:tabs>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2. Các phương thức thanh toán quốc tế cơ bản</w:t>
      </w:r>
      <w:r>
        <w:rPr>
          <w:color w:val="000000" w:themeColor="text1"/>
          <w:spacing w:val="-6"/>
          <w:szCs w:val="26"/>
        </w:rPr>
        <w:tab/>
      </w:r>
      <w:r>
        <w:rPr>
          <w:i/>
          <w:color w:val="000000" w:themeColor="text1"/>
          <w:spacing w:val="-6"/>
          <w:szCs w:val="26"/>
        </w:rPr>
        <w:t xml:space="preserve">Thời gian: 9 </w:t>
      </w:r>
      <w:r>
        <w:rPr>
          <w:i/>
          <w:iCs/>
          <w:color w:val="000000" w:themeColor="text1"/>
          <w:szCs w:val="26"/>
        </w:rPr>
        <w:t>giờ</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2.1. Phương thức thanh toán nhờ thu</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2.2. Phương thức thanh toán chuyển tiền</w:t>
      </w:r>
    </w:p>
    <w:p w:rsidR="00A458CD" w:rsidRDefault="00A458CD" w:rsidP="00A458CD">
      <w:pPr>
        <w:spacing w:before="0" w:after="0" w:line="360" w:lineRule="auto"/>
        <w:jc w:val="both"/>
        <w:rPr>
          <w:color w:val="000000" w:themeColor="text1"/>
          <w:spacing w:val="-6"/>
          <w:szCs w:val="26"/>
        </w:rPr>
      </w:pPr>
      <w:r>
        <w:rPr>
          <w:color w:val="000000" w:themeColor="text1"/>
          <w:spacing w:val="-6"/>
          <w:szCs w:val="26"/>
          <w:lang w:val="sv-SE"/>
        </w:rPr>
        <w:t>2.</w:t>
      </w:r>
      <w:r>
        <w:rPr>
          <w:color w:val="000000" w:themeColor="text1"/>
          <w:spacing w:val="-6"/>
          <w:szCs w:val="26"/>
        </w:rPr>
        <w:t>2.3. Phương thức thanh toán tín dụng chứng từ</w:t>
      </w:r>
    </w:p>
    <w:p w:rsidR="00A458CD" w:rsidRDefault="00A458CD" w:rsidP="00A458CD">
      <w:pPr>
        <w:tabs>
          <w:tab w:val="right" w:pos="9356"/>
        </w:tabs>
        <w:spacing w:before="0" w:after="0" w:line="360" w:lineRule="auto"/>
        <w:jc w:val="both"/>
        <w:rPr>
          <w:i/>
          <w:color w:val="000000" w:themeColor="text1"/>
          <w:spacing w:val="-6"/>
          <w:szCs w:val="26"/>
        </w:rPr>
      </w:pPr>
      <w:r>
        <w:rPr>
          <w:color w:val="000000" w:themeColor="text1"/>
          <w:spacing w:val="-6"/>
          <w:szCs w:val="26"/>
        </w:rPr>
        <w:t>Kiểm tra</w:t>
      </w:r>
      <w:r>
        <w:rPr>
          <w:color w:val="000000" w:themeColor="text1"/>
          <w:spacing w:val="-6"/>
          <w:szCs w:val="26"/>
        </w:rPr>
        <w:tab/>
      </w:r>
      <w:r>
        <w:rPr>
          <w:i/>
          <w:color w:val="000000" w:themeColor="text1"/>
          <w:spacing w:val="-6"/>
          <w:szCs w:val="26"/>
        </w:rPr>
        <w:t xml:space="preserve">Thời gian: 1 </w:t>
      </w:r>
      <w:r>
        <w:rPr>
          <w:i/>
          <w:iCs/>
          <w:color w:val="000000" w:themeColor="text1"/>
          <w:szCs w:val="26"/>
        </w:rPr>
        <w:t>giờ</w:t>
      </w:r>
    </w:p>
    <w:p w:rsidR="00A458CD" w:rsidRDefault="00A458CD" w:rsidP="00A458CD">
      <w:pPr>
        <w:spacing w:before="0" w:after="0" w:line="360" w:lineRule="auto"/>
        <w:jc w:val="both"/>
        <w:rPr>
          <w:b/>
          <w:color w:val="000000" w:themeColor="text1"/>
          <w:spacing w:val="-6"/>
          <w:szCs w:val="26"/>
          <w:lang w:val="it-IT"/>
        </w:rPr>
      </w:pPr>
      <w:r>
        <w:rPr>
          <w:b/>
          <w:color w:val="000000" w:themeColor="text1"/>
          <w:spacing w:val="-6"/>
          <w:szCs w:val="26"/>
        </w:rPr>
        <w:t>Chương 3:</w:t>
      </w:r>
      <w:r>
        <w:rPr>
          <w:b/>
          <w:color w:val="000000" w:themeColor="text1"/>
          <w:spacing w:val="-6"/>
          <w:szCs w:val="26"/>
          <w:lang w:val="it-IT"/>
        </w:rPr>
        <w:t xml:space="preserve"> Giao dịch trong thương mại điện tử</w:t>
      </w:r>
    </w:p>
    <w:p w:rsidR="00A458CD" w:rsidRDefault="00A458CD" w:rsidP="00A458CD">
      <w:pPr>
        <w:tabs>
          <w:tab w:val="right" w:pos="9356"/>
        </w:tabs>
        <w:spacing w:before="0" w:after="0" w:line="360" w:lineRule="auto"/>
        <w:jc w:val="both"/>
        <w:rPr>
          <w:b/>
          <w:color w:val="000000" w:themeColor="text1"/>
          <w:spacing w:val="-6"/>
          <w:szCs w:val="26"/>
          <w:lang w:val="it-IT"/>
        </w:rPr>
      </w:pPr>
      <w:r>
        <w:rPr>
          <w:b/>
          <w:color w:val="000000" w:themeColor="text1"/>
          <w:spacing w:val="-6"/>
          <w:szCs w:val="26"/>
          <w:lang w:val="it-IT"/>
        </w:rPr>
        <w:tab/>
      </w:r>
      <w:r>
        <w:rPr>
          <w:iCs/>
          <w:color w:val="000000" w:themeColor="text1"/>
          <w:szCs w:val="26"/>
          <w:lang w:val="pt-BR"/>
        </w:rPr>
        <w:t>Thời gian: 6 giờ (LT: 6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color w:val="000000" w:themeColor="text1"/>
          <w:spacing w:val="-6"/>
          <w:szCs w:val="26"/>
          <w:lang w:val="it-IT"/>
        </w:rPr>
      </w:pPr>
      <w:r>
        <w:rPr>
          <w:color w:val="000000" w:themeColor="text1"/>
          <w:spacing w:val="-6"/>
          <w:szCs w:val="26"/>
          <w:lang w:val="it-IT"/>
        </w:rPr>
        <w:t>- Nắm được bản chất của các giao dịch B2B và B2C.</w:t>
      </w:r>
    </w:p>
    <w:p w:rsidR="00A458CD" w:rsidRDefault="00A458CD" w:rsidP="00A458CD">
      <w:pPr>
        <w:spacing w:before="0" w:after="0" w:line="360" w:lineRule="auto"/>
        <w:ind w:firstLine="284"/>
        <w:jc w:val="both"/>
        <w:rPr>
          <w:color w:val="000000" w:themeColor="text1"/>
          <w:spacing w:val="-6"/>
          <w:szCs w:val="26"/>
          <w:lang w:val="it-IT"/>
        </w:rPr>
      </w:pPr>
      <w:r>
        <w:rPr>
          <w:color w:val="000000" w:themeColor="text1"/>
          <w:spacing w:val="-6"/>
          <w:szCs w:val="26"/>
          <w:lang w:val="it-IT"/>
        </w:rPr>
        <w:t>- Trình bày được sự khác biệt của giao dịch trong thương mại điện tử so với giao dịch trong thương mại truyền thống.</w:t>
      </w:r>
    </w:p>
    <w:p w:rsidR="00A458CD" w:rsidRDefault="00A458CD" w:rsidP="00A458CD">
      <w:pPr>
        <w:spacing w:before="0" w:after="0" w:line="360" w:lineRule="auto"/>
        <w:ind w:firstLine="284"/>
        <w:jc w:val="both"/>
        <w:rPr>
          <w:color w:val="000000" w:themeColor="text1"/>
          <w:spacing w:val="-6"/>
          <w:szCs w:val="26"/>
          <w:lang w:val="it-IT"/>
        </w:rPr>
      </w:pPr>
      <w:r>
        <w:rPr>
          <w:color w:val="000000" w:themeColor="text1"/>
          <w:spacing w:val="-6"/>
          <w:szCs w:val="26"/>
          <w:lang w:val="it-IT"/>
        </w:rPr>
        <w:t>- Trình bày được những đặc điểm, nội dung, quy trình ký kết của hợp đồng thương mại điện tử và những vấn đề cần lưu ý khi hợp đồng mua bán, XNK hàng hóa được tiến hành bằng phương pháp điện tử và rủi ro tranh chấp trong quá trình thực hiện.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2. Nội dung chương:</w:t>
      </w:r>
    </w:p>
    <w:p w:rsidR="00A458CD" w:rsidRDefault="00A458CD" w:rsidP="00A458CD">
      <w:pPr>
        <w:tabs>
          <w:tab w:val="right" w:pos="9356"/>
        </w:tabs>
        <w:spacing w:before="0" w:after="0" w:line="360" w:lineRule="auto"/>
        <w:jc w:val="both"/>
        <w:rPr>
          <w:color w:val="000000" w:themeColor="text1"/>
          <w:spacing w:val="-6"/>
          <w:szCs w:val="26"/>
          <w:lang w:val="it-IT"/>
        </w:rPr>
      </w:pPr>
      <w:r>
        <w:rPr>
          <w:color w:val="000000" w:themeColor="text1"/>
          <w:spacing w:val="-6"/>
          <w:szCs w:val="26"/>
          <w:lang w:val="it-IT"/>
        </w:rPr>
        <w:t>2.1. Giao dịch giữa các doanh nghiệp với nhau ( B2B)</w:t>
      </w:r>
      <w:r>
        <w:rPr>
          <w:color w:val="000000" w:themeColor="text1"/>
          <w:spacing w:val="-6"/>
          <w:szCs w:val="26"/>
          <w:lang w:val="it-IT"/>
        </w:rPr>
        <w:tab/>
      </w:r>
      <w:r>
        <w:rPr>
          <w:i/>
          <w:iCs/>
          <w:color w:val="000000" w:themeColor="text1"/>
          <w:szCs w:val="26"/>
          <w:lang w:val="it-IT"/>
        </w:rPr>
        <w:t>Thời gian: 2 giờ</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2.1.1. Khái niệm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2.1.2. Sàn giao dịch B2B</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2.1.3. Lợi ích của B2B</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 xml:space="preserve">2.1.4. Rào cản trong B2B </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2.1.5. Một số khác biệt cơ bản khi giao dịch trong thương mại điện tử so với giao dịch trong thương mại truyền thống</w:t>
      </w:r>
    </w:p>
    <w:p w:rsidR="00A458CD" w:rsidRDefault="00A458CD" w:rsidP="00A458CD">
      <w:pPr>
        <w:tabs>
          <w:tab w:val="right" w:pos="9356"/>
        </w:tabs>
        <w:spacing w:before="0" w:after="0" w:line="360" w:lineRule="auto"/>
        <w:jc w:val="both"/>
        <w:rPr>
          <w:color w:val="000000" w:themeColor="text1"/>
          <w:spacing w:val="-6"/>
          <w:szCs w:val="26"/>
          <w:lang w:val="it-IT"/>
        </w:rPr>
      </w:pPr>
      <w:r>
        <w:rPr>
          <w:color w:val="000000" w:themeColor="text1"/>
          <w:spacing w:val="-6"/>
          <w:szCs w:val="26"/>
          <w:lang w:val="it-IT"/>
        </w:rPr>
        <w:t>2.2. Giao dịch giữa các doanh nghiệp với người tiêu thụ ( B2C)</w:t>
      </w:r>
      <w:r>
        <w:rPr>
          <w:color w:val="000000" w:themeColor="text1"/>
          <w:spacing w:val="-6"/>
          <w:szCs w:val="26"/>
          <w:lang w:val="it-IT"/>
        </w:rPr>
        <w:tab/>
      </w:r>
      <w:r>
        <w:rPr>
          <w:i/>
          <w:iCs/>
          <w:color w:val="000000" w:themeColor="text1"/>
          <w:szCs w:val="26"/>
          <w:lang w:val="it-IT"/>
        </w:rPr>
        <w:t>Thời gian: 2 giờ</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2.2.1. Khái niệm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lastRenderedPageBreak/>
        <w:t>2.2.2. Sự khác biệt giữa B2C và B2B</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2.2.3. Tổ chức hoạt động B2C của doanh nghiệp</w:t>
      </w:r>
    </w:p>
    <w:p w:rsidR="00A458CD" w:rsidRDefault="00A458CD" w:rsidP="00A458CD">
      <w:pPr>
        <w:tabs>
          <w:tab w:val="right" w:pos="9356"/>
        </w:tabs>
        <w:spacing w:before="0" w:after="0" w:line="360" w:lineRule="auto"/>
        <w:jc w:val="both"/>
        <w:rPr>
          <w:color w:val="000000" w:themeColor="text1"/>
          <w:spacing w:val="-6"/>
          <w:szCs w:val="26"/>
          <w:lang w:val="it-IT"/>
        </w:rPr>
      </w:pPr>
      <w:r>
        <w:rPr>
          <w:color w:val="000000" w:themeColor="text1"/>
          <w:spacing w:val="-6"/>
          <w:szCs w:val="26"/>
          <w:lang w:val="it-IT"/>
        </w:rPr>
        <w:t>2.3. Hợp đồng trong thương mại điện tử</w:t>
      </w:r>
      <w:r>
        <w:rPr>
          <w:color w:val="000000" w:themeColor="text1"/>
          <w:spacing w:val="-6"/>
          <w:szCs w:val="26"/>
          <w:lang w:val="it-IT"/>
        </w:rPr>
        <w:tab/>
      </w:r>
      <w:r>
        <w:rPr>
          <w:i/>
          <w:iCs/>
          <w:color w:val="000000" w:themeColor="text1"/>
          <w:szCs w:val="26"/>
          <w:lang w:val="it-IT"/>
        </w:rPr>
        <w:t>Thời gian: 2 giờ</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2.3.1. Khái niệm</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2.3.2. Đặc điểm, hình thức</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2.3.3. Quy trình ký kết</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2.3.4. Phân loại hợp đồng thương mại điện tử</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2.3.5. Nội dung cơ bản của hợp đồng thương mại điện tử</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it-IT"/>
        </w:rPr>
        <w:t xml:space="preserve">2.3.6. Quy định về giá trị pháp lý đối với hợp đồng thương mại điện tử </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1. Phòng học chuyên môn hóa/nhà xưởng: Phòng lý thuyết</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Máy chiếu, micro.</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Kiến thức:Được đánh giá qua bài kiểm tra viết, trắc nghiệm đạt được các yêu cầu sau:</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Trình bày được các khái niệm và nội dung liên quan về quản trị thương mại.</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Có khả năng phân tích, đánh giá hoạt động nghiệp vụ thương mại</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Kỹ năng:Đánh giá kỹ năng thực hành của sinh viên  trong bài thực hành đạt được các yêu cầu sau:</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Thực hiện nghiệp vụ thương mại.</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Đưa ra được các giải pháp hiệu quả trong hoạt động nghiệp vụ thương mại.</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Năng lực tự chủ và trách nhiệm:</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Có khả năng tự duy độc lập.</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xml:space="preserve">+ Có khả năng tự tìm tòi, học hỏi, tích lũy kinh nghiệm. </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Thực hành: Kiểm tra và đánh giá các bài thảo luận của các nhóm qua các bài thực hành;</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Đánh giá trong quá trình học: Kiểm tra viết (Tự luận hoặc trắc nghiệm);</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lastRenderedPageBreak/>
        <w:t>- Đánh giá cuối môn học: Kiểm tra theo hình thức: viết (Tự luận và trắc nghiệm).</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1. Phạm vi áp dụng môn học:</w:t>
      </w:r>
      <w:r>
        <w:rPr>
          <w:color w:val="000000" w:themeColor="text1"/>
          <w:szCs w:val="26"/>
          <w:lang w:val="sv-SE"/>
        </w:rPr>
        <w:t>Áp dụng cho trình độ cao đẳng ngành Thương mại điện tử.</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ind w:firstLine="709"/>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Giải thích các khái niệm liên quan đến nghiệp vụ thương mại.</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Trình bày đầy đủ thành phần trong nghiệp vụ thương mại</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Hướng dẫn sinh viên làm các công cụ về nghiệp vụ thương mại.</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Phân nhóm cho các sinh viên thực hiện các bài thực hành.</w:t>
      </w:r>
    </w:p>
    <w:p w:rsidR="00A458CD" w:rsidRDefault="00A458CD" w:rsidP="00A458CD">
      <w:pPr>
        <w:tabs>
          <w:tab w:val="left" w:pos="3143"/>
        </w:tabs>
        <w:spacing w:before="0" w:after="0" w:line="360" w:lineRule="auto"/>
        <w:ind w:firstLine="709"/>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[1] Giáo trình Thương mại 1, Trường Đại học kinh doanh và công nghệ Hà nội.</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[2] Giáo trình kỹ thuật nghiệp vụ ngoại thương,  Sở Giáo dục Hà nội.</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[3] GS.TS. Võ Thanh Thu, Kỹ thuật kinh doanh xuất nhập khẩu, Nhà xuất bản lao động xã hội</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 xml:space="preserve">[4] PGS.TS. Đoàn Thị Hồng Vân, Giáo trình kỹ thuật ngoại thương, NXB Lao động xã hội </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Thành phố Hồ Chí Minh, ngày       tháng       năm 2021</w:t>
      </w:r>
    </w:p>
    <w:p w:rsidR="00A458CD" w:rsidRDefault="00A458CD" w:rsidP="00A458CD">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vi-VN"/>
        </w:rPr>
      </w:pPr>
      <w:r>
        <w:rPr>
          <w:b/>
          <w:color w:val="000000" w:themeColor="text1"/>
          <w:szCs w:val="26"/>
          <w:lang w:val="vi-VN"/>
        </w:rPr>
        <w:tab/>
      </w:r>
    </w:p>
    <w:p w:rsidR="00A458CD" w:rsidRDefault="00A458CD" w:rsidP="00A458CD">
      <w:pPr>
        <w:tabs>
          <w:tab w:val="center" w:pos="7371"/>
        </w:tabs>
        <w:spacing w:before="0" w:after="0" w:line="360" w:lineRule="auto"/>
        <w:jc w:val="both"/>
        <w:outlineLvl w:val="0"/>
        <w:rPr>
          <w:b/>
          <w:color w:val="000000" w:themeColor="text1"/>
          <w:szCs w:val="26"/>
          <w:lang w:val="vi-VN"/>
        </w:rPr>
      </w:pPr>
      <w:r>
        <w:rPr>
          <w:b/>
          <w:color w:val="000000" w:themeColor="text1"/>
          <w:szCs w:val="26"/>
          <w:lang w:val="vi-VN"/>
        </w:rPr>
        <w:tab/>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 xml:space="preserve">KHỞI NGHIỆP </w:t>
      </w:r>
      <w:r>
        <w:rPr>
          <w:rFonts w:eastAsia="Times New Roman"/>
          <w:b/>
          <w:color w:val="000000" w:themeColor="text1"/>
          <w:szCs w:val="26"/>
          <w:lang w:val="pt-BR"/>
        </w:rPr>
        <w:t>KINH DOANH THƯƠNG MẠI ĐIỆN TỬ</w:t>
      </w:r>
    </w:p>
    <w:p w:rsidR="00A458CD" w:rsidRDefault="00A458CD" w:rsidP="00A458CD">
      <w:pPr>
        <w:spacing w:before="0" w:after="0" w:line="360" w:lineRule="auto"/>
        <w:jc w:val="both"/>
        <w:outlineLvl w:val="0"/>
        <w:rPr>
          <w:rFonts w:eastAsia="Times New Roman"/>
          <w:b/>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color w:val="000000" w:themeColor="text1"/>
          <w:szCs w:val="26"/>
          <w:lang w:val="pt-BR"/>
        </w:rPr>
        <w:t>KTC1</w:t>
      </w:r>
      <w:r>
        <w:rPr>
          <w:rFonts w:eastAsia="Times New Roman"/>
          <w:b/>
          <w:color w:val="000000" w:themeColor="text1"/>
          <w:szCs w:val="26"/>
        </w:rPr>
        <w:t>294</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60</w:t>
      </w:r>
      <w:r>
        <w:rPr>
          <w:rFonts w:eastAsia="Times New Roman"/>
          <w:bCs/>
          <w:color w:val="000000" w:themeColor="text1"/>
          <w:szCs w:val="26"/>
          <w:lang w:val="pt-BR"/>
        </w:rPr>
        <w:t xml:space="preserve"> giờ; (Lý thuyết: </w:t>
      </w:r>
      <w:r>
        <w:rPr>
          <w:rFonts w:eastAsia="Times New Roman"/>
          <w:bCs/>
          <w:color w:val="000000" w:themeColor="text1"/>
          <w:szCs w:val="26"/>
        </w:rPr>
        <w:t>58</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rPr>
        <w:t>0</w:t>
      </w:r>
      <w:r>
        <w:rPr>
          <w:rFonts w:eastAsia="Times New Roman"/>
          <w:bCs/>
          <w:color w:val="000000" w:themeColor="text1"/>
          <w:szCs w:val="26"/>
          <w:lang w:val="pt-BR"/>
        </w:rPr>
        <w:t xml:space="preserve"> giờ; Kiểm tra: </w:t>
      </w:r>
      <w:r>
        <w:rPr>
          <w:rFonts w:eastAsia="Times New Roman"/>
          <w:bCs/>
          <w:color w:val="000000" w:themeColor="text1"/>
          <w:szCs w:val="26"/>
        </w:rPr>
        <w:t>2</w:t>
      </w:r>
      <w:r>
        <w:rPr>
          <w:rFonts w:eastAsia="Times New Roman"/>
          <w:bCs/>
          <w:color w:val="000000" w:themeColor="text1"/>
          <w:szCs w:val="26"/>
          <w:lang w:val="pt-BR"/>
        </w:rPr>
        <w:t xml:space="preserve"> giờ)</w:t>
      </w:r>
    </w:p>
    <w:p w:rsidR="00A458CD" w:rsidRDefault="00A458CD" w:rsidP="00A458CD">
      <w:pPr>
        <w:numPr>
          <w:ilvl w:val="0"/>
          <w:numId w:val="8"/>
        </w:numPr>
        <w:tabs>
          <w:tab w:val="left" w:pos="397"/>
        </w:tabs>
        <w:spacing w:before="0" w:after="0" w:line="360" w:lineRule="auto"/>
        <w:ind w:left="0" w:firstLine="170"/>
        <w:jc w:val="both"/>
        <w:rPr>
          <w:rFonts w:eastAsia="Times New Roman"/>
          <w:b/>
          <w:bCs/>
          <w:color w:val="000000" w:themeColor="text1"/>
          <w:szCs w:val="26"/>
          <w:lang w:val="pt-BR"/>
        </w:rPr>
      </w:pPr>
      <w:r>
        <w:rPr>
          <w:rFonts w:eastAsia="Times New Roman"/>
          <w:b/>
          <w:bCs/>
          <w:color w:val="000000" w:themeColor="text1"/>
          <w:szCs w:val="26"/>
          <w:lang w:val="pt-BR"/>
        </w:rPr>
        <w:t>Vị trí, tính chất của môn học:</w:t>
      </w:r>
    </w:p>
    <w:p w:rsidR="00A458CD" w:rsidRDefault="00A458CD" w:rsidP="00A458CD">
      <w:pPr>
        <w:pStyle w:val="ListParagraph"/>
        <w:numPr>
          <w:ilvl w:val="0"/>
          <w:numId w:val="6"/>
        </w:numPr>
        <w:tabs>
          <w:tab w:val="left" w:pos="709"/>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Vị trí: Môn học </w:t>
      </w:r>
      <w:r>
        <w:rPr>
          <w:rFonts w:ascii="Times New Roman" w:hAnsi="Times New Roman"/>
          <w:bCs/>
          <w:color w:val="000000" w:themeColor="text1"/>
          <w:sz w:val="26"/>
          <w:szCs w:val="26"/>
        </w:rPr>
        <w:t>Khởi nghiệp kinh doanh</w:t>
      </w:r>
      <w:r>
        <w:rPr>
          <w:rFonts w:ascii="Times New Roman" w:hAnsi="Times New Roman"/>
          <w:bCs/>
          <w:color w:val="000000" w:themeColor="text1"/>
          <w:sz w:val="26"/>
          <w:szCs w:val="26"/>
          <w:lang w:val="pt-BR"/>
        </w:rPr>
        <w:t xml:space="preserve"> thương mại điện tử thuộc nhóm các môn học kiến thức </w:t>
      </w:r>
      <w:r>
        <w:rPr>
          <w:rFonts w:ascii="Times New Roman" w:hAnsi="Times New Roman"/>
          <w:bCs/>
          <w:color w:val="000000" w:themeColor="text1"/>
          <w:sz w:val="26"/>
          <w:szCs w:val="26"/>
        </w:rPr>
        <w:t>chuyên ngành</w:t>
      </w:r>
      <w:r>
        <w:rPr>
          <w:rFonts w:ascii="Times New Roman" w:hAnsi="Times New Roman"/>
          <w:bCs/>
          <w:color w:val="000000" w:themeColor="text1"/>
          <w:sz w:val="26"/>
          <w:szCs w:val="26"/>
          <w:lang w:val="pt-BR"/>
        </w:rPr>
        <w:t>.</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Tính chất: Là môn học trang bị những kiến thức kinh doanh cơ bản trong các lĩnh vực thương mại điện tử.</w:t>
      </w:r>
    </w:p>
    <w:p w:rsidR="00A458CD" w:rsidRDefault="00A458CD" w:rsidP="00A458CD">
      <w:pPr>
        <w:numPr>
          <w:ilvl w:val="0"/>
          <w:numId w:val="8"/>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Hiểu được cách tính doanh thu và lợi nhuận của một dự án</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Trình bày được quy trình lập một kế hoạch kinh doanh nói chung và kế hoạch kinh doanh trong lĩnh vực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Kỹ năng:</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Vận dụng những kiến thức đã học để lập 1 kế hoạch kinh doanh cho 1 sản phẩm cụ thể trên sàn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Có ý thức tuân thủ quy trình và Luật pháp</w:t>
      </w:r>
    </w:p>
    <w:p w:rsidR="00A458CD" w:rsidRDefault="00A458CD" w:rsidP="00A458CD">
      <w:pPr>
        <w:numPr>
          <w:ilvl w:val="0"/>
          <w:numId w:val="8"/>
        </w:numPr>
        <w:tabs>
          <w:tab w:val="left" w:pos="567"/>
        </w:tabs>
        <w:spacing w:before="0" w:after="0" w:line="360" w:lineRule="auto"/>
        <w:ind w:left="0" w:firstLine="426"/>
        <w:jc w:val="both"/>
        <w:rPr>
          <w:rFonts w:eastAsia="Times New Roman"/>
          <w:b/>
          <w:color w:val="000000" w:themeColor="text1"/>
          <w:szCs w:val="26"/>
          <w:lang w:val="pt-BR"/>
        </w:rPr>
      </w:pPr>
      <w:r>
        <w:rPr>
          <w:rFonts w:eastAsia="Times New Roman"/>
          <w:b/>
          <w:bCs/>
          <w:color w:val="000000" w:themeColor="text1"/>
          <w:szCs w:val="26"/>
          <w:lang w:val="pt-BR"/>
        </w:rPr>
        <w:t>Nội dung môn học:</w:t>
      </w:r>
    </w:p>
    <w:p w:rsidR="00A458CD" w:rsidRDefault="00A458CD" w:rsidP="00A458CD">
      <w:pPr>
        <w:numPr>
          <w:ilvl w:val="1"/>
          <w:numId w:val="8"/>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1: Tổng quan về khởi nghiệp kinh doanh thương mại điện tử</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2: Doanh thu và lợi nhuận của kinh doanh thương mại điện tử</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15</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lastRenderedPageBreak/>
              <w:t>3</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3: Thực hiện kinh doanh TMĐT</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40</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39</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60</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58</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2</w:t>
            </w:r>
          </w:p>
        </w:tc>
      </w:tr>
    </w:tbl>
    <w:p w:rsidR="00A458CD" w:rsidRDefault="00A458CD" w:rsidP="00A458CD">
      <w:pPr>
        <w:numPr>
          <w:ilvl w:val="1"/>
          <w:numId w:val="8"/>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left" w:pos="5670"/>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1: Tổng quan về kế hoạch kinh doanh thương mại điện tử   </w:t>
      </w:r>
      <w:r>
        <w:rPr>
          <w:rFonts w:eastAsia="Times New Roman"/>
          <w:i/>
          <w:iCs/>
          <w:color w:val="000000" w:themeColor="text1"/>
          <w:szCs w:val="26"/>
          <w:lang w:val="pt-BR"/>
        </w:rPr>
        <w:t xml:space="preserve"> Thời gian: </w:t>
      </w:r>
      <w:r>
        <w:rPr>
          <w:rFonts w:eastAsia="Times New Roman"/>
          <w:i/>
          <w:iCs/>
          <w:color w:val="000000" w:themeColor="text1"/>
          <w:szCs w:val="26"/>
        </w:rPr>
        <w:t>4</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xml:space="preserve">- Hiểu được ý nghĩa của một kế hoạch kinh doanh thương mại điện tử </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Hiểu được m</w:t>
      </w:r>
      <w:r>
        <w:rPr>
          <w:rFonts w:eastAsia="Times New Roman"/>
          <w:color w:val="000000" w:themeColor="text1"/>
          <w:szCs w:val="26"/>
          <w:lang w:val="sv-SE"/>
        </w:rPr>
        <w:t>ục tiêu kinh doanh thương mại điện tử</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Trình bày được các bước của 1 kế hoạch kinh doanh thương mại điện tử</w:t>
      </w:r>
    </w:p>
    <w:p w:rsidR="00A458CD" w:rsidRDefault="00A458CD" w:rsidP="00A458CD">
      <w:pPr>
        <w:spacing w:before="0" w:after="0" w:line="360" w:lineRule="auto"/>
        <w:jc w:val="both"/>
        <w:rPr>
          <w:rFonts w:eastAsia="Times New Roman"/>
          <w:i/>
          <w:iCs/>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color w:val="000000" w:themeColor="text1"/>
          <w:szCs w:val="26"/>
          <w:lang w:val="sv-SE"/>
        </w:rPr>
        <w:t xml:space="preserve">1. Ý nghĩa của bản </w:t>
      </w:r>
      <w:r>
        <w:rPr>
          <w:rFonts w:eastAsia="Times New Roman"/>
          <w:iCs/>
          <w:color w:val="000000" w:themeColor="text1"/>
          <w:szCs w:val="26"/>
          <w:lang w:val="sv-SE"/>
        </w:rPr>
        <w:t xml:space="preserve">kế hoạch kinh doanh thương mại điện tử </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2. Mục tiêu kinh doanh thương mại điện tử</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2.1. Mục tiêu chung của doanh nghiệp</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color w:val="000000" w:themeColor="text1"/>
          <w:szCs w:val="26"/>
          <w:lang w:val="sv-SE"/>
        </w:rPr>
        <w:t>2.2. Mục tiêu dựa trên thương mại điện tử</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3. Quy trình của 1 kế hoạch kinh doanh thương mại điện tử</w:t>
      </w:r>
    </w:p>
    <w:p w:rsidR="00A458CD" w:rsidRDefault="00A458CD" w:rsidP="00A458CD">
      <w:pPr>
        <w:tabs>
          <w:tab w:val="right" w:leader="dot" w:pos="3331"/>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Chương 2: Doanh thu và lợi nhuận của kinh doanh thương mại điện tử</w:t>
      </w:r>
      <w:r>
        <w:rPr>
          <w:rFonts w:eastAsia="Times New Roman"/>
          <w:color w:val="000000" w:themeColor="text1"/>
          <w:szCs w:val="26"/>
          <w:lang w:val="sv-SE"/>
        </w:rPr>
        <w:t xml:space="preserve">   </w:t>
      </w:r>
    </w:p>
    <w:p w:rsidR="00A458CD" w:rsidRDefault="00A458CD" w:rsidP="00A458CD">
      <w:pPr>
        <w:tabs>
          <w:tab w:val="right" w:leader="dot" w:pos="3331"/>
        </w:tabs>
        <w:spacing w:before="0" w:after="0" w:line="360" w:lineRule="auto"/>
        <w:jc w:val="both"/>
        <w:rPr>
          <w:rFonts w:eastAsia="Times New Roman"/>
          <w:b/>
          <w:color w:val="000000" w:themeColor="text1"/>
          <w:szCs w:val="26"/>
          <w:lang w:val="sv-SE"/>
        </w:rPr>
      </w:pPr>
      <w:r>
        <w:rPr>
          <w:rFonts w:eastAsia="Times New Roman"/>
          <w:i/>
          <w:iCs/>
          <w:color w:val="000000" w:themeColor="text1"/>
          <w:szCs w:val="26"/>
          <w:lang w:val="pt-BR"/>
        </w:rPr>
        <w:t xml:space="preserve">                                                                                                         Thời gian: </w:t>
      </w:r>
      <w:r>
        <w:rPr>
          <w:rFonts w:eastAsia="Times New Roman"/>
          <w:i/>
          <w:iCs/>
          <w:color w:val="000000" w:themeColor="text1"/>
          <w:szCs w:val="26"/>
        </w:rPr>
        <w:t>16</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Hiểu được các công thức tính sản lượng hòa vốn, doanh thu, chi phí và lợi nhuận</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Vận dụng kiến thức đã học để làm bài tập liên quan</w:t>
      </w:r>
    </w:p>
    <w:p w:rsidR="00A458CD" w:rsidRDefault="00A458CD" w:rsidP="00A458CD">
      <w:pPr>
        <w:spacing w:before="0" w:after="0" w:line="360" w:lineRule="auto"/>
        <w:jc w:val="both"/>
        <w:rPr>
          <w:rFonts w:eastAsia="Times New Roman"/>
          <w:i/>
          <w:iCs/>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tabs>
          <w:tab w:val="right" w:pos="9468"/>
        </w:tabs>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1. Doanh thu</w:t>
      </w:r>
      <w:r>
        <w:rPr>
          <w:rFonts w:eastAsia="Times New Roman"/>
          <w:i/>
          <w:iCs/>
          <w:color w:val="000000" w:themeColor="text1"/>
          <w:szCs w:val="26"/>
          <w:lang w:val="pt-BR"/>
        </w:rPr>
        <w:t xml:space="preserve"> </w:t>
      </w:r>
      <w:r>
        <w:rPr>
          <w:rFonts w:eastAsia="Times New Roman"/>
          <w:i/>
          <w:iCs/>
          <w:color w:val="000000" w:themeColor="text1"/>
          <w:szCs w:val="26"/>
          <w:lang w:val="pt-BR"/>
        </w:rPr>
        <w:tab/>
      </w:r>
    </w:p>
    <w:p w:rsidR="00A458CD" w:rsidRDefault="00A458CD" w:rsidP="00A458CD">
      <w:pPr>
        <w:tabs>
          <w:tab w:val="right" w:pos="9468"/>
        </w:tabs>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 Chi phí</w:t>
      </w:r>
      <w:r>
        <w:rPr>
          <w:rFonts w:eastAsia="Times New Roman"/>
          <w:i/>
          <w:iCs/>
          <w:color w:val="000000" w:themeColor="text1"/>
          <w:szCs w:val="26"/>
          <w:lang w:val="pt-BR"/>
        </w:rPr>
        <w:t xml:space="preserve"> </w:t>
      </w:r>
      <w:r>
        <w:rPr>
          <w:rFonts w:eastAsia="Times New Roman"/>
          <w:i/>
          <w:iCs/>
          <w:color w:val="000000" w:themeColor="text1"/>
          <w:szCs w:val="26"/>
          <w:lang w:val="pt-BR"/>
        </w:rPr>
        <w:tab/>
      </w:r>
    </w:p>
    <w:p w:rsidR="00A458CD" w:rsidRDefault="00A458CD" w:rsidP="00A458CD">
      <w:pPr>
        <w:tabs>
          <w:tab w:val="right" w:pos="9468"/>
        </w:tabs>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3. Điểm hòa vốn</w:t>
      </w:r>
      <w:r>
        <w:rPr>
          <w:rFonts w:eastAsia="Times New Roman"/>
          <w:i/>
          <w:iCs/>
          <w:color w:val="000000" w:themeColor="text1"/>
          <w:szCs w:val="26"/>
          <w:lang w:val="pt-BR"/>
        </w:rPr>
        <w:t xml:space="preserve"> </w:t>
      </w:r>
      <w:r>
        <w:rPr>
          <w:rFonts w:eastAsia="Times New Roman"/>
          <w:i/>
          <w:iCs/>
          <w:color w:val="000000" w:themeColor="text1"/>
          <w:szCs w:val="26"/>
          <w:lang w:val="pt-BR"/>
        </w:rPr>
        <w:tab/>
      </w:r>
    </w:p>
    <w:p w:rsidR="00A458CD" w:rsidRDefault="00A458CD" w:rsidP="00A458CD">
      <w:pPr>
        <w:tabs>
          <w:tab w:val="right" w:pos="9468"/>
        </w:tabs>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4. Lợi nhuận</w:t>
      </w:r>
      <w:r>
        <w:rPr>
          <w:rFonts w:eastAsia="Times New Roman"/>
          <w:i/>
          <w:iCs/>
          <w:color w:val="000000" w:themeColor="text1"/>
          <w:szCs w:val="26"/>
          <w:lang w:val="pt-BR"/>
        </w:rPr>
        <w:t xml:space="preserve"> </w:t>
      </w:r>
      <w:r>
        <w:rPr>
          <w:rFonts w:eastAsia="Times New Roman"/>
          <w:i/>
          <w:iCs/>
          <w:color w:val="000000" w:themeColor="text1"/>
          <w:szCs w:val="26"/>
          <w:lang w:val="pt-BR"/>
        </w:rPr>
        <w:tab/>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rFonts w:eastAsia="Times New Roman"/>
          <w:b/>
          <w:color w:val="000000" w:themeColor="text1"/>
          <w:szCs w:val="26"/>
          <w:lang w:val="pt-BR"/>
        </w:rPr>
        <w:t>Thực hiện kinh doanh TMĐT</w:t>
      </w:r>
      <w:r>
        <w:rPr>
          <w:rFonts w:eastAsia="Times New Roman"/>
          <w:i/>
          <w:iCs/>
          <w:color w:val="000000" w:themeColor="text1"/>
          <w:szCs w:val="26"/>
          <w:lang w:val="pt-BR"/>
        </w:rPr>
        <w:t xml:space="preserve"> </w:t>
      </w:r>
      <w:r>
        <w:rPr>
          <w:rFonts w:eastAsia="Times New Roman"/>
          <w:i/>
          <w:iCs/>
          <w:color w:val="000000" w:themeColor="text1"/>
          <w:szCs w:val="26"/>
          <w:lang w:val="pt-BR"/>
        </w:rPr>
        <w:tab/>
        <w:t xml:space="preserve">Thời gian: </w:t>
      </w:r>
      <w:r>
        <w:rPr>
          <w:rFonts w:eastAsia="Times New Roman"/>
          <w:i/>
          <w:iCs/>
          <w:color w:val="000000" w:themeColor="text1"/>
          <w:szCs w:val="26"/>
        </w:rPr>
        <w:t>40</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Hiểu được các bước để triển khai kế hoạch</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lastRenderedPageBreak/>
        <w:t>- Vận dụng kiến thức đã học để lập một kế hoạch kinh doanh cho 1 sản phẩm thương mại điện tử</w:t>
      </w:r>
    </w:p>
    <w:p w:rsidR="00A458CD" w:rsidRDefault="00A458CD" w:rsidP="00A458CD">
      <w:pPr>
        <w:spacing w:before="0" w:after="0" w:line="360" w:lineRule="auto"/>
        <w:jc w:val="both"/>
        <w:rPr>
          <w:rFonts w:eastAsia="Times New Roman"/>
          <w:i/>
          <w:iCs/>
          <w:color w:val="000000" w:themeColor="text1"/>
          <w:szCs w:val="26"/>
          <w:lang w:val="pt-BR"/>
        </w:rPr>
      </w:pPr>
      <w:r>
        <w:rPr>
          <w:b/>
          <w:color w:val="000000" w:themeColor="text1"/>
          <w:szCs w:val="26"/>
          <w:lang w:val="sv-SE"/>
        </w:rPr>
        <w:t>2. Nội dung chương</w:t>
      </w:r>
      <w:r>
        <w:rPr>
          <w:color w:val="000000" w:themeColor="text1"/>
          <w:szCs w:val="26"/>
          <w:lang w:val="sv-SE"/>
        </w:rPr>
        <w:t>:</w:t>
      </w: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i/>
          <w:iCs/>
          <w:color w:val="000000" w:themeColor="text1"/>
          <w:szCs w:val="26"/>
          <w:lang w:val="pt-BR"/>
        </w:rPr>
        <w:tab/>
      </w:r>
    </w:p>
    <w:p w:rsidR="00A458CD" w:rsidRDefault="00A458CD" w:rsidP="00A458CD">
      <w:pPr>
        <w:tabs>
          <w:tab w:val="right" w:pos="9468"/>
        </w:tabs>
        <w:spacing w:before="0" w:after="0" w:line="360" w:lineRule="auto"/>
        <w:ind w:firstLine="14"/>
        <w:jc w:val="both"/>
        <w:rPr>
          <w:rFonts w:eastAsia="Times New Roman"/>
          <w:i/>
          <w:iCs/>
          <w:color w:val="000000" w:themeColor="text1"/>
          <w:szCs w:val="26"/>
          <w:lang w:val="pt-BR"/>
        </w:rPr>
      </w:pPr>
      <w:r>
        <w:rPr>
          <w:rFonts w:eastAsia="Times New Roman"/>
          <w:iCs/>
          <w:color w:val="000000" w:themeColor="text1"/>
          <w:szCs w:val="26"/>
          <w:lang w:val="sv-SE"/>
        </w:rPr>
        <w:t>1. Các bước thực hiện</w:t>
      </w:r>
      <w:r>
        <w:rPr>
          <w:rFonts w:eastAsia="Times New Roman"/>
          <w:i/>
          <w:iCs/>
          <w:color w:val="000000" w:themeColor="text1"/>
          <w:szCs w:val="26"/>
          <w:lang w:val="pt-BR"/>
        </w:rPr>
        <w:tab/>
      </w:r>
    </w:p>
    <w:p w:rsidR="00A458CD" w:rsidRDefault="00A458CD" w:rsidP="00A458CD">
      <w:pPr>
        <w:tabs>
          <w:tab w:val="right" w:pos="9468"/>
        </w:tabs>
        <w:spacing w:before="0" w:after="0" w:line="360" w:lineRule="auto"/>
        <w:ind w:firstLine="14"/>
        <w:jc w:val="both"/>
        <w:rPr>
          <w:rFonts w:eastAsia="Times New Roman"/>
          <w:iCs/>
          <w:color w:val="000000" w:themeColor="text1"/>
          <w:szCs w:val="26"/>
          <w:lang w:val="sv-SE"/>
        </w:rPr>
      </w:pPr>
      <w:r>
        <w:rPr>
          <w:rFonts w:eastAsia="Times New Roman"/>
          <w:iCs/>
          <w:color w:val="000000" w:themeColor="text1"/>
          <w:szCs w:val="26"/>
          <w:lang w:val="pt-BR"/>
        </w:rPr>
        <w:t>2.</w:t>
      </w:r>
      <w:r>
        <w:rPr>
          <w:rFonts w:eastAsia="Times New Roman"/>
          <w:i/>
          <w:iCs/>
          <w:color w:val="000000" w:themeColor="text1"/>
          <w:szCs w:val="26"/>
          <w:lang w:val="pt-BR"/>
        </w:rPr>
        <w:t xml:space="preserve"> </w:t>
      </w:r>
      <w:r>
        <w:rPr>
          <w:bCs/>
          <w:color w:val="000000" w:themeColor="text1"/>
          <w:szCs w:val="26"/>
          <w:lang w:val="pt-BR"/>
        </w:rPr>
        <w:t>Phân tích thị trường</w:t>
      </w:r>
      <w:r>
        <w:rPr>
          <w:bCs/>
          <w:color w:val="000000" w:themeColor="text1"/>
          <w:szCs w:val="26"/>
          <w:lang w:val="pt-BR"/>
        </w:rPr>
        <w:tab/>
      </w:r>
      <w:r>
        <w:rPr>
          <w:rFonts w:eastAsia="Times New Roman"/>
          <w:i/>
          <w:iCs/>
          <w:color w:val="000000" w:themeColor="text1"/>
          <w:szCs w:val="26"/>
          <w:lang w:val="pt-BR"/>
        </w:rPr>
        <w:t xml:space="preserve"> </w:t>
      </w:r>
    </w:p>
    <w:p w:rsidR="00A458CD" w:rsidRDefault="00A458CD" w:rsidP="00A458CD">
      <w:pPr>
        <w:pStyle w:val="NormalWeb"/>
        <w:tabs>
          <w:tab w:val="right" w:pos="9468"/>
        </w:tabs>
        <w:spacing w:before="0" w:beforeAutospacing="0" w:after="0" w:afterAutospacing="0" w:line="360" w:lineRule="auto"/>
        <w:ind w:firstLine="14"/>
        <w:jc w:val="both"/>
        <w:rPr>
          <w:i/>
          <w:iCs/>
          <w:color w:val="000000" w:themeColor="text1"/>
          <w:sz w:val="26"/>
          <w:szCs w:val="26"/>
          <w:lang w:val="pt-BR"/>
        </w:rPr>
      </w:pPr>
      <w:r>
        <w:rPr>
          <w:bCs/>
          <w:color w:val="000000" w:themeColor="text1"/>
          <w:sz w:val="26"/>
          <w:szCs w:val="26"/>
          <w:lang w:val="pt-BR"/>
        </w:rPr>
        <w:t xml:space="preserve">3. Kế hoạch Marketing </w:t>
      </w:r>
      <w:r>
        <w:rPr>
          <w:bCs/>
          <w:color w:val="000000" w:themeColor="text1"/>
          <w:sz w:val="26"/>
          <w:szCs w:val="26"/>
          <w:lang w:val="pt-BR"/>
        </w:rPr>
        <w:tab/>
      </w:r>
    </w:p>
    <w:p w:rsidR="00A458CD" w:rsidRDefault="00A458CD" w:rsidP="00A458CD">
      <w:pPr>
        <w:pStyle w:val="NormalWeb"/>
        <w:tabs>
          <w:tab w:val="right" w:pos="9468"/>
        </w:tabs>
        <w:spacing w:before="0" w:beforeAutospacing="0" w:after="0" w:afterAutospacing="0" w:line="360" w:lineRule="auto"/>
        <w:ind w:firstLine="14"/>
        <w:jc w:val="both"/>
        <w:rPr>
          <w:bCs/>
          <w:color w:val="000000" w:themeColor="text1"/>
          <w:sz w:val="26"/>
          <w:szCs w:val="26"/>
          <w:lang w:val="pt-BR"/>
        </w:rPr>
      </w:pPr>
      <w:r>
        <w:rPr>
          <w:bCs/>
          <w:color w:val="000000" w:themeColor="text1"/>
          <w:sz w:val="26"/>
          <w:szCs w:val="26"/>
          <w:lang w:val="pt-BR"/>
        </w:rPr>
        <w:t>4. Kế hoạch phân phối</w:t>
      </w:r>
      <w:r>
        <w:rPr>
          <w:i/>
          <w:iCs/>
          <w:color w:val="000000" w:themeColor="text1"/>
          <w:sz w:val="26"/>
          <w:szCs w:val="26"/>
          <w:lang w:val="pt-BR"/>
        </w:rPr>
        <w:t xml:space="preserve"> </w:t>
      </w:r>
      <w:r>
        <w:rPr>
          <w:i/>
          <w:iCs/>
          <w:color w:val="000000" w:themeColor="text1"/>
          <w:sz w:val="26"/>
          <w:szCs w:val="26"/>
          <w:lang w:val="pt-BR"/>
        </w:rPr>
        <w:tab/>
      </w:r>
    </w:p>
    <w:p w:rsidR="00A458CD" w:rsidRDefault="00A458CD" w:rsidP="00A458CD">
      <w:pPr>
        <w:pStyle w:val="NormalWeb"/>
        <w:tabs>
          <w:tab w:val="right" w:pos="9468"/>
        </w:tabs>
        <w:spacing w:before="0" w:beforeAutospacing="0" w:after="0" w:afterAutospacing="0" w:line="360" w:lineRule="auto"/>
        <w:ind w:firstLine="14"/>
        <w:jc w:val="both"/>
        <w:rPr>
          <w:bCs/>
          <w:color w:val="000000" w:themeColor="text1"/>
          <w:sz w:val="26"/>
          <w:szCs w:val="26"/>
          <w:lang w:val="pt-BR"/>
        </w:rPr>
      </w:pPr>
      <w:r>
        <w:rPr>
          <w:bCs/>
          <w:color w:val="000000" w:themeColor="text1"/>
          <w:sz w:val="26"/>
          <w:szCs w:val="26"/>
          <w:lang w:val="pt-BR"/>
        </w:rPr>
        <w:t xml:space="preserve">5. Kế hoạch nhân sự </w:t>
      </w:r>
      <w:r>
        <w:rPr>
          <w:bCs/>
          <w:color w:val="000000" w:themeColor="text1"/>
          <w:sz w:val="26"/>
          <w:szCs w:val="26"/>
          <w:lang w:val="pt-BR"/>
        </w:rPr>
        <w:tab/>
      </w:r>
    </w:p>
    <w:p w:rsidR="00A458CD" w:rsidRDefault="00A458CD" w:rsidP="00A458CD">
      <w:pPr>
        <w:pStyle w:val="NormalWeb"/>
        <w:tabs>
          <w:tab w:val="left" w:pos="6611"/>
          <w:tab w:val="right" w:pos="9468"/>
        </w:tabs>
        <w:spacing w:before="0" w:beforeAutospacing="0" w:after="0" w:afterAutospacing="0" w:line="360" w:lineRule="auto"/>
        <w:ind w:firstLine="14"/>
        <w:jc w:val="both"/>
        <w:rPr>
          <w:bCs/>
          <w:color w:val="000000" w:themeColor="text1"/>
          <w:sz w:val="26"/>
          <w:szCs w:val="26"/>
          <w:lang w:val="pt-BR"/>
        </w:rPr>
      </w:pPr>
      <w:r>
        <w:rPr>
          <w:bCs/>
          <w:color w:val="000000" w:themeColor="text1"/>
          <w:sz w:val="26"/>
          <w:szCs w:val="26"/>
          <w:lang w:val="pt-BR"/>
        </w:rPr>
        <w:t xml:space="preserve">6. Kế hoạch tài chính </w:t>
      </w:r>
      <w:r>
        <w:rPr>
          <w:bCs/>
          <w:color w:val="000000" w:themeColor="text1"/>
          <w:sz w:val="26"/>
          <w:szCs w:val="26"/>
          <w:lang w:val="pt-BR"/>
        </w:rPr>
        <w:tab/>
      </w:r>
      <w:r>
        <w:rPr>
          <w:bCs/>
          <w:color w:val="000000" w:themeColor="text1"/>
          <w:sz w:val="26"/>
          <w:szCs w:val="26"/>
          <w:lang w:val="pt-BR"/>
        </w:rPr>
        <w:tab/>
      </w:r>
    </w:p>
    <w:p w:rsidR="00A458CD" w:rsidRDefault="00A458CD" w:rsidP="00A458CD">
      <w:pPr>
        <w:pStyle w:val="NormalWeb"/>
        <w:tabs>
          <w:tab w:val="left" w:pos="6611"/>
          <w:tab w:val="right" w:pos="9468"/>
        </w:tabs>
        <w:spacing w:before="0" w:beforeAutospacing="0" w:after="0" w:afterAutospacing="0" w:line="360" w:lineRule="auto"/>
        <w:jc w:val="both"/>
        <w:rPr>
          <w:i/>
          <w:iCs/>
          <w:color w:val="000000" w:themeColor="text1"/>
          <w:sz w:val="26"/>
          <w:szCs w:val="26"/>
          <w:lang w:val="pt-BR"/>
        </w:rPr>
      </w:pPr>
      <w:r>
        <w:rPr>
          <w:bCs/>
          <w:color w:val="000000" w:themeColor="text1"/>
          <w:sz w:val="26"/>
          <w:szCs w:val="26"/>
          <w:lang w:val="pt-BR"/>
        </w:rPr>
        <w:t>7. Dự kiến rủi ro và biện pháp khắc phục rủi ro trong quá trình hoạt động kinh doanh</w:t>
      </w:r>
      <w:r>
        <w:rPr>
          <w:i/>
          <w:iCs/>
          <w:color w:val="000000" w:themeColor="text1"/>
          <w:sz w:val="26"/>
          <w:szCs w:val="26"/>
          <w:lang w:val="pt-BR"/>
        </w:rPr>
        <w:t xml:space="preserve"> </w:t>
      </w:r>
    </w:p>
    <w:p w:rsidR="00A458CD" w:rsidRDefault="00A458CD" w:rsidP="00A458CD">
      <w:pPr>
        <w:pStyle w:val="NormalWeb"/>
        <w:tabs>
          <w:tab w:val="left" w:pos="6611"/>
          <w:tab w:val="right" w:pos="9468"/>
        </w:tabs>
        <w:spacing w:before="0" w:beforeAutospacing="0" w:after="0" w:afterAutospacing="0" w:line="360" w:lineRule="auto"/>
        <w:jc w:val="both"/>
        <w:rPr>
          <w:i/>
          <w:iCs/>
          <w:color w:val="000000" w:themeColor="text1"/>
          <w:sz w:val="26"/>
          <w:szCs w:val="26"/>
          <w:lang w:val="pt-BR"/>
        </w:rPr>
      </w:pPr>
      <w:r>
        <w:rPr>
          <w:bCs/>
          <w:color w:val="000000" w:themeColor="text1"/>
          <w:sz w:val="26"/>
          <w:szCs w:val="26"/>
          <w:lang w:val="pt-BR"/>
        </w:rPr>
        <w:t>8. Thực hiện kinh doanh sản phẩm TMĐT</w:t>
      </w:r>
      <w:r>
        <w:rPr>
          <w:i/>
          <w:iCs/>
          <w:color w:val="000000" w:themeColor="text1"/>
          <w:sz w:val="26"/>
          <w:szCs w:val="26"/>
          <w:lang w:val="pt-BR"/>
        </w:rPr>
        <w:t xml:space="preserve"> </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Nội dung:</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Kiến thức:Được đánh giá qua bài kiểm tra thực hành đạt được các yêu cầu sau:</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Thực hiện được kế hoạch kinh doanh 1 sản phẩm</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Có khả năng phân tích, đánh giá và tránh rủi ro phát sinh</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Kỹ năng:Đánh giá kỹ năng thực hành của sinh viên  trong bài thực hành đạt được các yêu cầu sau:</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Thực hiện 1 bản kế hoạch kinh doanh</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Đưa ra được các giải pháp tối ưu trong quá trình lập kế hoạch kinh doanh</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Năng lực tự chủ và trách nhiệm.</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Có khả năng tự duy độc lập.</w:t>
      </w:r>
    </w:p>
    <w:p w:rsidR="00A458CD" w:rsidRDefault="00A458CD" w:rsidP="00A458CD">
      <w:pPr>
        <w:spacing w:before="0" w:after="0" w:line="360" w:lineRule="auto"/>
        <w:ind w:firstLine="284"/>
        <w:jc w:val="both"/>
        <w:rPr>
          <w:color w:val="000000" w:themeColor="text1"/>
          <w:szCs w:val="26"/>
          <w:lang w:val="sv-SE"/>
        </w:rPr>
      </w:pPr>
      <w:r>
        <w:rPr>
          <w:color w:val="000000" w:themeColor="text1"/>
          <w:szCs w:val="26"/>
          <w:lang w:val="sv-SE"/>
        </w:rPr>
        <w:t>+ Có khả năng tự tìm tòi, học hỏi, tích lũy kinh nghiệm</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A458CD" w:rsidRDefault="00A458CD" w:rsidP="00A458CD">
      <w:pPr>
        <w:spacing w:before="0" w:after="0" w:line="360" w:lineRule="auto"/>
        <w:jc w:val="both"/>
        <w:rPr>
          <w:color w:val="000000" w:themeColor="text1"/>
          <w:szCs w:val="26"/>
        </w:rPr>
      </w:pPr>
      <w:r>
        <w:rPr>
          <w:color w:val="000000" w:themeColor="text1"/>
          <w:szCs w:val="26"/>
          <w:lang w:val="sv-SE"/>
        </w:rPr>
        <w:t xml:space="preserve">- Đánh giá trong quá trình học: Kiểm tra </w:t>
      </w:r>
      <w:r>
        <w:rPr>
          <w:color w:val="000000" w:themeColor="text1"/>
          <w:szCs w:val="26"/>
        </w:rPr>
        <w:t>lý thuyết và thực hành</w:t>
      </w:r>
    </w:p>
    <w:p w:rsidR="00A458CD" w:rsidRDefault="00A458CD" w:rsidP="00A458CD">
      <w:pPr>
        <w:spacing w:before="0" w:after="0" w:line="360" w:lineRule="auto"/>
        <w:jc w:val="both"/>
        <w:rPr>
          <w:color w:val="000000" w:themeColor="text1"/>
          <w:szCs w:val="26"/>
        </w:rPr>
      </w:pPr>
      <w:r>
        <w:rPr>
          <w:color w:val="000000" w:themeColor="text1"/>
          <w:szCs w:val="26"/>
          <w:lang w:val="sv-SE"/>
        </w:rPr>
        <w:lastRenderedPageBreak/>
        <w:t xml:space="preserve">- Đánh giá cuối môn học: Kiểm tra theo hình thức: </w:t>
      </w:r>
      <w:r>
        <w:rPr>
          <w:color w:val="000000" w:themeColor="text1"/>
          <w:szCs w:val="26"/>
        </w:rPr>
        <w:t>viết</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đẳng ngành Thương mại điện tử.</w:t>
      </w:r>
      <w:r>
        <w:rPr>
          <w:b/>
          <w:color w:val="000000" w:themeColor="text1"/>
          <w:szCs w:val="26"/>
          <w:lang w:val="sv-SE"/>
        </w:rPr>
        <w:t xml:space="preserve">   </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Giải thích các khái niệm liên quan đến lập kế hoạch kinh doanh thương mại điện tử</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Trình bày đầy đủ thành phần trong bảng kế hoạch lập kế hoạch kinh doanh thương mại điện tử </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Phân nhóm cho các sinh viên thực hiện các bài thực hành.</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pStyle w:val="PlainText"/>
        <w:spacing w:line="360" w:lineRule="auto"/>
        <w:ind w:firstLine="142"/>
        <w:jc w:val="both"/>
        <w:rPr>
          <w:rFonts w:ascii="Times New Roman" w:hAnsi="Times New Roman" w:cs="Times New Roman"/>
          <w:color w:val="000000" w:themeColor="text1"/>
          <w:sz w:val="26"/>
          <w:szCs w:val="26"/>
          <w:shd w:val="clear" w:color="auto" w:fill="FFFFFF"/>
          <w:lang w:val="sv-SE"/>
        </w:rPr>
      </w:pPr>
      <w:r>
        <w:rPr>
          <w:rFonts w:ascii="Times New Roman" w:hAnsi="Times New Roman" w:cs="Times New Roman"/>
          <w:color w:val="000000" w:themeColor="text1"/>
          <w:sz w:val="26"/>
          <w:szCs w:val="26"/>
          <w:lang w:val="ms-MY"/>
        </w:rPr>
        <w:t xml:space="preserve">[1] Giáo trình, </w:t>
      </w:r>
      <w:r>
        <w:rPr>
          <w:rFonts w:ascii="Times New Roman" w:hAnsi="Times New Roman" w:cs="Times New Roman"/>
          <w:color w:val="000000" w:themeColor="text1"/>
          <w:sz w:val="26"/>
          <w:szCs w:val="26"/>
          <w:shd w:val="clear" w:color="auto" w:fill="FFFFFF"/>
          <w:lang w:val="sv-SE"/>
        </w:rPr>
        <w:t>Thương mại điện  tử cho doanh nghiệp, NXB thống kê</w:t>
      </w:r>
    </w:p>
    <w:p w:rsidR="00A458CD" w:rsidRDefault="00A458CD" w:rsidP="00A458CD">
      <w:pPr>
        <w:pStyle w:val="PlainText"/>
        <w:spacing w:line="360" w:lineRule="auto"/>
        <w:ind w:firstLine="142"/>
        <w:jc w:val="both"/>
        <w:rPr>
          <w:rFonts w:ascii="Times New Roman" w:hAnsi="Times New Roman" w:cs="Times New Roman"/>
          <w:bCs/>
          <w:color w:val="000000" w:themeColor="text1"/>
          <w:sz w:val="26"/>
          <w:szCs w:val="26"/>
          <w:lang w:val="sv-SE"/>
        </w:rPr>
      </w:pPr>
      <w:r>
        <w:rPr>
          <w:rFonts w:ascii="Times New Roman" w:hAnsi="Times New Roman" w:cs="Times New Roman"/>
          <w:color w:val="000000" w:themeColor="text1"/>
          <w:sz w:val="26"/>
          <w:szCs w:val="26"/>
          <w:lang w:val="ms-MY"/>
        </w:rPr>
        <w:t xml:space="preserve">[2] </w:t>
      </w:r>
      <w:r>
        <w:rPr>
          <w:rFonts w:ascii="Times New Roman" w:hAnsi="Times New Roman" w:cs="Times New Roman"/>
          <w:color w:val="000000" w:themeColor="text1"/>
          <w:sz w:val="26"/>
          <w:szCs w:val="26"/>
          <w:shd w:val="clear" w:color="auto" w:fill="FFFFFF"/>
          <w:lang w:val="sv-SE"/>
        </w:rPr>
        <w:t>Hỏi đáp về thương mại điện tử, NXB Thống kê</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[3] Bùi Văn Danh, Thương mại điện tử, NXB Phương Đông</w:t>
      </w:r>
    </w:p>
    <w:p w:rsidR="00A458CD" w:rsidRDefault="00A458CD" w:rsidP="00A458CD">
      <w:pPr>
        <w:spacing w:before="0" w:after="0" w:line="360" w:lineRule="auto"/>
        <w:ind w:firstLine="142"/>
        <w:jc w:val="both"/>
        <w:rPr>
          <w:color w:val="000000" w:themeColor="text1"/>
          <w:szCs w:val="26"/>
          <w:lang w:val="sv-SE"/>
        </w:rPr>
      </w:pPr>
      <w:r>
        <w:rPr>
          <w:color w:val="000000" w:themeColor="text1"/>
          <w:szCs w:val="26"/>
          <w:lang w:val="sv-SE"/>
        </w:rPr>
        <w:t>[4] Edward Blackwell, Lập kế hoạch kinh doanh</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spacing w:before="0" w:after="0" w:line="360" w:lineRule="auto"/>
        <w:jc w:val="both"/>
        <w:rPr>
          <w:color w:val="000000" w:themeColor="text1"/>
          <w:szCs w:val="26"/>
          <w:lang w:val="sv-SE"/>
        </w:rPr>
      </w:pP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A458CD" w:rsidRDefault="00A458CD" w:rsidP="00A458CD">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ind w:left="5040" w:firstLine="720"/>
        <w:jc w:val="both"/>
        <w:rPr>
          <w:b/>
          <w:color w:val="000000" w:themeColor="text1"/>
          <w:szCs w:val="26"/>
          <w:lang w:val="vi-VN"/>
        </w:rPr>
      </w:pPr>
      <w:r>
        <w:rPr>
          <w:b/>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both"/>
        <w:outlineLvl w:val="0"/>
        <w:rPr>
          <w:rFonts w:eastAsia="Helvetica"/>
          <w:color w:val="000000" w:themeColor="text1"/>
          <w:szCs w:val="26"/>
          <w:shd w:val="clear" w:color="auto" w:fill="FFFFFF"/>
          <w:lang w:val="pt-BR"/>
        </w:rPr>
      </w:pP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t>CHƯƠNG TRÌNH MÔN HỌC</w:t>
      </w:r>
    </w:p>
    <w:p w:rsidR="00A458CD" w:rsidRDefault="00A458CD" w:rsidP="00A458CD">
      <w:pPr>
        <w:spacing w:before="0" w:after="0" w:line="360" w:lineRule="auto"/>
        <w:jc w:val="both"/>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b/>
          <w:bCs/>
          <w:color w:val="000000" w:themeColor="text1"/>
          <w:szCs w:val="26"/>
        </w:rPr>
        <w:t>HỆ SINH THÁI THƯƠNG MẠI ĐIỆN TỬ</w:t>
      </w:r>
    </w:p>
    <w:p w:rsidR="00A458CD" w:rsidRDefault="00A458CD" w:rsidP="00A458CD">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b/>
          <w:bCs/>
          <w:color w:val="000000" w:themeColor="text1"/>
          <w:szCs w:val="26"/>
        </w:rPr>
        <w:t>KTC1329</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lang w:val="vi-VN"/>
        </w:rPr>
        <w:t>60</w:t>
      </w:r>
      <w:r>
        <w:rPr>
          <w:rFonts w:eastAsia="Times New Roman"/>
          <w:bCs/>
          <w:color w:val="000000" w:themeColor="text1"/>
          <w:szCs w:val="26"/>
          <w:lang w:val="pt-BR"/>
        </w:rPr>
        <w:t xml:space="preserve"> giờ; (Lý thuyết: </w:t>
      </w:r>
      <w:r>
        <w:rPr>
          <w:rFonts w:eastAsia="Times New Roman"/>
          <w:bCs/>
          <w:color w:val="000000" w:themeColor="text1"/>
          <w:szCs w:val="26"/>
          <w:lang w:val="vi-VN"/>
        </w:rPr>
        <w:t>28</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lang w:val="vi-VN"/>
        </w:rPr>
        <w:t>3</w:t>
      </w:r>
      <w:r>
        <w:rPr>
          <w:rFonts w:eastAsia="Times New Roman"/>
          <w:bCs/>
          <w:color w:val="000000" w:themeColor="text1"/>
          <w:szCs w:val="26"/>
        </w:rPr>
        <w:t>0</w:t>
      </w:r>
      <w:r>
        <w:rPr>
          <w:rFonts w:eastAsia="Times New Roman"/>
          <w:bCs/>
          <w:color w:val="000000" w:themeColor="text1"/>
          <w:szCs w:val="26"/>
          <w:lang w:val="pt-BR"/>
        </w:rPr>
        <w:t xml:space="preserve"> giờ; Kiểm tra: 2 giờ)</w:t>
      </w:r>
    </w:p>
    <w:p w:rsidR="00A458CD" w:rsidRDefault="00A458CD" w:rsidP="00A458CD">
      <w:pPr>
        <w:numPr>
          <w:ilvl w:val="0"/>
          <w:numId w:val="8"/>
        </w:numPr>
        <w:tabs>
          <w:tab w:val="left" w:pos="397"/>
        </w:tabs>
        <w:spacing w:before="0" w:after="0" w:line="360" w:lineRule="auto"/>
        <w:ind w:left="0" w:firstLine="170"/>
        <w:jc w:val="both"/>
        <w:rPr>
          <w:rFonts w:eastAsia="Times New Roman"/>
          <w:b/>
          <w:bCs/>
          <w:color w:val="000000" w:themeColor="text1"/>
          <w:szCs w:val="26"/>
          <w:lang w:val="pt-BR"/>
        </w:rPr>
      </w:pPr>
      <w:r>
        <w:rPr>
          <w:rFonts w:eastAsia="Times New Roman"/>
          <w:b/>
          <w:bCs/>
          <w:color w:val="000000" w:themeColor="text1"/>
          <w:szCs w:val="26"/>
          <w:lang w:val="pt-BR"/>
        </w:rPr>
        <w:t>Vị trí, tính chất của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Vị trí:</w:t>
      </w:r>
      <w:r>
        <w:rPr>
          <w:rFonts w:eastAsia="Times New Roman"/>
          <w:bCs/>
          <w:color w:val="000000" w:themeColor="text1"/>
          <w:szCs w:val="26"/>
        </w:rPr>
        <w:t xml:space="preserve"> Đây là môn học cơ sở của ngành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Tính chất:</w:t>
      </w:r>
      <w:r>
        <w:rPr>
          <w:rFonts w:eastAsia="Times New Roman"/>
          <w:bCs/>
          <w:color w:val="000000" w:themeColor="text1"/>
          <w:szCs w:val="26"/>
        </w:rPr>
        <w:t xml:space="preserve"> Môn học này được thiết kế nhằm cung cấp những kiến thức cơ bản về thương mại điện tử, về hệ sinh thái TMĐT để sinh viên có nền tảng cho những môn họ chuyên ngành. </w:t>
      </w:r>
    </w:p>
    <w:p w:rsidR="00A458CD" w:rsidRDefault="00A458CD" w:rsidP="00A458CD">
      <w:pPr>
        <w:numPr>
          <w:ilvl w:val="0"/>
          <w:numId w:val="8"/>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tổng quan về thương mai điện tử</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hệ sinh thái thương mại điện tử</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khái niệm và hoạt động của mạng xã hội, diễn đàn trực tuyến và các sàn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Thực hiện các giao dịch trên mạng xã hội, diễn đàn trực tuyến và các sàn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khái niệm web bán hàng trực tuyến</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tầm quan trọng của truyền thông trong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xml:space="preserve">+ Trình bày được các phương pháp quảng cáo trực tuyến </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một số phương pháp tài chính kế toán thực hiện trong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tầm quan trọng của các công ty vận chuyển</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+Tính toán được cước vận chuyển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Kỹ năng:</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Vận dụng kiến thức để thiết kế web bán hàng</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+Vận dụng kiến thức để làm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numPr>
          <w:ilvl w:val="0"/>
          <w:numId w:val="8"/>
        </w:numPr>
        <w:tabs>
          <w:tab w:val="left" w:pos="567"/>
        </w:tabs>
        <w:spacing w:before="0" w:after="0" w:line="360" w:lineRule="auto"/>
        <w:ind w:left="0" w:firstLine="426"/>
        <w:jc w:val="both"/>
        <w:rPr>
          <w:rFonts w:eastAsia="Times New Roman"/>
          <w:b/>
          <w:color w:val="000000" w:themeColor="text1"/>
          <w:szCs w:val="26"/>
          <w:lang w:val="pt-BR"/>
        </w:rPr>
      </w:pPr>
      <w:r>
        <w:rPr>
          <w:rFonts w:eastAsia="Times New Roman"/>
          <w:b/>
          <w:bCs/>
          <w:color w:val="000000" w:themeColor="text1"/>
          <w:szCs w:val="26"/>
          <w:lang w:val="pt-BR"/>
        </w:rPr>
        <w:t>Nội dung môn học:</w:t>
      </w:r>
    </w:p>
    <w:p w:rsidR="00A458CD" w:rsidRDefault="00A458CD" w:rsidP="00A458CD">
      <w:pPr>
        <w:numPr>
          <w:ilvl w:val="1"/>
          <w:numId w:val="8"/>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Tổng</w:t>
            </w:r>
          </w:p>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Kiểm</w:t>
            </w:r>
          </w:p>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1:  Tổng quan về hệ sinh thái Thương mại điện tử</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4</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2</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2</w:t>
            </w:r>
          </w:p>
        </w:tc>
        <w:tc>
          <w:tcPr>
            <w:tcW w:w="1015"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2: Mạng xã hội, diễn đàn trực tuyến và sàn thương mại điện tử</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12</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6</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6</w:t>
            </w:r>
          </w:p>
        </w:tc>
        <w:tc>
          <w:tcPr>
            <w:tcW w:w="1015"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3: Cửa hàng web trực tuyến</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12</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5</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6</w:t>
            </w:r>
          </w:p>
        </w:tc>
        <w:tc>
          <w:tcPr>
            <w:tcW w:w="1015"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4: Truyền thông, quảng cáo trực tuyến</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12</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6</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6</w:t>
            </w:r>
          </w:p>
        </w:tc>
        <w:tc>
          <w:tcPr>
            <w:tcW w:w="1015"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5: Các công cụ tài chính - kế toán</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12</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6</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6</w:t>
            </w:r>
          </w:p>
        </w:tc>
        <w:tc>
          <w:tcPr>
            <w:tcW w:w="1015" w:type="dxa"/>
            <w:shd w:val="clear" w:color="auto" w:fill="auto"/>
          </w:tcPr>
          <w:p w:rsidR="00A458CD" w:rsidRDefault="00A458CD" w:rsidP="0002093C">
            <w:pPr>
              <w:spacing w:before="0" w:after="0" w:line="360" w:lineRule="auto"/>
              <w:jc w:val="center"/>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6: Các công ty vận chuyển</w:t>
            </w:r>
          </w:p>
        </w:tc>
        <w:tc>
          <w:tcPr>
            <w:tcW w:w="918"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8</w:t>
            </w:r>
          </w:p>
        </w:tc>
        <w:tc>
          <w:tcPr>
            <w:tcW w:w="979"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3</w:t>
            </w:r>
          </w:p>
        </w:tc>
        <w:tc>
          <w:tcPr>
            <w:tcW w:w="2376" w:type="dxa"/>
            <w:shd w:val="clear" w:color="auto" w:fill="auto"/>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4</w:t>
            </w:r>
          </w:p>
        </w:tc>
        <w:tc>
          <w:tcPr>
            <w:tcW w:w="1015" w:type="dxa"/>
            <w:shd w:val="clear" w:color="auto" w:fill="auto"/>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60</w:t>
            </w:r>
          </w:p>
        </w:tc>
        <w:tc>
          <w:tcPr>
            <w:tcW w:w="979" w:type="dxa"/>
            <w:shd w:val="clear" w:color="auto" w:fill="auto"/>
            <w:vAlign w:val="center"/>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28</w:t>
            </w:r>
          </w:p>
        </w:tc>
        <w:tc>
          <w:tcPr>
            <w:tcW w:w="2376" w:type="dxa"/>
            <w:shd w:val="clear" w:color="auto" w:fill="auto"/>
            <w:vAlign w:val="center"/>
          </w:tcPr>
          <w:p w:rsidR="00A458CD" w:rsidRDefault="00A458CD" w:rsidP="0002093C">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30</w:t>
            </w:r>
          </w:p>
        </w:tc>
        <w:tc>
          <w:tcPr>
            <w:tcW w:w="1015" w:type="dxa"/>
            <w:shd w:val="clear" w:color="auto" w:fill="auto"/>
            <w:vAlign w:val="center"/>
          </w:tcPr>
          <w:p w:rsidR="00A458CD" w:rsidRDefault="00A458CD" w:rsidP="0002093C">
            <w:pPr>
              <w:spacing w:before="0" w:after="0" w:line="360" w:lineRule="auto"/>
              <w:jc w:val="center"/>
              <w:rPr>
                <w:rFonts w:eastAsia="Times New Roman"/>
                <w:color w:val="000000" w:themeColor="text1"/>
                <w:szCs w:val="26"/>
              </w:rPr>
            </w:pPr>
            <w:r>
              <w:rPr>
                <w:rFonts w:eastAsia="Times New Roman"/>
                <w:color w:val="000000" w:themeColor="text1"/>
                <w:szCs w:val="26"/>
              </w:rPr>
              <w:t>2</w:t>
            </w:r>
          </w:p>
        </w:tc>
      </w:tr>
    </w:tbl>
    <w:p w:rsidR="00A458CD" w:rsidRDefault="00A458CD" w:rsidP="00A458CD">
      <w:pPr>
        <w:numPr>
          <w:ilvl w:val="1"/>
          <w:numId w:val="8"/>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left" w:pos="5670"/>
        </w:tabs>
        <w:spacing w:before="0" w:after="0" w:line="360" w:lineRule="auto"/>
        <w:jc w:val="both"/>
        <w:rPr>
          <w:rFonts w:eastAsia="Times New Roman"/>
          <w:color w:val="000000" w:themeColor="text1"/>
          <w:szCs w:val="26"/>
          <w:lang w:val="pt-BR"/>
        </w:rPr>
      </w:pPr>
      <w:r>
        <w:rPr>
          <w:rFonts w:eastAsia="Times New Roman"/>
          <w:b/>
          <w:bCs/>
          <w:color w:val="000000" w:themeColor="text1"/>
          <w:szCs w:val="26"/>
        </w:rPr>
        <w:t>Chương 1:  Tổng quan về hệ sinh thái Thương mại điện tử</w:t>
      </w:r>
      <w:r>
        <w:rPr>
          <w:rFonts w:eastAsia="Times New Roman"/>
          <w:b/>
          <w:bCs/>
          <w:color w:val="000000" w:themeColor="text1"/>
          <w:szCs w:val="26"/>
        </w:rPr>
        <w:tab/>
      </w:r>
      <w:r>
        <w:rPr>
          <w:rFonts w:eastAsia="Times New Roman"/>
          <w:color w:val="000000" w:themeColor="text1"/>
          <w:szCs w:val="26"/>
        </w:rPr>
        <w:tab/>
      </w:r>
      <w:r>
        <w:rPr>
          <w:rFonts w:eastAsia="Times New Roman"/>
          <w:iCs/>
          <w:color w:val="000000" w:themeColor="text1"/>
          <w:szCs w:val="26"/>
          <w:lang w:val="pt-BR"/>
        </w:rPr>
        <w:t>Thời gian:</w:t>
      </w:r>
      <w:r>
        <w:rPr>
          <w:rFonts w:eastAsia="Times New Roman"/>
          <w:iCs/>
          <w:color w:val="000000" w:themeColor="text1"/>
          <w:szCs w:val="26"/>
        </w:rPr>
        <w:t xml:space="preserve"> </w:t>
      </w:r>
      <w:r>
        <w:rPr>
          <w:rFonts w:eastAsia="Times New Roman"/>
          <w:iCs/>
          <w:color w:val="000000" w:themeColor="text1"/>
          <w:szCs w:val="26"/>
          <w:lang w:val="vi-VN"/>
        </w:rPr>
        <w:t>4</w:t>
      </w:r>
      <w:r>
        <w:rPr>
          <w:rFonts w:eastAsia="Times New Roman"/>
          <w:iCs/>
          <w:color w:val="000000" w:themeColor="text1"/>
          <w:szCs w:val="26"/>
        </w:rPr>
        <w:t xml:space="preserve"> </w:t>
      </w:r>
      <w:r>
        <w:rPr>
          <w:rFonts w:eastAsia="Times New Roman"/>
          <w:iCs/>
          <w:color w:val="000000" w:themeColor="text1"/>
          <w:szCs w:val="26"/>
          <w:lang w:val="pt-BR"/>
        </w:rPr>
        <w:t>giờ</w:t>
      </w:r>
    </w:p>
    <w:p w:rsidR="00A458CD" w:rsidRDefault="00A458CD" w:rsidP="00A458CD">
      <w:pPr>
        <w:numPr>
          <w:ilvl w:val="0"/>
          <w:numId w:val="27"/>
        </w:num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Mục tiêu:</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tổng quan về thương mai điện tử</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hệ sinh thái thương mại điện tử</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2. Nội dung chương:</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2.1 Thương mại điện tử</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2.2. Hệ sinh thái thương mại điện tử</w:t>
      </w:r>
    </w:p>
    <w:p w:rsidR="00A458CD" w:rsidRDefault="00A458CD" w:rsidP="00A458CD">
      <w:pPr>
        <w:tabs>
          <w:tab w:val="left" w:pos="5670"/>
        </w:tabs>
        <w:spacing w:before="0" w:after="0" w:line="360" w:lineRule="auto"/>
        <w:jc w:val="both"/>
        <w:rPr>
          <w:rFonts w:eastAsia="Times New Roman"/>
          <w:b/>
          <w:color w:val="000000" w:themeColor="text1"/>
          <w:szCs w:val="26"/>
          <w:lang w:val="sv-SE"/>
        </w:rPr>
      </w:pPr>
      <w:r>
        <w:rPr>
          <w:rFonts w:eastAsia="Times New Roman"/>
          <w:b/>
          <w:bCs/>
          <w:color w:val="000000" w:themeColor="text1"/>
          <w:szCs w:val="26"/>
        </w:rPr>
        <w:t>Chương 2: Mạng xã hội, diễn đàn trực tuyến và sàn thương mại điện tử</w:t>
      </w:r>
      <w:r>
        <w:rPr>
          <w:rFonts w:eastAsia="Times New Roman"/>
          <w:b/>
          <w:color w:val="000000" w:themeColor="text1"/>
          <w:szCs w:val="26"/>
          <w:lang w:val="sv-SE"/>
        </w:rPr>
        <w:tab/>
      </w:r>
    </w:p>
    <w:p w:rsidR="00A458CD" w:rsidRDefault="00A458CD" w:rsidP="00A458CD">
      <w:pPr>
        <w:tabs>
          <w:tab w:val="left" w:pos="5670"/>
        </w:tabs>
        <w:spacing w:before="0" w:after="0" w:line="360" w:lineRule="auto"/>
        <w:jc w:val="both"/>
        <w:rPr>
          <w:rFonts w:eastAsia="Times New Roman"/>
          <w:color w:val="000000" w:themeColor="text1"/>
          <w:szCs w:val="26"/>
          <w:lang w:val="pt-BR"/>
        </w:rPr>
      </w:pP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iCs/>
          <w:color w:val="000000" w:themeColor="text1"/>
          <w:szCs w:val="26"/>
          <w:lang w:val="pt-BR"/>
        </w:rPr>
        <w:t>Thời gian:</w:t>
      </w:r>
      <w:r>
        <w:rPr>
          <w:rFonts w:eastAsia="Times New Roman"/>
          <w:iCs/>
          <w:color w:val="000000" w:themeColor="text1"/>
          <w:szCs w:val="26"/>
        </w:rPr>
        <w:t xml:space="preserve"> </w:t>
      </w:r>
      <w:r>
        <w:rPr>
          <w:rFonts w:eastAsia="Times New Roman"/>
          <w:iCs/>
          <w:color w:val="000000" w:themeColor="text1"/>
          <w:szCs w:val="26"/>
          <w:lang w:val="vi-VN"/>
        </w:rPr>
        <w:t>12</w:t>
      </w:r>
      <w:r>
        <w:rPr>
          <w:rFonts w:eastAsia="Times New Roman"/>
          <w:iCs/>
          <w:color w:val="000000" w:themeColor="text1"/>
          <w:szCs w:val="26"/>
        </w:rPr>
        <w:t xml:space="preserve"> </w:t>
      </w:r>
      <w:r>
        <w:rPr>
          <w:rFonts w:eastAsia="Times New Roman"/>
          <w:iCs/>
          <w:color w:val="000000" w:themeColor="text1"/>
          <w:szCs w:val="26"/>
          <w:lang w:val="pt-BR"/>
        </w:rPr>
        <w:t>giờ</w:t>
      </w:r>
    </w:p>
    <w:p w:rsidR="00A458CD" w:rsidRDefault="00A458CD" w:rsidP="00A458CD">
      <w:pPr>
        <w:numPr>
          <w:ilvl w:val="0"/>
          <w:numId w:val="28"/>
        </w:num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Mục tiêu:</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lastRenderedPageBreak/>
        <w:t>- Trình bày được khái niệm và hoạt động của mạng xã hội, diễn đàn trực tuyến và các sàn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Thực hiện các giao dịch trên mạng xã hội, diễn đàn trực tuyến và các sàn TMĐT</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2. Nội dung chương:</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2.1. Mạng xã hội</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2.2. Diễn đàn trực tuyến</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2.3. Các sàn thương mại điện tử</w:t>
      </w:r>
    </w:p>
    <w:p w:rsidR="00A458CD" w:rsidRDefault="00A458CD" w:rsidP="00A458CD">
      <w:pPr>
        <w:tabs>
          <w:tab w:val="left" w:pos="5670"/>
        </w:tabs>
        <w:spacing w:before="0" w:after="0" w:line="360" w:lineRule="auto"/>
        <w:jc w:val="both"/>
        <w:rPr>
          <w:rFonts w:eastAsia="Times New Roman"/>
          <w:color w:val="000000" w:themeColor="text1"/>
          <w:szCs w:val="26"/>
          <w:lang w:val="pt-BR"/>
        </w:rPr>
      </w:pPr>
      <w:r>
        <w:rPr>
          <w:rFonts w:eastAsia="Times New Roman"/>
          <w:b/>
          <w:bCs/>
          <w:color w:val="000000" w:themeColor="text1"/>
          <w:szCs w:val="26"/>
        </w:rPr>
        <w:t>Chương 3: Cửa hàng web trực tuyến</w:t>
      </w:r>
      <w:r>
        <w:rPr>
          <w:rFonts w:eastAsia="Times New Roman"/>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iCs/>
          <w:color w:val="000000" w:themeColor="text1"/>
          <w:szCs w:val="26"/>
          <w:lang w:val="pt-BR"/>
        </w:rPr>
        <w:t>Thời gian:</w:t>
      </w:r>
      <w:r>
        <w:rPr>
          <w:rFonts w:eastAsia="Times New Roman"/>
          <w:iCs/>
          <w:color w:val="000000" w:themeColor="text1"/>
          <w:szCs w:val="26"/>
        </w:rPr>
        <w:t xml:space="preserve"> </w:t>
      </w:r>
      <w:r>
        <w:rPr>
          <w:rFonts w:eastAsia="Times New Roman"/>
          <w:iCs/>
          <w:color w:val="000000" w:themeColor="text1"/>
          <w:szCs w:val="26"/>
          <w:lang w:val="vi-VN"/>
        </w:rPr>
        <w:t>12</w:t>
      </w:r>
      <w:r>
        <w:rPr>
          <w:rFonts w:eastAsia="Times New Roman"/>
          <w:iCs/>
          <w:color w:val="000000" w:themeColor="text1"/>
          <w:szCs w:val="26"/>
        </w:rPr>
        <w:t xml:space="preserve"> </w:t>
      </w:r>
      <w:r>
        <w:rPr>
          <w:rFonts w:eastAsia="Times New Roman"/>
          <w:iCs/>
          <w:color w:val="000000" w:themeColor="text1"/>
          <w:szCs w:val="26"/>
          <w:lang w:val="pt-BR"/>
        </w:rPr>
        <w:t>giờ</w:t>
      </w:r>
    </w:p>
    <w:p w:rsidR="00A458CD" w:rsidRDefault="00A458CD" w:rsidP="00A458CD">
      <w:pPr>
        <w:numPr>
          <w:ilvl w:val="0"/>
          <w:numId w:val="29"/>
        </w:num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Mục tiêu:</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khái niệm web bán hàng trực tuyến</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Vận dụng kiến thức để thiết kế web bán hàng</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2. Nội dung chương:</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21. Khái niệm</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2.2. Thiết kế web bán hàng trực tuyến</w:t>
      </w:r>
    </w:p>
    <w:p w:rsidR="00A458CD" w:rsidRDefault="00A458CD" w:rsidP="00A458CD">
      <w:pPr>
        <w:tabs>
          <w:tab w:val="left" w:pos="5670"/>
        </w:tabs>
        <w:spacing w:before="0" w:after="0" w:line="360" w:lineRule="auto"/>
        <w:jc w:val="both"/>
        <w:rPr>
          <w:rFonts w:eastAsia="Times New Roman"/>
          <w:color w:val="000000" w:themeColor="text1"/>
          <w:szCs w:val="26"/>
          <w:lang w:val="pt-BR"/>
        </w:rPr>
      </w:pPr>
      <w:r>
        <w:rPr>
          <w:rFonts w:eastAsia="Times New Roman"/>
          <w:b/>
          <w:bCs/>
          <w:color w:val="000000" w:themeColor="text1"/>
          <w:szCs w:val="26"/>
        </w:rPr>
        <w:t>Chương 4: Truyền thông, quảng cáo trực tuyến</w:t>
      </w:r>
      <w:r>
        <w:rPr>
          <w:rFonts w:eastAsia="Times New Roman"/>
          <w:b/>
          <w:bCs/>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iCs/>
          <w:color w:val="000000" w:themeColor="text1"/>
          <w:szCs w:val="26"/>
          <w:lang w:val="pt-BR"/>
        </w:rPr>
        <w:t>Thời gian:</w:t>
      </w:r>
      <w:r>
        <w:rPr>
          <w:rFonts w:eastAsia="Times New Roman"/>
          <w:iCs/>
          <w:color w:val="000000" w:themeColor="text1"/>
          <w:szCs w:val="26"/>
        </w:rPr>
        <w:t xml:space="preserve"> </w:t>
      </w:r>
      <w:r>
        <w:rPr>
          <w:rFonts w:eastAsia="Times New Roman"/>
          <w:iCs/>
          <w:color w:val="000000" w:themeColor="text1"/>
          <w:szCs w:val="26"/>
          <w:lang w:val="vi-VN"/>
        </w:rPr>
        <w:t>12</w:t>
      </w:r>
      <w:r>
        <w:rPr>
          <w:rFonts w:eastAsia="Times New Roman"/>
          <w:iCs/>
          <w:color w:val="000000" w:themeColor="text1"/>
          <w:szCs w:val="26"/>
        </w:rPr>
        <w:t xml:space="preserve"> </w:t>
      </w:r>
      <w:r>
        <w:rPr>
          <w:rFonts w:eastAsia="Times New Roman"/>
          <w:iCs/>
          <w:color w:val="000000" w:themeColor="text1"/>
          <w:szCs w:val="26"/>
          <w:lang w:val="pt-BR"/>
        </w:rPr>
        <w:t>giờ</w:t>
      </w:r>
    </w:p>
    <w:p w:rsidR="00A458CD" w:rsidRDefault="00A458CD" w:rsidP="00A458CD">
      <w:pPr>
        <w:numPr>
          <w:ilvl w:val="0"/>
          <w:numId w:val="30"/>
        </w:num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Mục tiêu:</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tầm quan trọng của truyền thông trong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xml:space="preserve">- Trình bày được các phương pháp quảng cáo trực tuyến </w:t>
      </w:r>
    </w:p>
    <w:p w:rsidR="00A458CD" w:rsidRDefault="00A458CD" w:rsidP="00A458CD">
      <w:pPr>
        <w:numPr>
          <w:ilvl w:val="0"/>
          <w:numId w:val="30"/>
        </w:num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Nội dung chương:</w:t>
      </w:r>
    </w:p>
    <w:p w:rsidR="00A458CD" w:rsidRDefault="00A458CD" w:rsidP="00A458CD">
      <w:pPr>
        <w:numPr>
          <w:ilvl w:val="1"/>
          <w:numId w:val="30"/>
        </w:numPr>
        <w:spacing w:before="0" w:after="0" w:line="360" w:lineRule="auto"/>
        <w:jc w:val="both"/>
        <w:rPr>
          <w:rFonts w:eastAsia="Times New Roman"/>
          <w:color w:val="000000" w:themeColor="text1"/>
          <w:szCs w:val="26"/>
        </w:rPr>
      </w:pPr>
      <w:r>
        <w:rPr>
          <w:rFonts w:eastAsia="Times New Roman"/>
          <w:color w:val="000000" w:themeColor="text1"/>
          <w:szCs w:val="26"/>
        </w:rPr>
        <w:t xml:space="preserve">Truyền thông </w:t>
      </w:r>
    </w:p>
    <w:p w:rsidR="00A458CD" w:rsidRDefault="00A458CD" w:rsidP="00A458CD">
      <w:pPr>
        <w:numPr>
          <w:ilvl w:val="1"/>
          <w:numId w:val="30"/>
        </w:numPr>
        <w:spacing w:before="0" w:after="0" w:line="360" w:lineRule="auto"/>
        <w:jc w:val="both"/>
        <w:rPr>
          <w:rFonts w:eastAsia="Times New Roman"/>
          <w:color w:val="000000" w:themeColor="text1"/>
          <w:szCs w:val="26"/>
        </w:rPr>
      </w:pPr>
      <w:r>
        <w:rPr>
          <w:rFonts w:eastAsia="Times New Roman"/>
          <w:color w:val="000000" w:themeColor="text1"/>
          <w:szCs w:val="26"/>
        </w:rPr>
        <w:t>Quảng cáo trực tuyến</w:t>
      </w:r>
    </w:p>
    <w:p w:rsidR="00A458CD" w:rsidRDefault="00A458CD" w:rsidP="00A458CD">
      <w:pPr>
        <w:tabs>
          <w:tab w:val="left" w:pos="5670"/>
        </w:tabs>
        <w:spacing w:before="0" w:after="0" w:line="360" w:lineRule="auto"/>
        <w:jc w:val="both"/>
        <w:rPr>
          <w:rFonts w:eastAsia="Times New Roman"/>
          <w:color w:val="000000" w:themeColor="text1"/>
          <w:szCs w:val="26"/>
          <w:lang w:val="pt-BR"/>
        </w:rPr>
      </w:pPr>
      <w:r>
        <w:rPr>
          <w:rFonts w:eastAsia="Times New Roman"/>
          <w:b/>
          <w:bCs/>
          <w:color w:val="000000" w:themeColor="text1"/>
          <w:szCs w:val="26"/>
        </w:rPr>
        <w:t>Chương 5: Các công cụ tài chính - kế toán</w:t>
      </w:r>
      <w:r>
        <w:rPr>
          <w:rFonts w:eastAsia="Times New Roman"/>
          <w:b/>
          <w:bCs/>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iCs/>
          <w:color w:val="000000" w:themeColor="text1"/>
          <w:szCs w:val="26"/>
          <w:lang w:val="pt-BR"/>
        </w:rPr>
        <w:t>Thời gian:</w:t>
      </w:r>
      <w:r>
        <w:rPr>
          <w:rFonts w:eastAsia="Times New Roman"/>
          <w:iCs/>
          <w:color w:val="000000" w:themeColor="text1"/>
          <w:szCs w:val="26"/>
        </w:rPr>
        <w:t xml:space="preserve"> </w:t>
      </w:r>
      <w:r>
        <w:rPr>
          <w:rFonts w:eastAsia="Times New Roman"/>
          <w:iCs/>
          <w:color w:val="000000" w:themeColor="text1"/>
          <w:szCs w:val="26"/>
          <w:lang w:val="vi-VN"/>
        </w:rPr>
        <w:t>12</w:t>
      </w:r>
      <w:r>
        <w:rPr>
          <w:rFonts w:eastAsia="Times New Roman"/>
          <w:iCs/>
          <w:color w:val="000000" w:themeColor="text1"/>
          <w:szCs w:val="26"/>
        </w:rPr>
        <w:t xml:space="preserve"> </w:t>
      </w:r>
      <w:r>
        <w:rPr>
          <w:rFonts w:eastAsia="Times New Roman"/>
          <w:iCs/>
          <w:color w:val="000000" w:themeColor="text1"/>
          <w:szCs w:val="26"/>
          <w:lang w:val="pt-BR"/>
        </w:rPr>
        <w:t>giờ</w:t>
      </w:r>
    </w:p>
    <w:p w:rsidR="00A458CD" w:rsidRDefault="00A458CD" w:rsidP="00A458CD">
      <w:pPr>
        <w:numPr>
          <w:ilvl w:val="0"/>
          <w:numId w:val="31"/>
        </w:num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Mục tiêu:</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một số phương pháp tài chính kế toán thực hiện trong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Vận dụng kiến thức để làm bài tập liên quan</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2. Nội dung chương:</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2.1. Khái niệm</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2.2. Giới thiệu một số công cụ tài chính- kế toán trong TMĐT</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rPr>
        <w:t>Chương 6: Các công ty vận chuyển</w:t>
      </w: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b/>
          <w:color w:val="000000" w:themeColor="text1"/>
          <w:szCs w:val="26"/>
        </w:rPr>
        <w:tab/>
      </w:r>
      <w:r>
        <w:rPr>
          <w:rFonts w:eastAsia="Times New Roman"/>
          <w:iCs/>
          <w:color w:val="000000" w:themeColor="text1"/>
          <w:szCs w:val="26"/>
          <w:lang w:val="pt-BR"/>
        </w:rPr>
        <w:t>Thời gian:</w:t>
      </w:r>
      <w:r>
        <w:rPr>
          <w:rFonts w:eastAsia="Times New Roman"/>
          <w:iCs/>
          <w:color w:val="000000" w:themeColor="text1"/>
          <w:szCs w:val="26"/>
        </w:rPr>
        <w:t xml:space="preserve"> </w:t>
      </w:r>
      <w:r>
        <w:rPr>
          <w:rFonts w:eastAsia="Times New Roman"/>
          <w:iCs/>
          <w:color w:val="000000" w:themeColor="text1"/>
          <w:szCs w:val="26"/>
          <w:lang w:val="vi-VN"/>
        </w:rPr>
        <w:t>8</w:t>
      </w:r>
      <w:r>
        <w:rPr>
          <w:rFonts w:eastAsia="Times New Roman"/>
          <w:iCs/>
          <w:color w:val="000000" w:themeColor="text1"/>
          <w:szCs w:val="26"/>
        </w:rPr>
        <w:t xml:space="preserve"> </w:t>
      </w:r>
      <w:r>
        <w:rPr>
          <w:rFonts w:eastAsia="Times New Roman"/>
          <w:iCs/>
          <w:color w:val="000000" w:themeColor="text1"/>
          <w:szCs w:val="26"/>
          <w:lang w:val="pt-BR"/>
        </w:rPr>
        <w:t>giờ</w:t>
      </w:r>
    </w:p>
    <w:p w:rsidR="00A458CD" w:rsidRDefault="00A458CD" w:rsidP="00A458CD">
      <w:pPr>
        <w:numPr>
          <w:ilvl w:val="0"/>
          <w:numId w:val="32"/>
        </w:num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Mục tiêu:</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tầm quan trọng của các công ty vận chuyển</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Tính toán được cước vận chuyển</w:t>
      </w:r>
    </w:p>
    <w:p w:rsidR="00A458CD" w:rsidRDefault="00A458CD" w:rsidP="00A458CD">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lastRenderedPageBreak/>
        <w:t>2. Nội dung chương:</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2.1. Khái niệm</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2.2. Giới thiệu các công ty vận chuyển</w:t>
      </w:r>
    </w:p>
    <w:p w:rsidR="00A458CD" w:rsidRDefault="00A458CD" w:rsidP="00A458CD">
      <w:pPr>
        <w:spacing w:before="0" w:after="0" w:line="360" w:lineRule="auto"/>
        <w:ind w:firstLine="284"/>
        <w:jc w:val="both"/>
        <w:rPr>
          <w:rFonts w:eastAsia="Times New Roman"/>
          <w:color w:val="000000" w:themeColor="text1"/>
          <w:szCs w:val="26"/>
        </w:rPr>
      </w:pPr>
      <w:r>
        <w:rPr>
          <w:rFonts w:eastAsia="Times New Roman"/>
          <w:color w:val="000000" w:themeColor="text1"/>
          <w:szCs w:val="26"/>
        </w:rPr>
        <w:t>2.3. Tính cước vận chuyển</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A458CD" w:rsidRDefault="00A458CD" w:rsidP="00A458CD">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rFonts w:eastAsia="Times New Roman"/>
          <w:color w:val="000000" w:themeColor="text1"/>
          <w:szCs w:val="26"/>
          <w:lang w:val="sv-SE"/>
        </w:rPr>
      </w:pPr>
      <w:r>
        <w:rPr>
          <w:rFonts w:eastAsia="Times New Roman"/>
          <w:color w:val="000000" w:themeColor="text1"/>
          <w:szCs w:val="26"/>
          <w:lang w:val="sv-SE"/>
        </w:rPr>
        <w:t>1. Nội dung đánh giá:</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tổng quan về thương mai điện tử</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hệ sinh thái thương mại điện tử</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khái niệm và hoạt động của mạng xã hội, diễn đàn trực tuyến và các sàn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Thực hiện các giao dịch trên mạng xã hội, diễn đàn trực tuyến và các sàn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khái niệm web bán hàng trực tuyến</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tầm quan trọng của truyền thông trong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xml:space="preserve">+ Trình bày được các phương pháp quảng cáo trực tuyến </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một số phương pháp tài chính kế toán thực hiện trong TMĐT</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Trình bày được tầm quan trọng của các công ty vận chuyển</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+Tính toán được cước vận chuyển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Kỹ năng:</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Vận dụng kiến thức để thiết kế web bán hàng</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+Vận dụng kiến thức để làm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spacing w:before="0" w:after="0" w:line="360" w:lineRule="auto"/>
        <w:ind w:firstLine="340"/>
        <w:jc w:val="both"/>
        <w:outlineLvl w:val="0"/>
        <w:rPr>
          <w:rFonts w:eastAsia="Times New Roman"/>
          <w:color w:val="000000" w:themeColor="text1"/>
          <w:szCs w:val="26"/>
          <w:lang w:val="sv-SE"/>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r>
        <w:rPr>
          <w:rFonts w:eastAsia="Times New Roman"/>
          <w:color w:val="000000" w:themeColor="text1"/>
          <w:szCs w:val="26"/>
          <w:lang w:val="sv-SE"/>
        </w:rPr>
        <w:t xml:space="preserve">2. Phương pháp đánh giá: </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A458CD" w:rsidRDefault="00A458CD" w:rsidP="00A458CD">
      <w:pPr>
        <w:keepNext/>
        <w:keepLines/>
        <w:spacing w:before="0" w:after="0" w:line="360" w:lineRule="auto"/>
        <w:jc w:val="both"/>
        <w:outlineLvl w:val="0"/>
        <w:rPr>
          <w:b/>
          <w:color w:val="000000" w:themeColor="text1"/>
          <w:szCs w:val="26"/>
          <w:lang w:val="sv-SE"/>
        </w:rPr>
      </w:pPr>
      <w:r>
        <w:rPr>
          <w:rFonts w:eastAsia="Times New Roman"/>
          <w:b/>
          <w:bCs/>
          <w:color w:val="000000" w:themeColor="text1"/>
          <w:szCs w:val="26"/>
          <w:lang w:val="sv-SE"/>
        </w:rPr>
        <w:lastRenderedPageBreak/>
        <w:t xml:space="preserve">1. Phạm vi áp dụng: </w:t>
      </w:r>
      <w:r>
        <w:rPr>
          <w:color w:val="000000" w:themeColor="text1"/>
          <w:szCs w:val="26"/>
          <w:lang w:val="sv-SE"/>
        </w:rPr>
        <w:t>Áp dụng cho trình độ cao đẳng ngành Thương mại điện tử.</w:t>
      </w:r>
      <w:r>
        <w:rPr>
          <w:b/>
          <w:color w:val="000000" w:themeColor="text1"/>
          <w:szCs w:val="26"/>
          <w:lang w:val="sv-SE"/>
        </w:rPr>
        <w:t xml:space="preserve">   </w:t>
      </w:r>
    </w:p>
    <w:p w:rsidR="00A458CD" w:rsidRDefault="00A458CD" w:rsidP="00A458CD">
      <w:pPr>
        <w:spacing w:before="0" w:after="0" w:line="360" w:lineRule="auto"/>
        <w:jc w:val="both"/>
        <w:outlineLvl w:val="0"/>
        <w:rPr>
          <w:rFonts w:eastAsia="Times New Roman"/>
          <w:b/>
          <w:bCs/>
          <w:color w:val="000000" w:themeColor="text1"/>
          <w:szCs w:val="26"/>
          <w:lang w:val="sv-SE"/>
        </w:rPr>
      </w:pPr>
      <w:r>
        <w:rPr>
          <w:rFonts w:eastAsia="Times New Roman"/>
          <w:b/>
          <w:bCs/>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hệ sinh thái TMĐT</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đủ các nội dung liên quan đến hệ sinh thái TMĐT</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Pr>
          <w:color w:val="000000" w:themeColor="text1"/>
          <w:szCs w:val="26"/>
        </w:rPr>
        <w:t>thảo luận</w:t>
      </w:r>
      <w:r>
        <w:rPr>
          <w:color w:val="000000" w:themeColor="text1"/>
          <w:szCs w:val="26"/>
          <w:lang w:val="sv-SE"/>
        </w:rPr>
        <w:t>.</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jc w:val="both"/>
        <w:outlineLvl w:val="0"/>
        <w:rPr>
          <w:rFonts w:eastAsia="Times New Roman"/>
          <w:b/>
          <w:bCs/>
          <w:color w:val="000000" w:themeColor="text1"/>
          <w:szCs w:val="26"/>
          <w:lang w:val="sv-SE"/>
        </w:rPr>
      </w:pPr>
      <w:r>
        <w:rPr>
          <w:rFonts w:eastAsia="Times New Roman"/>
          <w:b/>
          <w:bCs/>
          <w:color w:val="000000" w:themeColor="text1"/>
          <w:szCs w:val="26"/>
          <w:lang w:val="sv-SE"/>
        </w:rPr>
        <w:t>4. Tài liệu tham khảo:</w:t>
      </w:r>
    </w:p>
    <w:p w:rsidR="00A458CD" w:rsidRDefault="00A458CD" w:rsidP="00A458CD">
      <w:pPr>
        <w:spacing w:before="0" w:after="0" w:line="360" w:lineRule="auto"/>
        <w:jc w:val="both"/>
        <w:outlineLvl w:val="0"/>
        <w:rPr>
          <w:bCs/>
          <w:color w:val="000000" w:themeColor="text1"/>
          <w:szCs w:val="26"/>
        </w:rPr>
      </w:pPr>
      <w:r>
        <w:rPr>
          <w:bCs/>
          <w:color w:val="000000" w:themeColor="text1"/>
          <w:szCs w:val="26"/>
        </w:rPr>
        <w:t>[1] Giáo trình thương mại điện tử căn bản - Đại học thương mại</w:t>
      </w:r>
    </w:p>
    <w:p w:rsidR="00A458CD" w:rsidRDefault="00A458CD" w:rsidP="00A458CD">
      <w:pPr>
        <w:spacing w:before="0" w:after="0" w:line="360" w:lineRule="auto"/>
        <w:jc w:val="both"/>
        <w:outlineLvl w:val="0"/>
        <w:rPr>
          <w:rFonts w:eastAsia="Times New Roman"/>
          <w:color w:val="000000" w:themeColor="text1"/>
          <w:szCs w:val="26"/>
        </w:rPr>
      </w:pPr>
      <w:r>
        <w:rPr>
          <w:rFonts w:eastAsia="Times New Roman"/>
          <w:color w:val="000000" w:themeColor="text1"/>
          <w:szCs w:val="26"/>
        </w:rPr>
        <w:t xml:space="preserve">[2] Marketing thương mại điện tử - </w:t>
      </w:r>
      <w:r>
        <w:rPr>
          <w:color w:val="000000" w:themeColor="text1"/>
          <w:szCs w:val="26"/>
        </w:rPr>
        <w:t>Đại học thương mại</w:t>
      </w:r>
    </w:p>
    <w:p w:rsidR="00A458CD" w:rsidRDefault="00A458CD" w:rsidP="00A458CD">
      <w:pPr>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5. Ghi chú và giải thích (nếu có):</w:t>
      </w:r>
    </w:p>
    <w:p w:rsidR="00A458CD" w:rsidRDefault="00A458CD" w:rsidP="00A458CD">
      <w:pPr>
        <w:tabs>
          <w:tab w:val="center" w:pos="7088"/>
        </w:tabs>
        <w:spacing w:before="0" w:after="0" w:line="360" w:lineRule="auto"/>
        <w:ind w:firstLine="425"/>
        <w:jc w:val="both"/>
        <w:rPr>
          <w:rFonts w:eastAsia="Times New Roman"/>
          <w:i/>
          <w:color w:val="000000" w:themeColor="text1"/>
          <w:szCs w:val="26"/>
        </w:rPr>
      </w:pPr>
      <w:r>
        <w:rPr>
          <w:rFonts w:eastAsia="Times New Roman"/>
          <w:i/>
          <w:color w:val="000000" w:themeColor="text1"/>
          <w:szCs w:val="26"/>
          <w:lang w:val="sv-SE"/>
        </w:rPr>
        <w:tab/>
        <w:t>TP. Hồ Chí Minh, ngày        tháng        năm 202</w:t>
      </w:r>
      <w:r>
        <w:rPr>
          <w:rFonts w:eastAsia="Times New Roman"/>
          <w:i/>
          <w:color w:val="000000" w:themeColor="text1"/>
          <w:szCs w:val="26"/>
        </w:rPr>
        <w:t>1</w:t>
      </w:r>
    </w:p>
    <w:p w:rsidR="00A458CD" w:rsidRDefault="00A458CD" w:rsidP="00A458CD">
      <w:pPr>
        <w:tabs>
          <w:tab w:val="center" w:pos="7088"/>
        </w:tabs>
        <w:spacing w:before="0" w:after="0" w:line="360" w:lineRule="auto"/>
        <w:ind w:firstLine="425"/>
        <w:jc w:val="both"/>
        <w:rPr>
          <w:rFonts w:eastAsia="Times New Roman"/>
          <w:b/>
          <w:color w:val="000000" w:themeColor="text1"/>
          <w:szCs w:val="26"/>
          <w:lang w:val="sv-SE"/>
        </w:rPr>
      </w:pPr>
      <w:r>
        <w:rPr>
          <w:rFonts w:eastAsia="Times New Roman"/>
          <w:b/>
          <w:color w:val="000000" w:themeColor="text1"/>
          <w:szCs w:val="26"/>
          <w:lang w:val="sv-SE"/>
        </w:rPr>
        <w:tab/>
        <w:t>TRƯỞNG KHOA</w:t>
      </w: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jc w:val="both"/>
        <w:rPr>
          <w:color w:val="000000" w:themeColor="text1"/>
          <w:szCs w:val="26"/>
        </w:rPr>
      </w:pPr>
    </w:p>
    <w:p w:rsidR="00A458CD" w:rsidRDefault="00A458CD" w:rsidP="00A458CD">
      <w:pPr>
        <w:spacing w:before="0" w:after="0" w:line="360" w:lineRule="auto"/>
        <w:ind w:left="5040" w:firstLine="720"/>
        <w:jc w:val="both"/>
        <w:rPr>
          <w:color w:val="000000" w:themeColor="text1"/>
          <w:szCs w:val="26"/>
          <w:lang w:val="vi-VN"/>
        </w:rPr>
      </w:pPr>
      <w:r>
        <w:rPr>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 xml:space="preserve">THỰC HÀNH NỀN TẢNG QUẢN LÝ VÀ BÁN HÀNG ĐA KÊNH </w:t>
      </w:r>
    </w:p>
    <w:p w:rsidR="00A458CD" w:rsidRDefault="00A458CD" w:rsidP="00A458CD">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KTC</w:t>
      </w:r>
      <w:r>
        <w:rPr>
          <w:rFonts w:eastAsia="Times New Roman"/>
          <w:b/>
          <w:bCs/>
          <w:color w:val="000000" w:themeColor="text1"/>
          <w:szCs w:val="26"/>
        </w:rPr>
        <w:t>1331</w:t>
      </w:r>
    </w:p>
    <w:p w:rsidR="00A458CD" w:rsidRDefault="00A458CD" w:rsidP="00A458CD">
      <w:pPr>
        <w:spacing w:before="0" w:after="0" w:line="360" w:lineRule="auto"/>
        <w:jc w:val="both"/>
        <w:rPr>
          <w:rFonts w:eastAsia="Times New Roman"/>
          <w:bCs/>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120</w:t>
      </w:r>
      <w:r>
        <w:rPr>
          <w:rFonts w:eastAsia="Times New Roman"/>
          <w:bCs/>
          <w:color w:val="000000" w:themeColor="text1"/>
          <w:szCs w:val="26"/>
          <w:lang w:val="pt-BR"/>
        </w:rPr>
        <w:t xml:space="preserve"> giờ; (Lý thuyết: 0 giờ; Thực hành, thí nghiệm, thảo luận, bài tập: </w:t>
      </w:r>
      <w:r>
        <w:rPr>
          <w:rFonts w:eastAsia="Times New Roman"/>
          <w:bCs/>
          <w:color w:val="000000" w:themeColor="text1"/>
          <w:szCs w:val="26"/>
        </w:rPr>
        <w:t>120</w:t>
      </w:r>
      <w:r>
        <w:rPr>
          <w:rFonts w:eastAsia="Times New Roman"/>
          <w:bCs/>
          <w:color w:val="000000" w:themeColor="text1"/>
          <w:szCs w:val="26"/>
          <w:lang w:val="pt-BR"/>
        </w:rPr>
        <w:t xml:space="preserve"> giờ; Kiểm tra: 0 giờ)</w:t>
      </w:r>
    </w:p>
    <w:p w:rsidR="00A458CD" w:rsidRDefault="00A458CD" w:rsidP="00A458CD">
      <w:pPr>
        <w:tabs>
          <w:tab w:val="left" w:pos="397"/>
        </w:tabs>
        <w:spacing w:line="360" w:lineRule="auto"/>
        <w:jc w:val="both"/>
        <w:rPr>
          <w:b/>
          <w:bCs/>
          <w:color w:val="000000" w:themeColor="text1"/>
          <w:szCs w:val="26"/>
          <w:lang w:val="pt-BR"/>
        </w:rPr>
      </w:pPr>
      <w:r>
        <w:rPr>
          <w:b/>
          <w:bCs/>
          <w:color w:val="000000" w:themeColor="text1"/>
          <w:szCs w:val="26"/>
          <w:lang w:val="pt-BR"/>
        </w:rPr>
        <w:t>I.Vị trí, tính chất của môn học:</w:t>
      </w:r>
    </w:p>
    <w:p w:rsidR="00A458CD" w:rsidRDefault="00A458CD" w:rsidP="00A458CD">
      <w:pPr>
        <w:pStyle w:val="ListParagraph"/>
        <w:tabs>
          <w:tab w:val="left" w:pos="709"/>
        </w:tabs>
        <w:spacing w:line="360" w:lineRule="auto"/>
        <w:ind w:left="0"/>
        <w:contextualSpacing w:val="0"/>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 </w:t>
      </w:r>
      <w:r>
        <w:rPr>
          <w:rFonts w:ascii="Times New Roman" w:hAnsi="Times New Roman"/>
          <w:bCs/>
          <w:color w:val="000000" w:themeColor="text1"/>
          <w:sz w:val="26"/>
          <w:szCs w:val="26"/>
          <w:lang w:val="pt-BR"/>
        </w:rPr>
        <w:t xml:space="preserve">Vị trí: </w:t>
      </w:r>
      <w:r>
        <w:rPr>
          <w:rFonts w:ascii="Times New Roman" w:hAnsi="Times New Roman"/>
          <w:bCs/>
          <w:color w:val="000000" w:themeColor="text1"/>
          <w:sz w:val="26"/>
          <w:szCs w:val="26"/>
        </w:rPr>
        <w:t>Môn học được thiết kế trong khối môn chuyên ngành của ngành thương mại điện tử</w:t>
      </w:r>
    </w:p>
    <w:p w:rsidR="00A458CD" w:rsidRDefault="00A458CD" w:rsidP="00A458CD">
      <w:pPr>
        <w:pStyle w:val="ListParagraph"/>
        <w:tabs>
          <w:tab w:val="left" w:pos="709"/>
        </w:tabs>
        <w:spacing w:line="360" w:lineRule="auto"/>
        <w:ind w:left="0"/>
        <w:contextualSpacing w:val="0"/>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 </w:t>
      </w:r>
      <w:r>
        <w:rPr>
          <w:rFonts w:ascii="Times New Roman" w:hAnsi="Times New Roman"/>
          <w:bCs/>
          <w:color w:val="000000" w:themeColor="text1"/>
          <w:sz w:val="26"/>
          <w:szCs w:val="26"/>
          <w:lang w:val="pt-BR"/>
        </w:rPr>
        <w:t xml:space="preserve">Tính chất: Là môn học trang bị những kiến thức </w:t>
      </w:r>
      <w:r>
        <w:rPr>
          <w:rFonts w:ascii="Times New Roman" w:hAnsi="Times New Roman"/>
          <w:bCs/>
          <w:color w:val="000000" w:themeColor="text1"/>
          <w:sz w:val="26"/>
          <w:szCs w:val="26"/>
        </w:rPr>
        <w:t xml:space="preserve">chuyên ngành trong </w:t>
      </w:r>
      <w:r>
        <w:rPr>
          <w:rFonts w:ascii="Times New Roman" w:hAnsi="Times New Roman"/>
          <w:bCs/>
          <w:color w:val="000000" w:themeColor="text1"/>
          <w:sz w:val="26"/>
          <w:szCs w:val="26"/>
          <w:lang w:val="pt-BR"/>
        </w:rPr>
        <w:t>các lĩnh vực thương mại điện tử</w:t>
      </w:r>
      <w:r>
        <w:rPr>
          <w:rFonts w:ascii="Times New Roman" w:hAnsi="Times New Roman"/>
          <w:bCs/>
          <w:color w:val="000000" w:themeColor="text1"/>
          <w:sz w:val="26"/>
          <w:szCs w:val="26"/>
        </w:rPr>
        <w:t xml:space="preserve"> nhằm trang bị cho sinh viên nền tảng quản lý và bán hàng đa kênh trong lĩnh vực thương mại điện tử</w:t>
      </w:r>
    </w:p>
    <w:p w:rsidR="00A458CD" w:rsidRDefault="00A458CD" w:rsidP="00A458CD">
      <w:pPr>
        <w:tabs>
          <w:tab w:val="left" w:pos="397"/>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pt-BR"/>
        </w:rPr>
        <w:t>II. Mục tiêu môn học:</w:t>
      </w:r>
    </w:p>
    <w:p w:rsidR="00A458CD" w:rsidRDefault="00A458CD" w:rsidP="00A458CD">
      <w:pPr>
        <w:tabs>
          <w:tab w:val="left" w:pos="709"/>
        </w:tabs>
        <w:spacing w:before="0" w:after="0" w:line="360" w:lineRule="auto"/>
        <w:ind w:firstLineChars="50" w:firstLine="130"/>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Kiến thức:</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Thực hiện được các phân hệ trong phần mềm quản lý bán hàng cho cửa hàng và bán online</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rPr>
        <w:t>+ Thực hiện được các phân hệ trong phần mềm thiết kế website bán hàng chuyên nghiệp</w:t>
      </w:r>
    </w:p>
    <w:p w:rsidR="00A458CD" w:rsidRDefault="00A458CD" w:rsidP="00A458CD">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tăng trưởng bán hàng</w:t>
      </w:r>
    </w:p>
    <w:p w:rsidR="00A458CD" w:rsidRDefault="00A458CD" w:rsidP="00A458CD">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quản lý và bán hàng đa kênh</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rPr>
        <w:tab/>
        <w:t xml:space="preserve">- </w:t>
      </w:r>
      <w:r>
        <w:rPr>
          <w:rFonts w:eastAsia="Times New Roman"/>
          <w:bCs/>
          <w:color w:val="000000" w:themeColor="text1"/>
          <w:szCs w:val="26"/>
          <w:lang w:val="pt-BR"/>
        </w:rPr>
        <w:t>Kỹ năng:</w:t>
      </w:r>
      <w:r>
        <w:rPr>
          <w:rFonts w:eastAsia="Times New Roman"/>
          <w:bCs/>
          <w:color w:val="000000" w:themeColor="text1"/>
          <w:szCs w:val="26"/>
          <w:lang w:val="vi-VN"/>
        </w:rPr>
        <w:t xml:space="preserve"> </w:t>
      </w:r>
      <w:r>
        <w:rPr>
          <w:rFonts w:eastAsia="Times New Roman"/>
          <w:bCs/>
          <w:color w:val="000000" w:themeColor="text1"/>
          <w:szCs w:val="26"/>
        </w:rPr>
        <w:t xml:space="preserve">Vận dụng kiến thức đã học để thực hiện thành thạo 4 phần mềm </w:t>
      </w:r>
      <w:r>
        <w:rPr>
          <w:bCs/>
          <w:color w:val="000000" w:themeColor="text1"/>
          <w:szCs w:val="26"/>
        </w:rPr>
        <w:t>về quản lý và bán hàng đa kênh</w:t>
      </w:r>
    </w:p>
    <w:p w:rsidR="00A458CD" w:rsidRDefault="00A458CD" w:rsidP="00A458CD">
      <w:pPr>
        <w:tabs>
          <w:tab w:val="left" w:pos="709"/>
        </w:tabs>
        <w:spacing w:before="0" w:after="0" w:line="360" w:lineRule="auto"/>
        <w:jc w:val="both"/>
        <w:rPr>
          <w:bCs/>
          <w:color w:val="000000" w:themeColor="text1"/>
          <w:szCs w:val="26"/>
          <w:lang w:val="pt-BR"/>
        </w:rPr>
      </w:pPr>
      <w:r>
        <w:rPr>
          <w:rFonts w:eastAsia="Times New Roman"/>
          <w:bCs/>
          <w:color w:val="000000" w:themeColor="text1"/>
          <w:szCs w:val="26"/>
        </w:rPr>
        <w:tab/>
        <w:t xml:space="preserve">- </w:t>
      </w: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tabs>
          <w:tab w:val="left" w:pos="567"/>
        </w:tabs>
        <w:spacing w:before="0" w:after="0" w:line="360" w:lineRule="auto"/>
        <w:jc w:val="both"/>
        <w:rPr>
          <w:rFonts w:eastAsia="Times New Roman"/>
          <w:b/>
          <w:color w:val="000000" w:themeColor="text1"/>
          <w:szCs w:val="26"/>
          <w:lang w:val="pt-BR"/>
        </w:rPr>
      </w:pPr>
      <w:r>
        <w:rPr>
          <w:b/>
          <w:bCs/>
          <w:color w:val="000000" w:themeColor="text1"/>
          <w:szCs w:val="26"/>
          <w:lang w:val="pt-BR"/>
        </w:rPr>
        <w:t>III.</w:t>
      </w:r>
      <w:r>
        <w:rPr>
          <w:rFonts w:eastAsia="Times New Roman"/>
          <w:b/>
          <w:bCs/>
          <w:color w:val="000000" w:themeColor="text1"/>
          <w:szCs w:val="26"/>
          <w:lang w:val="pt-BR"/>
        </w:rPr>
        <w:t>Nội dung môn học:</w:t>
      </w:r>
    </w:p>
    <w:p w:rsidR="00A458CD" w:rsidRDefault="00A458CD" w:rsidP="00A458CD">
      <w:pPr>
        <w:tabs>
          <w:tab w:val="left" w:pos="709"/>
        </w:tabs>
        <w:spacing w:before="0" w:after="0" w:line="360" w:lineRule="auto"/>
        <w:jc w:val="both"/>
        <w:rPr>
          <w:rFonts w:eastAsia="Times New Roman"/>
          <w:b/>
          <w:color w:val="000000" w:themeColor="text1"/>
          <w:szCs w:val="26"/>
          <w:lang w:val="pt-BR"/>
        </w:rPr>
      </w:pPr>
      <w:r>
        <w:rPr>
          <w:rFonts w:eastAsia="Times New Roman"/>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pStyle w:val="Heading1"/>
              <w:shd w:val="clear" w:color="auto" w:fill="FFFFFF"/>
              <w:spacing w:before="0" w:line="360" w:lineRule="auto"/>
              <w:jc w:val="both"/>
              <w:rPr>
                <w:rFonts w:ascii="Times New Roman" w:eastAsia="Times New Roman" w:hAnsi="Times New Roman" w:cs="Times New Roman"/>
                <w:color w:val="000000" w:themeColor="text1"/>
                <w:sz w:val="26"/>
                <w:szCs w:val="26"/>
              </w:rPr>
            </w:pPr>
            <w:r>
              <w:rPr>
                <w:rFonts w:ascii="Times New Roman" w:eastAsia="Helvetica" w:hAnsi="Times New Roman" w:cs="Times New Roman"/>
                <w:color w:val="000000" w:themeColor="text1"/>
                <w:sz w:val="26"/>
                <w:szCs w:val="26"/>
                <w:shd w:val="clear" w:color="auto" w:fill="FFFFFF"/>
              </w:rPr>
              <w:t>Thực hành quản lý bán hàng cho cửa hàng và bán online</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lastRenderedPageBreak/>
              <w:t>2</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Helvetica"/>
                <w:color w:val="000000" w:themeColor="text1"/>
                <w:szCs w:val="26"/>
                <w:shd w:val="clear" w:color="auto" w:fill="FFFFFF"/>
              </w:rPr>
              <w:t>Thực hành thiết kế website bán hàng chuyên nghiệp</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Helvetica"/>
                <w:color w:val="000000" w:themeColor="text1"/>
                <w:szCs w:val="26"/>
                <w:shd w:val="clear" w:color="auto" w:fill="FFFFFF"/>
              </w:rPr>
              <w:t>Thực hành tăng trưởng bán hàng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58CD" w:rsidRDefault="00A458CD" w:rsidP="0002093C">
            <w:pPr>
              <w:tabs>
                <w:tab w:val="right" w:leader="dot" w:pos="3331"/>
              </w:tabs>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Thực hành quản lý và bán hàng đa kênh</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120</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120</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r>
    </w:tbl>
    <w:p w:rsidR="00A458CD" w:rsidRDefault="00A458CD" w:rsidP="00A458CD">
      <w:pPr>
        <w:pStyle w:val="ListParagraph"/>
        <w:numPr>
          <w:ilvl w:val="0"/>
          <w:numId w:val="32"/>
        </w:numPr>
        <w:tabs>
          <w:tab w:val="left" w:pos="709"/>
        </w:tabs>
        <w:spacing w:line="360" w:lineRule="auto"/>
        <w:jc w:val="both"/>
        <w:rPr>
          <w:rFonts w:ascii="Times New Roman" w:hAnsi="Times New Roman"/>
          <w:b/>
          <w:iCs/>
          <w:color w:val="000000" w:themeColor="text1"/>
          <w:szCs w:val="26"/>
          <w:lang w:val="sv-SE"/>
        </w:rPr>
      </w:pPr>
      <w:r>
        <w:rPr>
          <w:rFonts w:ascii="Times New Roman" w:hAnsi="Times New Roman"/>
          <w:b/>
          <w:color w:val="000000" w:themeColor="text1"/>
          <w:szCs w:val="26"/>
          <w:lang w:val="pt-BR"/>
        </w:rPr>
        <w:t>Nội</w:t>
      </w:r>
      <w:r>
        <w:rPr>
          <w:rFonts w:ascii="Times New Roman" w:hAnsi="Times New Roman"/>
          <w:b/>
          <w:iCs/>
          <w:color w:val="000000" w:themeColor="text1"/>
          <w:szCs w:val="26"/>
          <w:lang w:val="sv-SE"/>
        </w:rPr>
        <w:t xml:space="preserve"> dung chi tiết:</w:t>
      </w:r>
    </w:p>
    <w:p w:rsidR="00A458CD" w:rsidRDefault="00A458CD" w:rsidP="00A458CD">
      <w:pPr>
        <w:tabs>
          <w:tab w:val="left" w:pos="5670"/>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1: </w:t>
      </w:r>
      <w:r>
        <w:rPr>
          <w:rFonts w:eastAsia="Helvetica"/>
          <w:b/>
          <w:bCs/>
          <w:color w:val="000000" w:themeColor="text1"/>
          <w:szCs w:val="26"/>
          <w:shd w:val="clear" w:color="auto" w:fill="FFFFFF"/>
        </w:rPr>
        <w:t>Thực hành quản lý bán hàng cho cửa hàng và bán online</w:t>
      </w:r>
      <w:r>
        <w:rPr>
          <w:rFonts w:eastAsia="Times New Roman"/>
          <w:b/>
          <w:color w:val="000000" w:themeColor="text1"/>
          <w:szCs w:val="26"/>
          <w:lang w:val="sv-SE"/>
        </w:rPr>
        <w:t xml:space="preserve"> </w:t>
      </w:r>
      <w:r>
        <w:rPr>
          <w:rFonts w:eastAsia="Times New Roman"/>
          <w:i/>
          <w:iCs/>
          <w:color w:val="000000" w:themeColor="text1"/>
          <w:szCs w:val="26"/>
          <w:lang w:val="pt-BR"/>
        </w:rPr>
        <w:t xml:space="preserve"> 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Thực hiện được các phân hệ trong phần mềm quản lý bán hàng cho cửa hàng và bán online</w:t>
      </w:r>
    </w:p>
    <w:p w:rsidR="00A458CD" w:rsidRDefault="00A458CD" w:rsidP="00A458CD">
      <w:pPr>
        <w:spacing w:before="0" w:after="0" w:line="360" w:lineRule="auto"/>
        <w:jc w:val="both"/>
        <w:rPr>
          <w:color w:val="000000" w:themeColor="text1"/>
          <w:szCs w:val="26"/>
          <w:lang w:val="sv-SE"/>
        </w:rPr>
      </w:pPr>
      <w:r>
        <w:rPr>
          <w:b/>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2.1. Tính tiền, in hóa đơn,…</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 xml:space="preserve">2.2. Xem báo cáo bán hàng theo ngày </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23. Quản lý bán hàng trên Facebook tập trung</w:t>
      </w:r>
    </w:p>
    <w:p w:rsidR="00A458CD" w:rsidRDefault="00A458CD" w:rsidP="00A458CD">
      <w:pPr>
        <w:spacing w:before="0" w:after="0" w:line="360" w:lineRule="auto"/>
        <w:jc w:val="both"/>
        <w:rPr>
          <w:rFonts w:eastAsia="Helvetica"/>
          <w:color w:val="000000" w:themeColor="text1"/>
          <w:szCs w:val="26"/>
          <w:shd w:val="clear" w:color="auto" w:fill="FFFFFF"/>
          <w:lang w:val="sv-SE"/>
        </w:rPr>
      </w:pPr>
    </w:p>
    <w:p w:rsidR="00A458CD" w:rsidRDefault="00A458CD" w:rsidP="00A458CD">
      <w:pPr>
        <w:tabs>
          <w:tab w:val="right" w:leader="dot" w:pos="3331"/>
        </w:tabs>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Chương 2:  </w:t>
      </w:r>
      <w:r>
        <w:rPr>
          <w:rFonts w:eastAsia="Helvetica"/>
          <w:b/>
          <w:color w:val="000000" w:themeColor="text1"/>
          <w:szCs w:val="26"/>
          <w:shd w:val="clear" w:color="auto" w:fill="FFFFFF"/>
        </w:rPr>
        <w:t>Thực hành thiết kế website bán hàng chuyên nghiệp</w:t>
      </w:r>
      <w:r>
        <w:rPr>
          <w:rFonts w:eastAsia="Helvetica"/>
          <w:color w:val="000000" w:themeColor="text1"/>
          <w:szCs w:val="26"/>
          <w:shd w:val="clear" w:color="auto" w:fill="FFFFFF"/>
        </w:rPr>
        <w:tab/>
      </w:r>
      <w:r>
        <w:rPr>
          <w:rFonts w:eastAsia="Times New Roman"/>
          <w:i/>
          <w:iCs/>
          <w:color w:val="000000" w:themeColor="text1"/>
          <w:szCs w:val="26"/>
          <w:lang w:val="pt-BR"/>
        </w:rPr>
        <w:t xml:space="preserve">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rPr>
        <w:t>Thực hiện được các phân hệ trong phần mềm thiết kế website bán hàng chuyên nghiệp</w:t>
      </w:r>
    </w:p>
    <w:p w:rsidR="00A458CD" w:rsidRDefault="00A458CD" w:rsidP="00A458CD">
      <w:pPr>
        <w:spacing w:before="0" w:after="0" w:line="360" w:lineRule="auto"/>
        <w:jc w:val="both"/>
        <w:rPr>
          <w:color w:val="000000" w:themeColor="text1"/>
          <w:szCs w:val="26"/>
          <w:lang w:val="sv-SE"/>
        </w:rPr>
      </w:pPr>
      <w:r>
        <w:rPr>
          <w:b/>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2.1. Quy trình thiết kế 1 website chuẩn SEO</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2.2. Thiết kế 1 website chuẩn SEO giao diện responsive với đầy đủ tính năng bán hàng online.</w:t>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rFonts w:eastAsia="Helvetica"/>
          <w:b/>
          <w:bCs/>
          <w:color w:val="000000" w:themeColor="text1"/>
          <w:szCs w:val="26"/>
          <w:shd w:val="clear" w:color="auto" w:fill="FFFFFF"/>
        </w:rPr>
        <w:t>Thực hành tăng trưởng bán hàng</w:t>
      </w:r>
      <w:r>
        <w:rPr>
          <w:rFonts w:eastAsia="Helvetica"/>
          <w:color w:val="000000" w:themeColor="text1"/>
          <w:szCs w:val="26"/>
          <w:shd w:val="clear" w:color="auto" w:fill="FFFFFF"/>
        </w:rPr>
        <w:tab/>
      </w:r>
      <w:r>
        <w:rPr>
          <w:rFonts w:eastAsia="Times New Roman"/>
          <w:i/>
          <w:iCs/>
          <w:color w:val="000000" w:themeColor="text1"/>
          <w:szCs w:val="26"/>
          <w:lang w:val="pt-BR"/>
        </w:rPr>
        <w:t xml:space="preserve">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A458CD" w:rsidRDefault="00A458CD" w:rsidP="00A458CD">
      <w:pPr>
        <w:numPr>
          <w:ilvl w:val="0"/>
          <w:numId w:val="33"/>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Thực hiện được các phân hệ trong phần mềm </w:t>
      </w:r>
      <w:r>
        <w:rPr>
          <w:rFonts w:eastAsia="Helvetica"/>
          <w:color w:val="000000" w:themeColor="text1"/>
          <w:szCs w:val="26"/>
          <w:shd w:val="clear" w:color="auto" w:fill="FFFFFF"/>
        </w:rPr>
        <w:t>tăng trưởng bán hàng</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tabs>
          <w:tab w:val="right" w:leader="dot" w:pos="3331"/>
          <w:tab w:val="right" w:pos="9468"/>
        </w:tabs>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2.1. Thực hiện giao diện bán hàng trên mạng xã hội</w:t>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Helvetica"/>
          <w:color w:val="000000" w:themeColor="text1"/>
          <w:szCs w:val="26"/>
          <w:shd w:val="clear" w:color="auto" w:fill="FFFFFF"/>
        </w:rPr>
        <w:lastRenderedPageBreak/>
        <w:t xml:space="preserve">2.2. Quản lý nhiều gian hàng trên sàn thương mại điện tử </w:t>
      </w:r>
      <w:r>
        <w:rPr>
          <w:rFonts w:eastAsia="Times New Roman"/>
          <w:i/>
          <w:iCs/>
          <w:color w:val="000000" w:themeColor="text1"/>
          <w:szCs w:val="26"/>
          <w:lang w:val="pt-BR"/>
        </w:rPr>
        <w:tab/>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xml:space="preserve">: </w:t>
      </w:r>
      <w:r>
        <w:rPr>
          <w:rFonts w:eastAsia="Helvetica"/>
          <w:b/>
          <w:bCs/>
          <w:color w:val="000000" w:themeColor="text1"/>
          <w:szCs w:val="26"/>
          <w:shd w:val="clear" w:color="auto" w:fill="FFFFFF"/>
        </w:rPr>
        <w:t>Thực hành quản lý và bán hàng đa kênh</w:t>
      </w:r>
      <w:r>
        <w:rPr>
          <w:rFonts w:eastAsia="Helvetica"/>
          <w:color w:val="000000" w:themeColor="text1"/>
          <w:szCs w:val="26"/>
          <w:shd w:val="clear" w:color="auto" w:fill="FFFFFF"/>
        </w:rPr>
        <w:tab/>
      </w:r>
      <w:r>
        <w:rPr>
          <w:rFonts w:eastAsia="Times New Roman"/>
          <w:i/>
          <w:iCs/>
          <w:color w:val="000000" w:themeColor="text1"/>
          <w:szCs w:val="26"/>
          <w:lang w:val="pt-BR"/>
        </w:rPr>
        <w:t xml:space="preserve">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A458CD" w:rsidRDefault="00A458CD" w:rsidP="00A458CD">
      <w:pPr>
        <w:numPr>
          <w:ilvl w:val="0"/>
          <w:numId w:val="34"/>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Thực hiện được các phân hệ trong phần mềm </w:t>
      </w:r>
      <w:r>
        <w:rPr>
          <w:rFonts w:eastAsia="Helvetica"/>
          <w:color w:val="000000" w:themeColor="text1"/>
          <w:szCs w:val="26"/>
          <w:shd w:val="clear" w:color="auto" w:fill="FFFFFF"/>
        </w:rPr>
        <w:t>quản lý và bán hàng đa kênh</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Times New Roman"/>
          <w:color w:val="000000" w:themeColor="text1"/>
          <w:szCs w:val="26"/>
        </w:rPr>
        <w:t>2.1</w:t>
      </w:r>
      <w:r>
        <w:rPr>
          <w:rFonts w:eastAsia="Times New Roman"/>
          <w:i/>
          <w:iCs/>
          <w:color w:val="000000" w:themeColor="text1"/>
          <w:szCs w:val="26"/>
        </w:rPr>
        <w:t xml:space="preserve">. </w:t>
      </w:r>
      <w:r>
        <w:rPr>
          <w:rFonts w:eastAsia="Helvetica"/>
          <w:color w:val="000000" w:themeColor="text1"/>
          <w:szCs w:val="26"/>
          <w:shd w:val="clear" w:color="auto" w:fill="FFFFFF"/>
        </w:rPr>
        <w:t>Bán hàng trên website</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 xml:space="preserve">2.2. Bán hàng trên mạng xã hội </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2.3. Bán hàng trên sàn TMĐT</w:t>
      </w:r>
    </w:p>
    <w:p w:rsidR="00A458CD" w:rsidRDefault="00A458CD" w:rsidP="00A458CD">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2.4. Bán hàng trên cửa hàng</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Phòng học chuyên môn hóa/nhà xưởng: Phòng vi tính.</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zCs w:val="26"/>
        </w:rPr>
        <w:t xml:space="preserve"> </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zCs w:val="26"/>
        </w:rPr>
        <w:t xml:space="preserve"> </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Nội dung:</w:t>
      </w:r>
    </w:p>
    <w:p w:rsidR="00A458CD" w:rsidRDefault="00A458CD" w:rsidP="00A458CD">
      <w:pPr>
        <w:tabs>
          <w:tab w:val="left" w:pos="709"/>
        </w:tabs>
        <w:spacing w:before="0" w:after="0" w:line="360" w:lineRule="auto"/>
        <w:ind w:firstLineChars="50" w:firstLine="130"/>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Kiến thức:</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rPr>
        <w:t>+ Thực hiện được các phân hệ trong phần mềm quản lý bán hàng cho cửa hàng và bán online</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rPr>
        <w:t>+ Thực hiện được các phân hệ trong phần mềm thiết kế website bán hàng chuyên nghiệp</w:t>
      </w:r>
    </w:p>
    <w:p w:rsidR="00A458CD" w:rsidRDefault="00A458CD" w:rsidP="00A458CD">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tăng trưởng bán hàng</w:t>
      </w:r>
    </w:p>
    <w:p w:rsidR="00A458CD" w:rsidRDefault="00A458CD" w:rsidP="00A458CD">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quản lý và bán hàng đa kênh</w:t>
      </w:r>
    </w:p>
    <w:p w:rsidR="00A458CD" w:rsidRDefault="00A458CD" w:rsidP="00A458CD">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rPr>
        <w:tab/>
        <w:t xml:space="preserve">- </w:t>
      </w:r>
      <w:r>
        <w:rPr>
          <w:rFonts w:eastAsia="Times New Roman"/>
          <w:bCs/>
          <w:color w:val="000000" w:themeColor="text1"/>
          <w:szCs w:val="26"/>
          <w:lang w:val="pt-BR"/>
        </w:rPr>
        <w:t>Kỹ năng:</w:t>
      </w:r>
      <w:r>
        <w:rPr>
          <w:rFonts w:eastAsia="Times New Roman"/>
          <w:bCs/>
          <w:color w:val="000000" w:themeColor="text1"/>
          <w:szCs w:val="26"/>
          <w:lang w:val="vi-VN"/>
        </w:rPr>
        <w:t xml:space="preserve">  </w:t>
      </w:r>
      <w:r>
        <w:rPr>
          <w:rFonts w:eastAsia="Times New Roman"/>
          <w:bCs/>
          <w:color w:val="000000" w:themeColor="text1"/>
          <w:szCs w:val="26"/>
        </w:rPr>
        <w:t xml:space="preserve">Vận dụng kiến thức đã học để thực hiện thành thạo 4 phần mềm </w:t>
      </w:r>
      <w:r>
        <w:rPr>
          <w:bCs/>
          <w:color w:val="000000" w:themeColor="text1"/>
          <w:szCs w:val="26"/>
        </w:rPr>
        <w:t>về quản lý và bán hàng đa kênh</w:t>
      </w:r>
    </w:p>
    <w:p w:rsidR="00A458CD" w:rsidRDefault="00A458CD" w:rsidP="00A458CD">
      <w:pPr>
        <w:tabs>
          <w:tab w:val="left" w:pos="709"/>
        </w:tabs>
        <w:spacing w:before="0" w:after="0" w:line="360" w:lineRule="auto"/>
        <w:jc w:val="both"/>
        <w:rPr>
          <w:bCs/>
          <w:color w:val="000000" w:themeColor="text1"/>
          <w:szCs w:val="26"/>
          <w:lang w:val="pt-BR"/>
        </w:rPr>
      </w:pPr>
      <w:r>
        <w:rPr>
          <w:rFonts w:eastAsia="Times New Roman"/>
          <w:bCs/>
          <w:color w:val="000000" w:themeColor="text1"/>
          <w:szCs w:val="26"/>
        </w:rPr>
        <w:tab/>
        <w:t xml:space="preserve">- </w:t>
      </w: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Đánh giá trong quá trình học: Kiểm tra thực hành</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Đánh giá cuối môn học: Kiểm tra theo hình thức: Thực hành</w:t>
      </w: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đẳng ngành Thương mại điện tử.</w:t>
      </w:r>
      <w:r>
        <w:rPr>
          <w:b/>
          <w:color w:val="000000" w:themeColor="text1"/>
          <w:szCs w:val="26"/>
          <w:lang w:val="sv-SE"/>
        </w:rPr>
        <w:t xml:space="preserve">   </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quản lý và bán hàng đa kênh</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đủ </w:t>
      </w:r>
      <w:r>
        <w:rPr>
          <w:color w:val="000000" w:themeColor="text1"/>
          <w:szCs w:val="26"/>
        </w:rPr>
        <w:t xml:space="preserve">các phân hệ </w:t>
      </w:r>
      <w:r>
        <w:rPr>
          <w:color w:val="000000" w:themeColor="text1"/>
          <w:szCs w:val="26"/>
          <w:lang w:val="sv-SE"/>
        </w:rPr>
        <w:t xml:space="preserve">trong </w:t>
      </w:r>
      <w:r>
        <w:rPr>
          <w:color w:val="000000" w:themeColor="text1"/>
          <w:szCs w:val="26"/>
        </w:rPr>
        <w:t>phần mềm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w:t>
      </w:r>
      <w:r>
        <w:rPr>
          <w:color w:val="000000" w:themeColor="text1"/>
          <w:szCs w:val="26"/>
        </w:rPr>
        <w:t>Từng</w:t>
      </w:r>
      <w:r>
        <w:rPr>
          <w:color w:val="000000" w:themeColor="text1"/>
          <w:szCs w:val="26"/>
          <w:lang w:val="sv-SE"/>
        </w:rPr>
        <w:t xml:space="preserve"> sinh viên thực hiện các bài thực hành</w:t>
      </w:r>
      <w:r>
        <w:rPr>
          <w:color w:val="000000" w:themeColor="text1"/>
          <w:szCs w:val="26"/>
        </w:rPr>
        <w:t>.</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Sinh viên trao đổi với nhau, thực hiện các bài thực hành.</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pStyle w:val="PlainText"/>
        <w:spacing w:line="360" w:lineRule="auto"/>
        <w:ind w:firstLine="142"/>
        <w:jc w:val="both"/>
        <w:rPr>
          <w:rFonts w:ascii="Times New Roman" w:hAnsi="Times New Roman" w:cs="Times New Roman"/>
          <w:color w:val="000000" w:themeColor="text1"/>
          <w:sz w:val="26"/>
          <w:szCs w:val="26"/>
          <w:shd w:val="clear" w:color="auto" w:fill="FFFFFF"/>
          <w:lang w:val="sv-SE"/>
        </w:rPr>
      </w:pPr>
      <w:r>
        <w:rPr>
          <w:rFonts w:ascii="Times New Roman" w:hAnsi="Times New Roman" w:cs="Times New Roman"/>
          <w:color w:val="000000" w:themeColor="text1"/>
          <w:sz w:val="26"/>
          <w:szCs w:val="26"/>
          <w:lang w:val="ms-MY"/>
        </w:rPr>
        <w:t xml:space="preserve">[1] Giáo trình, </w:t>
      </w:r>
      <w:r>
        <w:rPr>
          <w:rFonts w:ascii="Times New Roman" w:hAnsi="Times New Roman" w:cs="Times New Roman"/>
          <w:color w:val="000000" w:themeColor="text1"/>
          <w:sz w:val="26"/>
          <w:szCs w:val="26"/>
          <w:shd w:val="clear" w:color="auto" w:fill="FFFFFF"/>
          <w:lang w:val="sv-SE"/>
        </w:rPr>
        <w:t>Thương mại điện  tử cho doanh nghiệp, NXB thống kê</w:t>
      </w:r>
    </w:p>
    <w:p w:rsidR="00A458CD" w:rsidRDefault="00A458CD" w:rsidP="00A458CD">
      <w:pPr>
        <w:pStyle w:val="PlainText"/>
        <w:spacing w:line="360" w:lineRule="auto"/>
        <w:ind w:firstLine="142"/>
        <w:jc w:val="both"/>
        <w:rPr>
          <w:rFonts w:ascii="Times New Roman" w:hAnsi="Times New Roman" w:cs="Times New Roman"/>
          <w:bCs/>
          <w:color w:val="000000" w:themeColor="text1"/>
          <w:sz w:val="26"/>
          <w:szCs w:val="26"/>
          <w:lang w:val="sv-SE"/>
        </w:rPr>
      </w:pPr>
      <w:r>
        <w:rPr>
          <w:rFonts w:ascii="Times New Roman" w:hAnsi="Times New Roman" w:cs="Times New Roman"/>
          <w:color w:val="000000" w:themeColor="text1"/>
          <w:sz w:val="26"/>
          <w:szCs w:val="26"/>
          <w:lang w:val="ms-MY"/>
        </w:rPr>
        <w:t xml:space="preserve">[2] </w:t>
      </w:r>
      <w:r>
        <w:rPr>
          <w:rFonts w:ascii="Times New Roman" w:hAnsi="Times New Roman" w:cs="Times New Roman"/>
          <w:color w:val="000000" w:themeColor="text1"/>
          <w:sz w:val="26"/>
          <w:szCs w:val="26"/>
          <w:shd w:val="clear" w:color="auto" w:fill="FFFFFF"/>
          <w:lang w:val="sv-SE"/>
        </w:rPr>
        <w:t>Hỏi đáp về thương mại điện tử, NXB Thống kê</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[3] Bùi Văn Danh, Thương mại điện tử, NXB Phương Đông</w:t>
      </w:r>
    </w:p>
    <w:p w:rsidR="00A458CD" w:rsidRDefault="00A458CD" w:rsidP="00A458CD">
      <w:pPr>
        <w:spacing w:before="0" w:after="0" w:line="360" w:lineRule="auto"/>
        <w:ind w:firstLine="142"/>
        <w:jc w:val="both"/>
        <w:rPr>
          <w:color w:val="000000" w:themeColor="text1"/>
          <w:szCs w:val="26"/>
          <w:lang w:val="vi-VN"/>
        </w:rPr>
      </w:pPr>
      <w:r>
        <w:rPr>
          <w:color w:val="000000" w:themeColor="text1"/>
          <w:szCs w:val="26"/>
          <w:lang w:val="sv-SE"/>
        </w:rPr>
        <w:t xml:space="preserve">[4] </w:t>
      </w:r>
      <w:r>
        <w:rPr>
          <w:color w:val="000000" w:themeColor="text1"/>
          <w:szCs w:val="26"/>
        </w:rPr>
        <w:t>Tài liệu thực hành của công ty cổ phần Sapp</w:t>
      </w:r>
      <w:r>
        <w:rPr>
          <w:color w:val="000000" w:themeColor="text1"/>
          <w:szCs w:val="26"/>
          <w:lang w:val="vi-VN"/>
        </w:rPr>
        <w:t>o</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A458CD" w:rsidRDefault="00A458CD" w:rsidP="00A458CD">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rPr>
        <w:tab/>
      </w:r>
      <w:r>
        <w:rPr>
          <w:b/>
          <w:color w:val="000000" w:themeColor="text1"/>
          <w:szCs w:val="26"/>
          <w:lang w:val="sv-SE"/>
        </w:rPr>
        <w:t>TRƯỞNG KHOA</w:t>
      </w:r>
      <w:r>
        <w:rPr>
          <w:b/>
          <w:color w:val="000000" w:themeColor="text1"/>
          <w:szCs w:val="26"/>
          <w:lang w:val="sv-SE"/>
        </w:rPr>
        <w:tab/>
      </w:r>
    </w:p>
    <w:p w:rsidR="00A458CD" w:rsidRDefault="00A458CD" w:rsidP="00A458CD">
      <w:pPr>
        <w:spacing w:before="0" w:after="0" w:line="360" w:lineRule="auto"/>
        <w:ind w:firstLine="720"/>
        <w:jc w:val="both"/>
        <w:rPr>
          <w:b/>
          <w:color w:val="000000" w:themeColor="text1"/>
          <w:szCs w:val="26"/>
          <w:lang w:val="vi-VN"/>
        </w:rPr>
      </w:pPr>
    </w:p>
    <w:p w:rsidR="00A458CD" w:rsidRDefault="00A458CD" w:rsidP="00A458CD">
      <w:pPr>
        <w:spacing w:before="0" w:after="0" w:line="360" w:lineRule="auto"/>
        <w:ind w:firstLine="720"/>
        <w:jc w:val="both"/>
        <w:rPr>
          <w:b/>
          <w:color w:val="000000" w:themeColor="text1"/>
          <w:szCs w:val="26"/>
          <w:lang w:val="vi-VN"/>
        </w:rPr>
      </w:pPr>
    </w:p>
    <w:p w:rsidR="00A458CD" w:rsidRDefault="00A458CD" w:rsidP="00A458CD">
      <w:pPr>
        <w:spacing w:before="0" w:after="0" w:line="360" w:lineRule="auto"/>
        <w:ind w:left="6480"/>
        <w:jc w:val="both"/>
        <w:rPr>
          <w:b/>
          <w:color w:val="000000" w:themeColor="text1"/>
          <w:szCs w:val="26"/>
          <w:lang w:val="sv-SE"/>
        </w:rPr>
      </w:pPr>
      <w:r>
        <w:rPr>
          <w:b/>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center"/>
        <w:rPr>
          <w:rFonts w:eastAsia="Times New Roman"/>
          <w:b/>
          <w:bCs/>
          <w:color w:val="000000" w:themeColor="text1"/>
          <w:szCs w:val="26"/>
          <w:lang w:val="pt-BR"/>
        </w:rPr>
      </w:pPr>
      <w:r>
        <w:rPr>
          <w:rFonts w:eastAsia="Times New Roman"/>
          <w:b/>
          <w:bCs/>
          <w:color w:val="000000" w:themeColor="text1"/>
          <w:szCs w:val="26"/>
          <w:lang w:val="pt-BR"/>
        </w:rPr>
        <w:t>CHƯƠNG TRÌNH MÔN HỌC</w:t>
      </w:r>
    </w:p>
    <w:p w:rsidR="00A458CD" w:rsidRDefault="00A458CD" w:rsidP="00A458CD">
      <w:pPr>
        <w:spacing w:before="0" w:after="0" w:line="360" w:lineRule="auto"/>
        <w:jc w:val="both"/>
        <w:outlineLvl w:val="0"/>
        <w:rPr>
          <w:rFonts w:eastAsia="Times New Roman"/>
          <w:b/>
          <w:bCs/>
          <w:caps/>
          <w:color w:val="000000" w:themeColor="text1"/>
          <w:szCs w:val="26"/>
          <w:lang w:val="vi-VN"/>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b/>
          <w:caps/>
          <w:color w:val="000000" w:themeColor="text1"/>
          <w:szCs w:val="26"/>
          <w:lang w:val="pt-BR"/>
        </w:rPr>
        <w:t>Quản trị chuỗi cung ứng trong TMĐT</w:t>
      </w:r>
    </w:p>
    <w:p w:rsidR="00A458CD" w:rsidRDefault="00A458CD" w:rsidP="00A458CD">
      <w:pPr>
        <w:spacing w:before="0" w:after="0" w:line="360" w:lineRule="auto"/>
        <w:jc w:val="both"/>
        <w:outlineLvl w:val="0"/>
        <w:rPr>
          <w:rFonts w:eastAsia="Times New Roman"/>
          <w:b/>
          <w:color w:val="000000" w:themeColor="text1"/>
          <w:szCs w:val="26"/>
          <w:lang w:val="vi-VN"/>
        </w:rPr>
      </w:pPr>
      <w:r>
        <w:rPr>
          <w:rFonts w:eastAsia="Times New Roman"/>
          <w:b/>
          <w:bCs/>
          <w:color w:val="000000" w:themeColor="text1"/>
          <w:szCs w:val="26"/>
          <w:lang w:val="pt-BR"/>
        </w:rPr>
        <w:t>Mã môn học</w:t>
      </w:r>
      <w:r>
        <w:rPr>
          <w:rFonts w:eastAsia="Times New Roman"/>
          <w:b/>
          <w:color w:val="000000" w:themeColor="text1"/>
          <w:szCs w:val="26"/>
          <w:lang w:val="pt-BR"/>
        </w:rPr>
        <w:t>: KTC1</w:t>
      </w:r>
      <w:r>
        <w:rPr>
          <w:rFonts w:eastAsia="Times New Roman"/>
          <w:b/>
          <w:color w:val="000000" w:themeColor="text1"/>
          <w:szCs w:val="26"/>
        </w:rPr>
        <w:t>33</w:t>
      </w:r>
      <w:r>
        <w:rPr>
          <w:rFonts w:eastAsia="Times New Roman"/>
          <w:b/>
          <w:color w:val="000000" w:themeColor="text1"/>
          <w:szCs w:val="26"/>
          <w:lang w:val="vi-VN"/>
        </w:rPr>
        <w:t>2</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Thời gian thực hiện môn học: 45</w:t>
      </w:r>
      <w:r>
        <w:rPr>
          <w:b/>
          <w:bCs/>
          <w:color w:val="000000" w:themeColor="text1"/>
          <w:szCs w:val="26"/>
          <w:lang w:val="pt-BR"/>
        </w:rPr>
        <w:t xml:space="preserve"> giờ;</w:t>
      </w:r>
      <w:r>
        <w:rPr>
          <w:bCs/>
          <w:color w:val="000000" w:themeColor="text1"/>
          <w:szCs w:val="26"/>
          <w:lang w:val="pt-BR"/>
        </w:rPr>
        <w:t xml:space="preserve"> (Lý thuyết: 43</w:t>
      </w:r>
      <w:r>
        <w:rPr>
          <w:rFonts w:eastAsia="Times New Roman"/>
          <w:bCs/>
          <w:color w:val="000000" w:themeColor="text1"/>
          <w:szCs w:val="26"/>
          <w:lang w:val="pt-BR"/>
        </w:rPr>
        <w:t xml:space="preserve"> giờ; Kiểm tra: 2 giờ)</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lastRenderedPageBreak/>
        <w:t>I. Vị trí, tính chất môn học:</w:t>
      </w:r>
    </w:p>
    <w:p w:rsidR="00A458CD" w:rsidRDefault="00A458CD" w:rsidP="00A458CD">
      <w:pPr>
        <w:spacing w:before="0" w:after="0" w:line="360" w:lineRule="auto"/>
        <w:jc w:val="both"/>
        <w:rPr>
          <w:color w:val="000000" w:themeColor="text1"/>
          <w:szCs w:val="26"/>
          <w:lang w:val="pt-BR"/>
        </w:rPr>
      </w:pPr>
      <w:r>
        <w:rPr>
          <w:b/>
          <w:color w:val="000000" w:themeColor="text1"/>
          <w:szCs w:val="26"/>
          <w:lang w:val="pt-BR"/>
        </w:rPr>
        <w:t>- Vị trí:</w:t>
      </w:r>
      <w:r>
        <w:rPr>
          <w:color w:val="000000" w:themeColor="text1"/>
          <w:szCs w:val="26"/>
          <w:lang w:val="pt-BR"/>
        </w:rPr>
        <w:t xml:space="preserve"> Môn học quản trị chuỗi cung ứng thuộc nhóm các môn chuyên môn của ngành TMĐT được bố trí giảng dạy sau khi đã học xong các môn học cơ sở. </w:t>
      </w:r>
    </w:p>
    <w:p w:rsidR="00A458CD" w:rsidRDefault="00A458CD" w:rsidP="00A458CD">
      <w:pPr>
        <w:spacing w:before="0" w:after="0" w:line="360" w:lineRule="auto"/>
        <w:jc w:val="both"/>
        <w:rPr>
          <w:color w:val="000000" w:themeColor="text1"/>
          <w:szCs w:val="26"/>
          <w:lang w:val="pt-BR"/>
        </w:rPr>
      </w:pPr>
      <w:r>
        <w:rPr>
          <w:b/>
          <w:color w:val="000000" w:themeColor="text1"/>
          <w:szCs w:val="26"/>
          <w:lang w:val="pt-BR"/>
        </w:rPr>
        <w:t>- Tính chất</w:t>
      </w:r>
      <w:r>
        <w:rPr>
          <w:color w:val="000000" w:themeColor="text1"/>
          <w:szCs w:val="26"/>
          <w:lang w:val="pt-BR"/>
        </w:rPr>
        <w:t>: Môn học quản trị chuỗi cung ứng trong TMĐT là môn chuyên môn. Mỗi nội dung của môn học vừa mang tính độc lập tương đối, vừa gắn với nhau giúp người học hiểu biết toàn diện về quản trị chuỗi cung ứng của doanh nghiệp.</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II. Mục tiêu môn học:</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 xml:space="preserve">- Kiến thức: </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Trình bày những kiến thức cơ bản về chuỗi cung ứng.</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Hoạt động giao nhận vận tải trong chuỗi cung ứng</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Trình bày kiến thức về quản trị hàng tồn và phân tán rủi ro, tích hợp chuỗi cung ứng.</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Trình bày chiến lược hậu cần và phân phối trong chuỗi cung ứng.</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 xml:space="preserve">- Kỹ năng: </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Vận dụng kiến thức quản trị chuỗi cung ứng để thiết kế mạng lưới phân phối nhằm tối thiểu hoá chi phí chuỗi cung ứng trong thương mại điện tử.</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Vận dụng kiến thức quản trị chuỗi cung ứng để làm các bài tập tình huống, các câu hỏi trắc nghiệm.</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 Năng lực tự chủ và trách nhiệm:</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Có ý thức học tập theo phương pháp biết suy luận, kết hợp lý luận với thực tiễn.</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xml:space="preserve">+ Nghiêm túc học tập và nghiên cứu khi xem xét một vấn đề thuộc lĩnh vực quản trị chuỗi cung ứng.  </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III. Nội dung môn học:</w:t>
      </w:r>
    </w:p>
    <w:p w:rsidR="00A458CD" w:rsidRDefault="00A458CD" w:rsidP="00A458CD">
      <w:pPr>
        <w:spacing w:before="0" w:after="0" w:line="360" w:lineRule="auto"/>
        <w:jc w:val="both"/>
        <w:rPr>
          <w:i/>
          <w:color w:val="000000" w:themeColor="text1"/>
          <w:szCs w:val="26"/>
          <w:lang w:val="pt-BR"/>
        </w:rPr>
      </w:pPr>
      <w:r>
        <w:rPr>
          <w:i/>
          <w:color w:val="000000" w:themeColor="text1"/>
          <w:szCs w:val="26"/>
          <w:lang w:val="pt-BR"/>
        </w:rPr>
        <w:t>1. Nội dung tổng quát và phân bổ thời gian:</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880"/>
        <w:gridCol w:w="882"/>
        <w:gridCol w:w="1072"/>
        <w:gridCol w:w="2816"/>
        <w:gridCol w:w="900"/>
      </w:tblGrid>
      <w:tr w:rsidR="00A458CD" w:rsidTr="0002093C">
        <w:tc>
          <w:tcPr>
            <w:tcW w:w="828" w:type="dxa"/>
            <w:vMerge w:val="restart"/>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2880" w:type="dxa"/>
            <w:vMerge w:val="restart"/>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670" w:type="dxa"/>
            <w:gridSpan w:val="4"/>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c>
          <w:tcPr>
            <w:tcW w:w="828" w:type="dxa"/>
            <w:vMerge/>
            <w:tcBorders>
              <w:bottom w:val="single" w:sz="4" w:space="0" w:color="auto"/>
            </w:tcBorders>
          </w:tcPr>
          <w:p w:rsidR="00A458CD" w:rsidRDefault="00A458CD" w:rsidP="0002093C">
            <w:pPr>
              <w:spacing w:before="0" w:after="0" w:line="360" w:lineRule="auto"/>
              <w:jc w:val="both"/>
              <w:rPr>
                <w:b/>
                <w:color w:val="000000" w:themeColor="text1"/>
                <w:szCs w:val="26"/>
              </w:rPr>
            </w:pPr>
          </w:p>
        </w:tc>
        <w:tc>
          <w:tcPr>
            <w:tcW w:w="2880" w:type="dxa"/>
            <w:vMerge/>
            <w:tcBorders>
              <w:bottom w:val="single" w:sz="4" w:space="0" w:color="auto"/>
            </w:tcBorders>
            <w:vAlign w:val="center"/>
          </w:tcPr>
          <w:p w:rsidR="00A458CD" w:rsidRDefault="00A458CD" w:rsidP="0002093C">
            <w:pPr>
              <w:spacing w:before="0" w:after="0" w:line="360" w:lineRule="auto"/>
              <w:jc w:val="both"/>
              <w:rPr>
                <w:b/>
                <w:color w:val="000000" w:themeColor="text1"/>
                <w:szCs w:val="26"/>
              </w:rPr>
            </w:pPr>
          </w:p>
        </w:tc>
        <w:tc>
          <w:tcPr>
            <w:tcW w:w="882" w:type="dxa"/>
            <w:tcBorders>
              <w:bottom w:val="single" w:sz="4" w:space="0" w:color="auto"/>
            </w:tcBorders>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b/>
                <w:color w:val="000000" w:themeColor="text1"/>
                <w:szCs w:val="26"/>
              </w:rPr>
            </w:pPr>
            <w:r>
              <w:rPr>
                <w:rFonts w:eastAsia="Times New Roman"/>
                <w:b/>
                <w:color w:val="000000" w:themeColor="text1"/>
                <w:szCs w:val="26"/>
              </w:rPr>
              <w:t>số</w:t>
            </w:r>
          </w:p>
        </w:tc>
        <w:tc>
          <w:tcPr>
            <w:tcW w:w="1072" w:type="dxa"/>
            <w:tcBorders>
              <w:bottom w:val="single" w:sz="4" w:space="0" w:color="auto"/>
            </w:tcBorders>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816" w:type="dxa"/>
            <w:tcBorders>
              <w:bottom w:val="single" w:sz="4" w:space="0" w:color="auto"/>
            </w:tcBorders>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900" w:type="dxa"/>
            <w:tcBorders>
              <w:bottom w:val="single" w:sz="4" w:space="0" w:color="auto"/>
            </w:tcBorders>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 tra</w:t>
            </w:r>
          </w:p>
        </w:tc>
      </w:tr>
      <w:tr w:rsidR="00A458CD" w:rsidTr="0002093C">
        <w:trPr>
          <w:trHeight w:val="801"/>
        </w:trPr>
        <w:tc>
          <w:tcPr>
            <w:tcW w:w="828" w:type="dxa"/>
            <w:tcBorders>
              <w:bottom w:val="single" w:sz="4" w:space="0" w:color="000000"/>
            </w:tcBorders>
          </w:tcPr>
          <w:p w:rsidR="00A458CD" w:rsidRDefault="00A458CD" w:rsidP="0002093C">
            <w:pPr>
              <w:spacing w:before="0" w:after="0" w:line="360" w:lineRule="auto"/>
              <w:jc w:val="both"/>
              <w:rPr>
                <w:color w:val="000000" w:themeColor="text1"/>
                <w:szCs w:val="26"/>
              </w:rPr>
            </w:pPr>
            <w:r>
              <w:rPr>
                <w:color w:val="000000" w:themeColor="text1"/>
                <w:szCs w:val="26"/>
              </w:rPr>
              <w:t>I.</w:t>
            </w:r>
          </w:p>
        </w:tc>
        <w:tc>
          <w:tcPr>
            <w:tcW w:w="2880" w:type="dxa"/>
            <w:tcBorders>
              <w:bottom w:val="single" w:sz="4" w:space="0" w:color="000000"/>
            </w:tcBorders>
          </w:tcPr>
          <w:p w:rsidR="00A458CD" w:rsidRDefault="00A458CD" w:rsidP="0002093C">
            <w:pPr>
              <w:spacing w:before="0" w:after="0" w:line="360" w:lineRule="auto"/>
              <w:jc w:val="both"/>
              <w:rPr>
                <w:b/>
                <w:color w:val="000000" w:themeColor="text1"/>
                <w:szCs w:val="26"/>
              </w:rPr>
            </w:pPr>
            <w:r>
              <w:rPr>
                <w:b/>
                <w:color w:val="000000" w:themeColor="text1"/>
                <w:szCs w:val="26"/>
              </w:rPr>
              <w:t>Những vấn đề cơ bản về quản trị chuỗi cung ứng</w:t>
            </w:r>
          </w:p>
          <w:p w:rsidR="00A458CD" w:rsidRDefault="00A458CD" w:rsidP="0002093C">
            <w:pPr>
              <w:spacing w:before="0" w:after="0" w:line="360" w:lineRule="auto"/>
              <w:jc w:val="both"/>
              <w:rPr>
                <w:color w:val="000000" w:themeColor="text1"/>
                <w:szCs w:val="26"/>
              </w:rPr>
            </w:pPr>
            <w:r>
              <w:rPr>
                <w:color w:val="000000" w:themeColor="text1"/>
                <w:szCs w:val="26"/>
              </w:rPr>
              <w:t>Tổng quan về chuỗi cung ứng</w:t>
            </w:r>
          </w:p>
          <w:p w:rsidR="00A458CD" w:rsidRDefault="00A458CD" w:rsidP="0002093C">
            <w:pPr>
              <w:spacing w:before="0" w:after="0" w:line="360" w:lineRule="auto"/>
              <w:jc w:val="both"/>
              <w:rPr>
                <w:color w:val="000000" w:themeColor="text1"/>
                <w:szCs w:val="26"/>
              </w:rPr>
            </w:pPr>
            <w:r>
              <w:rPr>
                <w:color w:val="000000" w:themeColor="text1"/>
                <w:szCs w:val="26"/>
              </w:rPr>
              <w:lastRenderedPageBreak/>
              <w:t>Lịch sử phát triển quản trị chuỗi cung ứng</w:t>
            </w:r>
          </w:p>
          <w:p w:rsidR="00A458CD" w:rsidRDefault="00A458CD" w:rsidP="0002093C">
            <w:pPr>
              <w:spacing w:before="0" w:after="0" w:line="360" w:lineRule="auto"/>
              <w:jc w:val="both"/>
              <w:rPr>
                <w:color w:val="000000" w:themeColor="text1"/>
                <w:szCs w:val="26"/>
              </w:rPr>
            </w:pPr>
            <w:r>
              <w:rPr>
                <w:color w:val="000000" w:themeColor="text1"/>
                <w:szCs w:val="26"/>
              </w:rPr>
              <w:t>Tối ưu hoá toàn bộ</w:t>
            </w:r>
          </w:p>
          <w:p w:rsidR="00A458CD" w:rsidRDefault="00A458CD" w:rsidP="0002093C">
            <w:pPr>
              <w:spacing w:before="0" w:after="0" w:line="360" w:lineRule="auto"/>
              <w:jc w:val="both"/>
              <w:rPr>
                <w:color w:val="000000" w:themeColor="text1"/>
                <w:szCs w:val="26"/>
              </w:rPr>
            </w:pPr>
            <w:r>
              <w:rPr>
                <w:color w:val="000000" w:themeColor="text1"/>
                <w:szCs w:val="26"/>
              </w:rPr>
              <w:t>Quản trị tính không chắc chắn</w:t>
            </w:r>
          </w:p>
        </w:tc>
        <w:tc>
          <w:tcPr>
            <w:tcW w:w="882" w:type="dxa"/>
            <w:tcBorders>
              <w:bottom w:val="single" w:sz="4" w:space="0" w:color="000000"/>
            </w:tcBorders>
          </w:tcPr>
          <w:p w:rsidR="00A458CD" w:rsidRDefault="00A458CD" w:rsidP="0002093C">
            <w:pPr>
              <w:spacing w:before="0" w:after="0" w:line="360" w:lineRule="auto"/>
              <w:jc w:val="both"/>
              <w:rPr>
                <w:color w:val="000000" w:themeColor="text1"/>
                <w:szCs w:val="26"/>
              </w:rPr>
            </w:pPr>
            <w:r>
              <w:rPr>
                <w:color w:val="000000" w:themeColor="text1"/>
                <w:szCs w:val="26"/>
              </w:rPr>
              <w:lastRenderedPageBreak/>
              <w:t>12</w:t>
            </w:r>
          </w:p>
        </w:tc>
        <w:tc>
          <w:tcPr>
            <w:tcW w:w="1072" w:type="dxa"/>
            <w:tcBorders>
              <w:bottom w:val="single" w:sz="4" w:space="0" w:color="000000"/>
            </w:tcBorders>
          </w:tcPr>
          <w:p w:rsidR="00A458CD" w:rsidRDefault="00A458CD" w:rsidP="0002093C">
            <w:pPr>
              <w:spacing w:before="0" w:after="0" w:line="360" w:lineRule="auto"/>
              <w:jc w:val="both"/>
              <w:rPr>
                <w:color w:val="000000" w:themeColor="text1"/>
                <w:szCs w:val="26"/>
              </w:rPr>
            </w:pPr>
            <w:r>
              <w:rPr>
                <w:color w:val="000000" w:themeColor="text1"/>
                <w:szCs w:val="26"/>
              </w:rPr>
              <w:t>12</w:t>
            </w:r>
          </w:p>
        </w:tc>
        <w:tc>
          <w:tcPr>
            <w:tcW w:w="2816" w:type="dxa"/>
            <w:tcBorders>
              <w:bottom w:val="single" w:sz="4" w:space="0" w:color="000000"/>
            </w:tcBorders>
          </w:tcPr>
          <w:p w:rsidR="00A458CD" w:rsidRDefault="00A458CD" w:rsidP="0002093C">
            <w:pPr>
              <w:spacing w:before="0" w:after="0" w:line="360" w:lineRule="auto"/>
              <w:jc w:val="both"/>
              <w:rPr>
                <w:color w:val="000000" w:themeColor="text1"/>
                <w:szCs w:val="26"/>
              </w:rPr>
            </w:pPr>
          </w:p>
        </w:tc>
        <w:tc>
          <w:tcPr>
            <w:tcW w:w="900" w:type="dxa"/>
            <w:tcBorders>
              <w:bottom w:val="single" w:sz="4" w:space="0" w:color="000000"/>
            </w:tcBorders>
          </w:tcPr>
          <w:p w:rsidR="00A458CD" w:rsidRDefault="00A458CD" w:rsidP="0002093C">
            <w:pPr>
              <w:spacing w:before="0" w:after="0" w:line="360" w:lineRule="auto"/>
              <w:jc w:val="both"/>
              <w:rPr>
                <w:color w:val="000000" w:themeColor="text1"/>
                <w:szCs w:val="26"/>
              </w:rPr>
            </w:pPr>
          </w:p>
        </w:tc>
      </w:tr>
      <w:tr w:rsidR="00A458CD" w:rsidTr="0002093C">
        <w:trPr>
          <w:trHeight w:val="1775"/>
        </w:trPr>
        <w:tc>
          <w:tcPr>
            <w:tcW w:w="828" w:type="dxa"/>
            <w:tcBorders>
              <w:top w:val="single" w:sz="4" w:space="0" w:color="000000"/>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II.</w:t>
            </w:r>
          </w:p>
        </w:tc>
        <w:tc>
          <w:tcPr>
            <w:tcW w:w="2880" w:type="dxa"/>
            <w:tcBorders>
              <w:top w:val="single" w:sz="4" w:space="0" w:color="000000"/>
              <w:bottom w:val="single" w:sz="4" w:space="0" w:color="auto"/>
            </w:tcBorders>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Hoạt động giao nhận vận tải trong chuỗi cung ứng</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Khái niệm vận tải  và vai trò của vận tải trong chuỗi cung ứng</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 xml:space="preserve">Thực trạng và ưu nhược điểm của các hình thức vận tải </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Vận tải đa phương thức</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Xu thế vận tải container hóa</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Lựa chọn phương tiện vận tải</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Lựa chọn người vận tải</w:t>
            </w:r>
          </w:p>
        </w:tc>
        <w:tc>
          <w:tcPr>
            <w:tcW w:w="882" w:type="dxa"/>
            <w:tcBorders>
              <w:top w:val="single" w:sz="4" w:space="0" w:color="000000"/>
              <w:bottom w:val="single" w:sz="4" w:space="0" w:color="auto"/>
            </w:tcBorders>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12</w:t>
            </w:r>
          </w:p>
        </w:tc>
        <w:tc>
          <w:tcPr>
            <w:tcW w:w="1072" w:type="dxa"/>
            <w:tcBorders>
              <w:top w:val="single" w:sz="4" w:space="0" w:color="000000"/>
              <w:bottom w:val="single" w:sz="4" w:space="0" w:color="auto"/>
            </w:tcBorders>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11</w:t>
            </w:r>
          </w:p>
        </w:tc>
        <w:tc>
          <w:tcPr>
            <w:tcW w:w="2816" w:type="dxa"/>
            <w:tcBorders>
              <w:top w:val="single" w:sz="4" w:space="0" w:color="000000"/>
              <w:bottom w:val="single" w:sz="4" w:space="0" w:color="auto"/>
            </w:tcBorders>
          </w:tcPr>
          <w:p w:rsidR="00A458CD" w:rsidRDefault="00A458CD" w:rsidP="0002093C">
            <w:pPr>
              <w:spacing w:before="0" w:after="0" w:line="360" w:lineRule="auto"/>
              <w:jc w:val="both"/>
              <w:rPr>
                <w:color w:val="000000" w:themeColor="text1"/>
                <w:szCs w:val="26"/>
                <w:lang w:val="pt-BR"/>
              </w:rPr>
            </w:pPr>
          </w:p>
        </w:tc>
        <w:tc>
          <w:tcPr>
            <w:tcW w:w="900" w:type="dxa"/>
            <w:tcBorders>
              <w:top w:val="single" w:sz="4" w:space="0" w:color="000000"/>
              <w:bottom w:val="single" w:sz="4" w:space="0" w:color="auto"/>
            </w:tcBorders>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1</w:t>
            </w:r>
          </w:p>
        </w:tc>
      </w:tr>
      <w:tr w:rsidR="00A458CD" w:rsidTr="0002093C">
        <w:trPr>
          <w:trHeight w:val="1781"/>
        </w:trPr>
        <w:tc>
          <w:tcPr>
            <w:tcW w:w="828"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III.</w:t>
            </w:r>
          </w:p>
        </w:tc>
        <w:tc>
          <w:tcPr>
            <w:tcW w:w="2880" w:type="dxa"/>
            <w:tcBorders>
              <w:top w:val="single" w:sz="4" w:space="0" w:color="auto"/>
              <w:bottom w:val="single" w:sz="4" w:space="0" w:color="auto"/>
            </w:tcBorders>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Quản trị tồn kho và phân chia rủi ro</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Quản trị tồn kho</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Các hợp đồng cung ứng</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Phân tán rủi ro</w:t>
            </w:r>
          </w:p>
        </w:tc>
        <w:tc>
          <w:tcPr>
            <w:tcW w:w="882"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12</w:t>
            </w:r>
          </w:p>
        </w:tc>
        <w:tc>
          <w:tcPr>
            <w:tcW w:w="1072"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12</w:t>
            </w:r>
          </w:p>
        </w:tc>
        <w:tc>
          <w:tcPr>
            <w:tcW w:w="2816"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lang w:val="pt-BR"/>
              </w:rPr>
            </w:pPr>
          </w:p>
        </w:tc>
        <w:tc>
          <w:tcPr>
            <w:tcW w:w="900"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lang w:val="pt-BR"/>
              </w:rPr>
            </w:pPr>
          </w:p>
        </w:tc>
      </w:tr>
      <w:tr w:rsidR="00A458CD" w:rsidTr="0002093C">
        <w:trPr>
          <w:trHeight w:val="1727"/>
        </w:trPr>
        <w:tc>
          <w:tcPr>
            <w:tcW w:w="828"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IV.</w:t>
            </w:r>
          </w:p>
        </w:tc>
        <w:tc>
          <w:tcPr>
            <w:tcW w:w="2880" w:type="dxa"/>
            <w:tcBorders>
              <w:top w:val="single" w:sz="4" w:space="0" w:color="auto"/>
              <w:bottom w:val="single" w:sz="4" w:space="0" w:color="auto"/>
            </w:tcBorders>
          </w:tcPr>
          <w:p w:rsidR="00A458CD" w:rsidRDefault="00A458CD" w:rsidP="0002093C">
            <w:pPr>
              <w:spacing w:before="0" w:after="0" w:line="360" w:lineRule="auto"/>
              <w:jc w:val="both"/>
              <w:rPr>
                <w:b/>
                <w:color w:val="000000" w:themeColor="text1"/>
                <w:szCs w:val="26"/>
              </w:rPr>
            </w:pPr>
            <w:r>
              <w:rPr>
                <w:b/>
                <w:color w:val="000000" w:themeColor="text1"/>
                <w:szCs w:val="26"/>
              </w:rPr>
              <w:t>Tích hợp chuỗi cung cấp</w:t>
            </w:r>
          </w:p>
          <w:p w:rsidR="00A458CD" w:rsidRDefault="00A458CD" w:rsidP="0002093C">
            <w:pPr>
              <w:spacing w:before="0" w:after="0" w:line="360" w:lineRule="auto"/>
              <w:jc w:val="both"/>
              <w:rPr>
                <w:color w:val="000000" w:themeColor="text1"/>
                <w:szCs w:val="26"/>
              </w:rPr>
            </w:pPr>
            <w:r>
              <w:rPr>
                <w:color w:val="000000" w:themeColor="text1"/>
                <w:szCs w:val="26"/>
              </w:rPr>
              <w:t>Hiệu ứng BULLWHIP</w:t>
            </w:r>
          </w:p>
          <w:p w:rsidR="00A458CD" w:rsidRDefault="00A458CD" w:rsidP="0002093C">
            <w:pPr>
              <w:spacing w:before="0" w:after="0" w:line="360" w:lineRule="auto"/>
              <w:jc w:val="both"/>
              <w:rPr>
                <w:color w:val="000000" w:themeColor="text1"/>
                <w:szCs w:val="26"/>
              </w:rPr>
            </w:pPr>
            <w:r>
              <w:rPr>
                <w:color w:val="000000" w:themeColor="text1"/>
                <w:szCs w:val="26"/>
              </w:rPr>
              <w:t>Tích hợp chuỗi cung ứng bên trong tổ chức</w:t>
            </w:r>
          </w:p>
          <w:p w:rsidR="00A458CD" w:rsidRDefault="00A458CD" w:rsidP="0002093C">
            <w:pPr>
              <w:spacing w:before="0" w:after="0" w:line="360" w:lineRule="auto"/>
              <w:jc w:val="both"/>
              <w:rPr>
                <w:color w:val="000000" w:themeColor="text1"/>
                <w:szCs w:val="26"/>
              </w:rPr>
            </w:pPr>
            <w:r>
              <w:rPr>
                <w:color w:val="000000" w:themeColor="text1"/>
                <w:szCs w:val="26"/>
              </w:rPr>
              <w:lastRenderedPageBreak/>
              <w:t>Tích hợp dọc chuỗi cung ứng</w:t>
            </w:r>
          </w:p>
        </w:tc>
        <w:tc>
          <w:tcPr>
            <w:tcW w:w="882"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lastRenderedPageBreak/>
              <w:t>9</w:t>
            </w:r>
          </w:p>
        </w:tc>
        <w:tc>
          <w:tcPr>
            <w:tcW w:w="1072"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8</w:t>
            </w:r>
          </w:p>
        </w:tc>
        <w:tc>
          <w:tcPr>
            <w:tcW w:w="2816"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rPr>
            </w:pPr>
          </w:p>
        </w:tc>
        <w:tc>
          <w:tcPr>
            <w:tcW w:w="900" w:type="dxa"/>
            <w:tcBorders>
              <w:top w:val="single" w:sz="4" w:space="0" w:color="auto"/>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trHeight w:val="521"/>
        </w:trPr>
        <w:tc>
          <w:tcPr>
            <w:tcW w:w="828" w:type="dxa"/>
            <w:tcBorders>
              <w:top w:val="single" w:sz="4" w:space="0" w:color="auto"/>
            </w:tcBorders>
            <w:vAlign w:val="center"/>
          </w:tcPr>
          <w:p w:rsidR="00A458CD" w:rsidRDefault="00A458CD" w:rsidP="0002093C">
            <w:pPr>
              <w:spacing w:before="0" w:after="0" w:line="360" w:lineRule="auto"/>
              <w:jc w:val="both"/>
              <w:rPr>
                <w:b/>
                <w:color w:val="000000" w:themeColor="text1"/>
                <w:szCs w:val="26"/>
              </w:rPr>
            </w:pPr>
          </w:p>
        </w:tc>
        <w:tc>
          <w:tcPr>
            <w:tcW w:w="2880" w:type="dxa"/>
            <w:tcBorders>
              <w:top w:val="single" w:sz="4" w:space="0" w:color="auto"/>
            </w:tcBorders>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Cộng</w:t>
            </w:r>
          </w:p>
        </w:tc>
        <w:tc>
          <w:tcPr>
            <w:tcW w:w="882" w:type="dxa"/>
            <w:tcBorders>
              <w:top w:val="single" w:sz="4" w:space="0" w:color="auto"/>
            </w:tcBorders>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45</w:t>
            </w:r>
          </w:p>
        </w:tc>
        <w:tc>
          <w:tcPr>
            <w:tcW w:w="1072" w:type="dxa"/>
            <w:tcBorders>
              <w:top w:val="single" w:sz="4" w:space="0" w:color="auto"/>
            </w:tcBorders>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43</w:t>
            </w:r>
          </w:p>
        </w:tc>
        <w:tc>
          <w:tcPr>
            <w:tcW w:w="2816" w:type="dxa"/>
            <w:tcBorders>
              <w:top w:val="single" w:sz="4" w:space="0" w:color="auto"/>
            </w:tcBorders>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0</w:t>
            </w:r>
          </w:p>
        </w:tc>
        <w:tc>
          <w:tcPr>
            <w:tcW w:w="900" w:type="dxa"/>
            <w:tcBorders>
              <w:top w:val="single" w:sz="4" w:space="0" w:color="auto"/>
            </w:tcBorders>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w:t>
            </w:r>
          </w:p>
        </w:tc>
      </w:tr>
    </w:tbl>
    <w:p w:rsidR="00A458CD" w:rsidRDefault="00A458CD" w:rsidP="00A458CD">
      <w:pPr>
        <w:spacing w:before="0" w:after="0" w:line="360" w:lineRule="auto"/>
        <w:ind w:firstLine="284"/>
        <w:jc w:val="both"/>
        <w:rPr>
          <w:i/>
          <w:color w:val="000000" w:themeColor="text1"/>
          <w:szCs w:val="26"/>
        </w:rPr>
      </w:pPr>
      <w:r>
        <w:rPr>
          <w:i/>
          <w:color w:val="000000" w:themeColor="text1"/>
          <w:szCs w:val="26"/>
        </w:rPr>
        <w:t>2. Nội dung chi tiết:</w:t>
      </w:r>
    </w:p>
    <w:p w:rsidR="00A458CD" w:rsidRDefault="00A458CD" w:rsidP="00A458CD">
      <w:pPr>
        <w:spacing w:before="0" w:after="0" w:line="360" w:lineRule="auto"/>
        <w:jc w:val="both"/>
        <w:rPr>
          <w:b/>
          <w:color w:val="000000" w:themeColor="text1"/>
          <w:szCs w:val="26"/>
        </w:rPr>
      </w:pPr>
      <w:r>
        <w:rPr>
          <w:b/>
          <w:color w:val="000000" w:themeColor="text1"/>
          <w:szCs w:val="26"/>
        </w:rPr>
        <w:t>Chương 1:</w:t>
      </w:r>
      <w:r>
        <w:rPr>
          <w:color w:val="000000" w:themeColor="text1"/>
          <w:szCs w:val="26"/>
        </w:rPr>
        <w:t xml:space="preserve"> </w:t>
      </w:r>
      <w:r>
        <w:rPr>
          <w:b/>
          <w:color w:val="000000" w:themeColor="text1"/>
          <w:szCs w:val="26"/>
        </w:rPr>
        <w:t>Những vấn đề cơ bản về quản trị chuỗi cung ứng</w:t>
      </w:r>
      <w:r>
        <w:rPr>
          <w:i/>
          <w:color w:val="000000" w:themeColor="text1"/>
          <w:szCs w:val="26"/>
        </w:rPr>
        <w:t xml:space="preserve"> </w:t>
      </w:r>
      <w:r>
        <w:rPr>
          <w:i/>
          <w:color w:val="000000" w:themeColor="text1"/>
          <w:szCs w:val="26"/>
          <w:lang w:val="vi-VN"/>
        </w:rPr>
        <w:tab/>
      </w:r>
      <w:r>
        <w:rPr>
          <w:i/>
          <w:color w:val="000000" w:themeColor="text1"/>
          <w:szCs w:val="26"/>
        </w:rPr>
        <w:t>Thời gian: 12 giờ</w:t>
      </w:r>
    </w:p>
    <w:p w:rsidR="00A458CD" w:rsidRDefault="00A458CD" w:rsidP="00A458CD">
      <w:pPr>
        <w:spacing w:before="0" w:after="0" w:line="360" w:lineRule="auto"/>
        <w:jc w:val="both"/>
        <w:rPr>
          <w:i/>
          <w:color w:val="000000" w:themeColor="text1"/>
          <w:szCs w:val="26"/>
        </w:rPr>
      </w:pPr>
      <w:r>
        <w:rPr>
          <w:i/>
          <w:color w:val="000000" w:themeColor="text1"/>
          <w:szCs w:val="26"/>
        </w:rPr>
        <w:t>Mục tiêu:</w:t>
      </w:r>
    </w:p>
    <w:p w:rsidR="00A458CD" w:rsidRDefault="00A458CD" w:rsidP="00A458CD">
      <w:pPr>
        <w:spacing w:before="0" w:after="0" w:line="360" w:lineRule="auto"/>
        <w:jc w:val="both"/>
        <w:rPr>
          <w:color w:val="000000" w:themeColor="text1"/>
          <w:szCs w:val="26"/>
        </w:rPr>
      </w:pPr>
      <w:r>
        <w:rPr>
          <w:color w:val="000000" w:themeColor="text1"/>
          <w:szCs w:val="26"/>
          <w:lang w:val="vi-VN"/>
        </w:rPr>
        <w:t xml:space="preserve">- </w:t>
      </w:r>
      <w:r>
        <w:rPr>
          <w:color w:val="000000" w:themeColor="text1"/>
          <w:szCs w:val="26"/>
        </w:rPr>
        <w:t>Trình bày được định nghĩa về chuỗi cung ứng, chuỗi giá trị.</w:t>
      </w:r>
    </w:p>
    <w:p w:rsidR="00A458CD" w:rsidRDefault="00A458CD" w:rsidP="00A458CD">
      <w:pPr>
        <w:spacing w:before="0" w:after="0" w:line="360" w:lineRule="auto"/>
        <w:jc w:val="both"/>
        <w:rPr>
          <w:color w:val="000000" w:themeColor="text1"/>
          <w:szCs w:val="26"/>
        </w:rPr>
      </w:pPr>
      <w:r>
        <w:rPr>
          <w:color w:val="000000" w:themeColor="text1"/>
          <w:szCs w:val="26"/>
          <w:lang w:val="vi-VN"/>
        </w:rPr>
        <w:t xml:space="preserve">- </w:t>
      </w:r>
      <w:r>
        <w:rPr>
          <w:color w:val="000000" w:themeColor="text1"/>
          <w:szCs w:val="26"/>
        </w:rPr>
        <w:t xml:space="preserve">Trình bày lịch sử phát triển của quản trị chuỗi cung ứng, quản trị tính không chắc chắn. </w:t>
      </w:r>
    </w:p>
    <w:p w:rsidR="00A458CD" w:rsidRDefault="00A458CD" w:rsidP="00A458CD">
      <w:pPr>
        <w:spacing w:before="0" w:after="0" w:line="360" w:lineRule="auto"/>
        <w:jc w:val="both"/>
        <w:rPr>
          <w:color w:val="000000" w:themeColor="text1"/>
          <w:szCs w:val="26"/>
          <w:lang w:val="vi-VN"/>
        </w:rPr>
      </w:pPr>
      <w:r>
        <w:rPr>
          <w:color w:val="000000" w:themeColor="text1"/>
          <w:szCs w:val="26"/>
          <w:lang w:val="vi-VN"/>
        </w:rPr>
        <w:t xml:space="preserve">- </w:t>
      </w:r>
      <w:r>
        <w:rPr>
          <w:color w:val="000000" w:themeColor="text1"/>
          <w:szCs w:val="26"/>
        </w:rPr>
        <w:t xml:space="preserve"> Nghiêm túc khi nghiên cứu.</w:t>
      </w:r>
    </w:p>
    <w:p w:rsidR="00A458CD" w:rsidRDefault="00A458CD" w:rsidP="00A458CD">
      <w:pPr>
        <w:pStyle w:val="ListParagraph"/>
        <w:spacing w:line="360" w:lineRule="auto"/>
        <w:ind w:left="0"/>
        <w:jc w:val="both"/>
        <w:rPr>
          <w:rFonts w:ascii="Times New Roman" w:hAnsi="Times New Roman"/>
          <w:i/>
          <w:color w:val="000000" w:themeColor="text1"/>
          <w:sz w:val="26"/>
          <w:szCs w:val="26"/>
          <w:lang w:val="vi-VN"/>
        </w:rPr>
      </w:pPr>
      <w:r>
        <w:rPr>
          <w:rFonts w:ascii="Times New Roman" w:hAnsi="Times New Roman"/>
          <w:bCs/>
          <w:i/>
          <w:color w:val="000000" w:themeColor="text1"/>
          <w:sz w:val="26"/>
          <w:szCs w:val="26"/>
          <w:lang w:val="pt-BR"/>
        </w:rPr>
        <w:t>Nội dung</w:t>
      </w:r>
      <w:r>
        <w:rPr>
          <w:rFonts w:ascii="Times New Roman" w:hAnsi="Times New Roman"/>
          <w:bCs/>
          <w:i/>
          <w:color w:val="000000" w:themeColor="text1"/>
          <w:sz w:val="26"/>
          <w:szCs w:val="26"/>
          <w:lang w:val="vi-VN"/>
        </w:rPr>
        <w:t>:</w:t>
      </w:r>
    </w:p>
    <w:tbl>
      <w:tblPr>
        <w:tblW w:w="9174" w:type="dxa"/>
        <w:tblInd w:w="108" w:type="dxa"/>
        <w:tblLayout w:type="fixed"/>
        <w:tblLook w:val="04A0" w:firstRow="1" w:lastRow="0" w:firstColumn="1" w:lastColumn="0" w:noHBand="0" w:noVBand="1"/>
      </w:tblPr>
      <w:tblGrid>
        <w:gridCol w:w="6521"/>
        <w:gridCol w:w="2653"/>
      </w:tblGrid>
      <w:tr w:rsidR="00A458CD" w:rsidTr="0002093C">
        <w:tc>
          <w:tcPr>
            <w:tcW w:w="6521"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 Tổng quan về quản trị chuỗi cung ứng</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1.1. Định nghĩa về chuỗi cung ứng.</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1.2. Chuỗi giá trị và chuỗi cung ứng.</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1.3. Mục tiêu của chuỗi cung ứng.</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1.4. Tại sao phải quản trị chuỗi cung ứng.</w:t>
            </w:r>
          </w:p>
        </w:tc>
        <w:tc>
          <w:tcPr>
            <w:tcW w:w="2653"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gian:3 giờ</w:t>
            </w:r>
          </w:p>
        </w:tc>
      </w:tr>
      <w:tr w:rsidR="00A458CD" w:rsidTr="0002093C">
        <w:tc>
          <w:tcPr>
            <w:tcW w:w="6521" w:type="dxa"/>
          </w:tcPr>
          <w:p w:rsidR="00A458CD" w:rsidRDefault="00A458CD" w:rsidP="0002093C">
            <w:pPr>
              <w:spacing w:before="0" w:after="0" w:line="360" w:lineRule="auto"/>
              <w:jc w:val="both"/>
              <w:rPr>
                <w:color w:val="000000" w:themeColor="text1"/>
                <w:szCs w:val="26"/>
              </w:rPr>
            </w:pPr>
            <w:r>
              <w:rPr>
                <w:color w:val="000000" w:themeColor="text1"/>
                <w:szCs w:val="26"/>
              </w:rPr>
              <w:t>2. Lịch sử phát triển của quản trị chuỗi cung ứng</w:t>
            </w:r>
          </w:p>
        </w:tc>
        <w:tc>
          <w:tcPr>
            <w:tcW w:w="2653"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gian:2 giờ</w:t>
            </w:r>
          </w:p>
        </w:tc>
      </w:tr>
      <w:tr w:rsidR="00A458CD" w:rsidTr="0002093C">
        <w:tc>
          <w:tcPr>
            <w:tcW w:w="6521" w:type="dxa"/>
          </w:tcPr>
          <w:p w:rsidR="00A458CD" w:rsidRDefault="00A458CD" w:rsidP="0002093C">
            <w:pPr>
              <w:spacing w:before="0" w:after="0" w:line="360" w:lineRule="auto"/>
              <w:jc w:val="both"/>
              <w:rPr>
                <w:color w:val="000000" w:themeColor="text1"/>
                <w:szCs w:val="26"/>
              </w:rPr>
            </w:pPr>
            <w:r>
              <w:rPr>
                <w:color w:val="000000" w:themeColor="text1"/>
                <w:szCs w:val="26"/>
              </w:rPr>
              <w:t>3. Tối ưu hoá toàn bộ</w:t>
            </w:r>
          </w:p>
          <w:p w:rsidR="00A458CD" w:rsidRDefault="00A458CD" w:rsidP="0002093C">
            <w:pPr>
              <w:spacing w:before="0" w:after="0" w:line="360" w:lineRule="auto"/>
              <w:jc w:val="both"/>
              <w:rPr>
                <w:color w:val="000000" w:themeColor="text1"/>
                <w:szCs w:val="26"/>
              </w:rPr>
            </w:pPr>
            <w:r>
              <w:rPr>
                <w:color w:val="000000" w:themeColor="text1"/>
                <w:szCs w:val="26"/>
              </w:rPr>
              <w:t>3.1. Tính phức tạp.</w:t>
            </w:r>
          </w:p>
          <w:p w:rsidR="00A458CD" w:rsidRDefault="00A458CD" w:rsidP="0002093C">
            <w:pPr>
              <w:spacing w:before="0" w:after="0" w:line="360" w:lineRule="auto"/>
              <w:jc w:val="both"/>
              <w:rPr>
                <w:color w:val="000000" w:themeColor="text1"/>
                <w:szCs w:val="26"/>
              </w:rPr>
            </w:pPr>
            <w:r>
              <w:rPr>
                <w:color w:val="000000" w:themeColor="text1"/>
                <w:szCs w:val="26"/>
              </w:rPr>
              <w:t>3.2. Sự khác biệt về mục tiêu.</w:t>
            </w:r>
          </w:p>
          <w:p w:rsidR="00A458CD" w:rsidRDefault="00A458CD" w:rsidP="0002093C">
            <w:pPr>
              <w:spacing w:before="0" w:after="0" w:line="360" w:lineRule="auto"/>
              <w:jc w:val="both"/>
              <w:rPr>
                <w:color w:val="000000" w:themeColor="text1"/>
                <w:szCs w:val="26"/>
              </w:rPr>
            </w:pPr>
            <w:r>
              <w:rPr>
                <w:color w:val="000000" w:themeColor="text1"/>
                <w:szCs w:val="26"/>
              </w:rPr>
              <w:t>3.3. Tính thay đổi theo thời gian.</w:t>
            </w:r>
          </w:p>
        </w:tc>
        <w:tc>
          <w:tcPr>
            <w:tcW w:w="2653"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gian:3 giờ</w:t>
            </w:r>
          </w:p>
        </w:tc>
      </w:tr>
      <w:tr w:rsidR="00A458CD" w:rsidTr="0002093C">
        <w:tc>
          <w:tcPr>
            <w:tcW w:w="6521" w:type="dxa"/>
          </w:tcPr>
          <w:p w:rsidR="00A458CD" w:rsidRDefault="00A458CD" w:rsidP="0002093C">
            <w:pPr>
              <w:spacing w:before="0" w:after="0" w:line="360" w:lineRule="auto"/>
              <w:jc w:val="both"/>
              <w:rPr>
                <w:color w:val="000000" w:themeColor="text1"/>
                <w:szCs w:val="26"/>
              </w:rPr>
            </w:pPr>
            <w:r>
              <w:rPr>
                <w:color w:val="000000" w:themeColor="text1"/>
                <w:szCs w:val="26"/>
              </w:rPr>
              <w:t>4. Quản trị tính không chắc chắn</w:t>
            </w:r>
          </w:p>
          <w:p w:rsidR="00A458CD" w:rsidRDefault="00A458CD" w:rsidP="0002093C">
            <w:pPr>
              <w:spacing w:before="0" w:after="0" w:line="360" w:lineRule="auto"/>
              <w:jc w:val="both"/>
              <w:rPr>
                <w:color w:val="000000" w:themeColor="text1"/>
                <w:szCs w:val="26"/>
              </w:rPr>
            </w:pPr>
            <w:r>
              <w:rPr>
                <w:color w:val="000000" w:themeColor="text1"/>
                <w:szCs w:val="26"/>
              </w:rPr>
              <w:t>4.1. Cân bằng giữa cung và cầu là một thách thức.</w:t>
            </w:r>
          </w:p>
          <w:p w:rsidR="00A458CD" w:rsidRDefault="00A458CD" w:rsidP="0002093C">
            <w:pPr>
              <w:spacing w:before="0" w:after="0" w:line="360" w:lineRule="auto"/>
              <w:jc w:val="both"/>
              <w:rPr>
                <w:color w:val="000000" w:themeColor="text1"/>
                <w:szCs w:val="26"/>
              </w:rPr>
            </w:pPr>
            <w:r>
              <w:rPr>
                <w:color w:val="000000" w:themeColor="text1"/>
                <w:szCs w:val="26"/>
              </w:rPr>
              <w:t>4.2. Sự thay đổi của mức tồn kho và đặt hàng.</w:t>
            </w:r>
          </w:p>
          <w:p w:rsidR="00A458CD" w:rsidRDefault="00A458CD" w:rsidP="0002093C">
            <w:pPr>
              <w:spacing w:before="0" w:after="0" w:line="360" w:lineRule="auto"/>
              <w:jc w:val="both"/>
              <w:rPr>
                <w:color w:val="000000" w:themeColor="text1"/>
                <w:szCs w:val="26"/>
              </w:rPr>
            </w:pPr>
            <w:r>
              <w:rPr>
                <w:color w:val="000000" w:themeColor="text1"/>
                <w:szCs w:val="26"/>
              </w:rPr>
              <w:t>4.3. Khả năng của dự báo.</w:t>
            </w:r>
          </w:p>
          <w:p w:rsidR="00A458CD" w:rsidRDefault="00A458CD" w:rsidP="0002093C">
            <w:pPr>
              <w:spacing w:before="0" w:after="0" w:line="360" w:lineRule="auto"/>
              <w:jc w:val="both"/>
              <w:rPr>
                <w:color w:val="000000" w:themeColor="text1"/>
                <w:szCs w:val="26"/>
              </w:rPr>
            </w:pPr>
            <w:r>
              <w:rPr>
                <w:color w:val="000000" w:themeColor="text1"/>
                <w:szCs w:val="26"/>
              </w:rPr>
              <w:t>4.4. Nguồn của sự không chắc chắn.</w:t>
            </w:r>
          </w:p>
        </w:tc>
        <w:tc>
          <w:tcPr>
            <w:tcW w:w="2653" w:type="dxa"/>
          </w:tcPr>
          <w:p w:rsidR="00A458CD" w:rsidRDefault="00A458CD" w:rsidP="0002093C">
            <w:pPr>
              <w:spacing w:before="0" w:after="0" w:line="360" w:lineRule="auto"/>
              <w:jc w:val="both"/>
              <w:rPr>
                <w:i/>
                <w:color w:val="000000" w:themeColor="text1"/>
                <w:szCs w:val="26"/>
              </w:rPr>
            </w:pPr>
            <w:r>
              <w:rPr>
                <w:color w:val="000000" w:themeColor="text1"/>
                <w:szCs w:val="26"/>
              </w:rPr>
              <w:t xml:space="preserve"> </w:t>
            </w:r>
            <w:r>
              <w:rPr>
                <w:i/>
                <w:color w:val="000000" w:themeColor="text1"/>
                <w:szCs w:val="26"/>
              </w:rPr>
              <w:t>Thời gian:4 giờ</w:t>
            </w:r>
          </w:p>
        </w:tc>
      </w:tr>
    </w:tbl>
    <w:p w:rsidR="00A458CD" w:rsidRDefault="00A458CD" w:rsidP="00A458CD">
      <w:pPr>
        <w:spacing w:before="0" w:after="0" w:line="360" w:lineRule="auto"/>
        <w:jc w:val="both"/>
        <w:rPr>
          <w:b/>
          <w:color w:val="000000" w:themeColor="text1"/>
          <w:szCs w:val="26"/>
        </w:rPr>
      </w:pPr>
      <w:r>
        <w:rPr>
          <w:b/>
          <w:color w:val="000000" w:themeColor="text1"/>
          <w:szCs w:val="26"/>
          <w:lang w:val="pt-BR"/>
        </w:rPr>
        <w:t>Chương 2:</w:t>
      </w:r>
      <w:r>
        <w:rPr>
          <w:color w:val="000000" w:themeColor="text1"/>
          <w:szCs w:val="26"/>
          <w:lang w:val="pt-BR"/>
        </w:rPr>
        <w:t xml:space="preserve"> </w:t>
      </w:r>
      <w:r>
        <w:rPr>
          <w:b/>
          <w:color w:val="000000" w:themeColor="text1"/>
          <w:szCs w:val="26"/>
          <w:lang w:val="pt-BR"/>
        </w:rPr>
        <w:t xml:space="preserve">Hoạt động giao nhận vận tải trong chuỗi cung ứng </w:t>
      </w:r>
      <w:r>
        <w:rPr>
          <w:b/>
          <w:color w:val="000000" w:themeColor="text1"/>
          <w:szCs w:val="26"/>
          <w:lang w:val="vi-VN"/>
        </w:rPr>
        <w:tab/>
      </w:r>
      <w:r>
        <w:rPr>
          <w:i/>
          <w:color w:val="000000" w:themeColor="text1"/>
          <w:szCs w:val="26"/>
        </w:rPr>
        <w:t>Thời gian: 12 giờ</w:t>
      </w:r>
    </w:p>
    <w:p w:rsidR="00A458CD" w:rsidRDefault="00A458CD" w:rsidP="00A458CD">
      <w:pPr>
        <w:spacing w:before="0" w:after="0" w:line="360" w:lineRule="auto"/>
        <w:jc w:val="both"/>
        <w:rPr>
          <w:i/>
          <w:color w:val="000000" w:themeColor="text1"/>
          <w:szCs w:val="26"/>
          <w:lang w:val="pt-BR"/>
        </w:rPr>
      </w:pPr>
      <w:r>
        <w:rPr>
          <w:i/>
          <w:color w:val="000000" w:themeColor="text1"/>
          <w:szCs w:val="26"/>
          <w:lang w:val="pt-BR"/>
        </w:rPr>
        <w:t>Mục tiêu:</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w:t>
      </w:r>
      <w:r>
        <w:rPr>
          <w:color w:val="000000" w:themeColor="text1"/>
          <w:szCs w:val="26"/>
          <w:lang w:val="pt-BR"/>
        </w:rPr>
        <w:tab/>
        <w:t xml:space="preserve">Hiểu và trình bày được những kiến thức cơ bản về các phương thức vận tải hàng hóa đường biển, đường hàng không, đường bộ, vận tải đa phương thức, vận tải đường thủy nội địa. </w:t>
      </w:r>
    </w:p>
    <w:p w:rsidR="00A458CD" w:rsidRDefault="00A458CD" w:rsidP="00A458CD">
      <w:pPr>
        <w:pStyle w:val="ListParagraph"/>
        <w:spacing w:line="360" w:lineRule="auto"/>
        <w:ind w:left="0"/>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lastRenderedPageBreak/>
        <w:t>-</w:t>
      </w:r>
      <w:r>
        <w:rPr>
          <w:rFonts w:ascii="Times New Roman" w:hAnsi="Times New Roman"/>
          <w:color w:val="000000" w:themeColor="text1"/>
          <w:sz w:val="26"/>
          <w:szCs w:val="26"/>
          <w:lang w:val="pt-BR"/>
        </w:rPr>
        <w:tab/>
        <w:t>Vận dụng kiến thức để lựa chọn giải pháp vận tải phù hợp với các yêu cầu vận chuyển hàng hóa trong nước và quốc tế.</w:t>
      </w:r>
    </w:p>
    <w:p w:rsidR="00A458CD" w:rsidRDefault="00A458CD" w:rsidP="00A458CD">
      <w:pPr>
        <w:pStyle w:val="ListParagraph"/>
        <w:spacing w:line="360" w:lineRule="auto"/>
        <w:ind w:left="0"/>
        <w:jc w:val="both"/>
        <w:rPr>
          <w:rFonts w:ascii="Times New Roman" w:hAnsi="Times New Roman"/>
          <w:i/>
          <w:color w:val="000000" w:themeColor="text1"/>
          <w:sz w:val="26"/>
          <w:szCs w:val="26"/>
          <w:lang w:val="vi-VN"/>
        </w:rPr>
      </w:pPr>
      <w:r>
        <w:rPr>
          <w:rFonts w:ascii="Times New Roman" w:hAnsi="Times New Roman"/>
          <w:bCs/>
          <w:i/>
          <w:color w:val="000000" w:themeColor="text1"/>
          <w:sz w:val="26"/>
          <w:szCs w:val="26"/>
          <w:lang w:val="pt-BR"/>
        </w:rPr>
        <w:t>Nội dung</w:t>
      </w:r>
      <w:r>
        <w:rPr>
          <w:rFonts w:ascii="Times New Roman" w:hAnsi="Times New Roman"/>
          <w:bCs/>
          <w:i/>
          <w:color w:val="000000" w:themeColor="text1"/>
          <w:sz w:val="26"/>
          <w:szCs w:val="26"/>
          <w:lang w:val="vi-VN"/>
        </w:rPr>
        <w:t>:</w:t>
      </w:r>
    </w:p>
    <w:tbl>
      <w:tblPr>
        <w:tblW w:w="9174" w:type="dxa"/>
        <w:tblInd w:w="108" w:type="dxa"/>
        <w:tblLayout w:type="fixed"/>
        <w:tblLook w:val="04A0" w:firstRow="1" w:lastRow="0" w:firstColumn="1" w:lastColumn="0" w:noHBand="0" w:noVBand="1"/>
      </w:tblPr>
      <w:tblGrid>
        <w:gridCol w:w="6946"/>
        <w:gridCol w:w="2228"/>
      </w:tblGrid>
      <w:tr w:rsidR="00A458CD" w:rsidTr="0002093C">
        <w:tc>
          <w:tcPr>
            <w:tcW w:w="6946" w:type="dxa"/>
          </w:tcPr>
          <w:p w:rsidR="00A458CD" w:rsidRDefault="00A458CD" w:rsidP="0002093C">
            <w:pPr>
              <w:spacing w:before="0" w:after="0" w:line="360" w:lineRule="auto"/>
              <w:jc w:val="both"/>
              <w:rPr>
                <w:color w:val="000000" w:themeColor="text1"/>
                <w:szCs w:val="26"/>
                <w:lang w:val="pt-BR"/>
              </w:rPr>
            </w:pPr>
            <w:r>
              <w:rPr>
                <w:color w:val="000000" w:themeColor="text1"/>
                <w:szCs w:val="26"/>
              </w:rPr>
              <w:t xml:space="preserve">1. </w:t>
            </w:r>
            <w:r>
              <w:rPr>
                <w:color w:val="000000" w:themeColor="text1"/>
                <w:szCs w:val="26"/>
                <w:lang w:val="pt-BR"/>
              </w:rPr>
              <w:t>Khái niệm vận tải và vai trò của vận tải trong chuỗi cung ứng</w:t>
            </w:r>
          </w:p>
          <w:p w:rsidR="00A458CD" w:rsidRDefault="00A458CD" w:rsidP="0002093C">
            <w:pPr>
              <w:spacing w:before="0" w:after="0" w:line="360" w:lineRule="auto"/>
              <w:jc w:val="both"/>
              <w:rPr>
                <w:color w:val="000000" w:themeColor="text1"/>
                <w:szCs w:val="26"/>
              </w:rPr>
            </w:pPr>
            <w:r>
              <w:rPr>
                <w:color w:val="000000" w:themeColor="text1"/>
                <w:szCs w:val="26"/>
              </w:rPr>
              <w:t xml:space="preserve">1.1. </w:t>
            </w:r>
            <w:r>
              <w:rPr>
                <w:color w:val="000000" w:themeColor="text1"/>
                <w:szCs w:val="26"/>
                <w:lang w:val="pt-BR"/>
              </w:rPr>
              <w:t xml:space="preserve">Khái niệm vận tải </w:t>
            </w:r>
          </w:p>
          <w:p w:rsidR="00A458CD" w:rsidRDefault="00A458CD" w:rsidP="0002093C">
            <w:pPr>
              <w:spacing w:before="0" w:after="0" w:line="360" w:lineRule="auto"/>
              <w:jc w:val="both"/>
              <w:rPr>
                <w:color w:val="000000" w:themeColor="text1"/>
                <w:szCs w:val="26"/>
              </w:rPr>
            </w:pPr>
            <w:r>
              <w:rPr>
                <w:color w:val="000000" w:themeColor="text1"/>
                <w:szCs w:val="26"/>
              </w:rPr>
              <w:t xml:space="preserve">1.2. </w:t>
            </w:r>
            <w:r>
              <w:rPr>
                <w:color w:val="000000" w:themeColor="text1"/>
                <w:szCs w:val="26"/>
                <w:lang w:val="pt-BR"/>
              </w:rPr>
              <w:t>Vai trò của vận tải trong chuỗi cung ứng</w:t>
            </w:r>
            <w:r>
              <w:rPr>
                <w:color w:val="000000" w:themeColor="text1"/>
                <w:szCs w:val="26"/>
              </w:rPr>
              <w:t>.</w:t>
            </w:r>
          </w:p>
        </w:tc>
        <w:tc>
          <w:tcPr>
            <w:tcW w:w="2228"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 3 giờ</w:t>
            </w:r>
          </w:p>
        </w:tc>
      </w:tr>
      <w:tr w:rsidR="00A458CD" w:rsidTr="0002093C">
        <w:tc>
          <w:tcPr>
            <w:tcW w:w="6946" w:type="dxa"/>
            <w:shd w:val="clear" w:color="auto" w:fill="auto"/>
          </w:tcPr>
          <w:p w:rsidR="00A458CD" w:rsidRDefault="00A458CD" w:rsidP="0002093C">
            <w:pPr>
              <w:spacing w:before="0" w:after="0" w:line="360" w:lineRule="auto"/>
              <w:jc w:val="both"/>
              <w:rPr>
                <w:color w:val="000000" w:themeColor="text1"/>
                <w:szCs w:val="26"/>
                <w:lang w:val="pt-BR"/>
              </w:rPr>
            </w:pPr>
            <w:r>
              <w:rPr>
                <w:color w:val="000000" w:themeColor="text1"/>
                <w:szCs w:val="26"/>
              </w:rPr>
              <w:t xml:space="preserve">2. </w:t>
            </w:r>
            <w:r>
              <w:rPr>
                <w:color w:val="000000" w:themeColor="text1"/>
                <w:szCs w:val="26"/>
                <w:lang w:val="pt-BR"/>
              </w:rPr>
              <w:t xml:space="preserve">Thực trạng và ưu nhược điểm của các hình thức vận tải </w:t>
            </w:r>
          </w:p>
          <w:p w:rsidR="00A458CD" w:rsidRDefault="00A458CD" w:rsidP="0002093C">
            <w:pPr>
              <w:spacing w:before="0" w:after="0" w:line="360" w:lineRule="auto"/>
              <w:jc w:val="both"/>
              <w:rPr>
                <w:color w:val="000000" w:themeColor="text1"/>
                <w:szCs w:val="26"/>
              </w:rPr>
            </w:pPr>
            <w:r>
              <w:rPr>
                <w:color w:val="000000" w:themeColor="text1"/>
                <w:szCs w:val="26"/>
              </w:rPr>
              <w:t>2.1 Vận tải hàng hóa đường biển</w:t>
            </w:r>
          </w:p>
          <w:p w:rsidR="00A458CD" w:rsidRDefault="00A458CD" w:rsidP="0002093C">
            <w:pPr>
              <w:spacing w:before="0" w:after="0" w:line="360" w:lineRule="auto"/>
              <w:jc w:val="both"/>
              <w:rPr>
                <w:color w:val="000000" w:themeColor="text1"/>
                <w:szCs w:val="26"/>
              </w:rPr>
            </w:pPr>
            <w:r>
              <w:rPr>
                <w:color w:val="000000" w:themeColor="text1"/>
                <w:szCs w:val="26"/>
              </w:rPr>
              <w:t>2.2 Vận tải hàng hóa đường hàng không</w:t>
            </w:r>
          </w:p>
          <w:p w:rsidR="00A458CD" w:rsidRDefault="00A458CD" w:rsidP="0002093C">
            <w:pPr>
              <w:spacing w:before="0" w:after="0" w:line="360" w:lineRule="auto"/>
              <w:jc w:val="both"/>
              <w:rPr>
                <w:color w:val="000000" w:themeColor="text1"/>
                <w:szCs w:val="26"/>
              </w:rPr>
            </w:pPr>
            <w:r>
              <w:rPr>
                <w:color w:val="000000" w:themeColor="text1"/>
                <w:szCs w:val="26"/>
              </w:rPr>
              <w:t>2.3 Vận tải đường bộ</w:t>
            </w:r>
          </w:p>
          <w:p w:rsidR="00A458CD" w:rsidRDefault="00A458CD" w:rsidP="0002093C">
            <w:pPr>
              <w:spacing w:before="0" w:after="0" w:line="360" w:lineRule="auto"/>
              <w:jc w:val="both"/>
              <w:rPr>
                <w:color w:val="000000" w:themeColor="text1"/>
                <w:szCs w:val="26"/>
              </w:rPr>
            </w:pPr>
            <w:r>
              <w:rPr>
                <w:color w:val="000000" w:themeColor="text1"/>
                <w:szCs w:val="26"/>
              </w:rPr>
              <w:t>2.4 Vận tải đa phương thức</w:t>
            </w:r>
          </w:p>
          <w:p w:rsidR="00A458CD" w:rsidRDefault="00A458CD" w:rsidP="0002093C">
            <w:pPr>
              <w:spacing w:before="0" w:after="0" w:line="360" w:lineRule="auto"/>
              <w:jc w:val="both"/>
              <w:rPr>
                <w:color w:val="000000" w:themeColor="text1"/>
                <w:szCs w:val="26"/>
              </w:rPr>
            </w:pPr>
            <w:r>
              <w:rPr>
                <w:color w:val="000000" w:themeColor="text1"/>
                <w:szCs w:val="26"/>
              </w:rPr>
              <w:t xml:space="preserve">2.5 </w:t>
            </w:r>
            <w:r>
              <w:rPr>
                <w:color w:val="000000" w:themeColor="text1"/>
                <w:szCs w:val="26"/>
                <w:lang w:val="sv-SE"/>
              </w:rPr>
              <w:t>Vận tải đường thủy nội địa</w:t>
            </w:r>
          </w:p>
        </w:tc>
        <w:tc>
          <w:tcPr>
            <w:tcW w:w="2228" w:type="dxa"/>
            <w:shd w:val="clear" w:color="auto" w:fill="auto"/>
          </w:tcPr>
          <w:p w:rsidR="00A458CD" w:rsidRDefault="00A458CD" w:rsidP="0002093C">
            <w:pPr>
              <w:spacing w:before="0" w:after="0" w:line="360" w:lineRule="auto"/>
              <w:jc w:val="both"/>
              <w:rPr>
                <w:i/>
                <w:color w:val="000000" w:themeColor="text1"/>
                <w:szCs w:val="26"/>
              </w:rPr>
            </w:pPr>
            <w:r>
              <w:rPr>
                <w:i/>
                <w:color w:val="000000" w:themeColor="text1"/>
                <w:szCs w:val="26"/>
              </w:rPr>
              <w:t>Thời gian: 4 giờ</w:t>
            </w:r>
          </w:p>
        </w:tc>
      </w:tr>
      <w:tr w:rsidR="00A458CD" w:rsidTr="0002093C">
        <w:tc>
          <w:tcPr>
            <w:tcW w:w="6946" w:type="dxa"/>
            <w:shd w:val="clear" w:color="auto" w:fill="auto"/>
          </w:tcPr>
          <w:p w:rsidR="00A458CD" w:rsidRDefault="00A458CD" w:rsidP="0002093C">
            <w:pPr>
              <w:spacing w:before="0" w:after="0" w:line="360" w:lineRule="auto"/>
              <w:jc w:val="both"/>
              <w:rPr>
                <w:color w:val="000000" w:themeColor="text1"/>
                <w:szCs w:val="26"/>
                <w:lang w:val="pt-BR"/>
              </w:rPr>
            </w:pPr>
            <w:r>
              <w:rPr>
                <w:color w:val="000000" w:themeColor="text1"/>
                <w:szCs w:val="26"/>
              </w:rPr>
              <w:t xml:space="preserve">3. </w:t>
            </w:r>
            <w:r>
              <w:rPr>
                <w:color w:val="000000" w:themeColor="text1"/>
                <w:szCs w:val="26"/>
                <w:lang w:val="pt-BR"/>
              </w:rPr>
              <w:t>Vận tải đa phương thức</w:t>
            </w:r>
          </w:p>
          <w:p w:rsidR="00A458CD" w:rsidRDefault="00A458CD" w:rsidP="0002093C">
            <w:pPr>
              <w:spacing w:before="0" w:after="0" w:line="360" w:lineRule="auto"/>
              <w:jc w:val="both"/>
              <w:rPr>
                <w:color w:val="000000" w:themeColor="text1"/>
                <w:szCs w:val="26"/>
                <w:lang w:val="pt-BR"/>
              </w:rPr>
            </w:pPr>
            <w:r>
              <w:rPr>
                <w:color w:val="000000" w:themeColor="text1"/>
                <w:szCs w:val="26"/>
              </w:rPr>
              <w:t xml:space="preserve">4.  </w:t>
            </w:r>
            <w:r>
              <w:rPr>
                <w:color w:val="000000" w:themeColor="text1"/>
                <w:szCs w:val="26"/>
                <w:lang w:val="pt-BR"/>
              </w:rPr>
              <w:t>Xu thế vận tải container hóa</w:t>
            </w:r>
          </w:p>
          <w:p w:rsidR="00A458CD" w:rsidRDefault="00A458CD" w:rsidP="0002093C">
            <w:pPr>
              <w:spacing w:before="0" w:after="0" w:line="360" w:lineRule="auto"/>
              <w:jc w:val="both"/>
              <w:rPr>
                <w:color w:val="000000" w:themeColor="text1"/>
                <w:szCs w:val="26"/>
                <w:lang w:val="pt-BR"/>
              </w:rPr>
            </w:pPr>
            <w:r>
              <w:rPr>
                <w:color w:val="000000" w:themeColor="text1"/>
                <w:szCs w:val="26"/>
              </w:rPr>
              <w:t xml:space="preserve">5. </w:t>
            </w:r>
            <w:r>
              <w:rPr>
                <w:color w:val="000000" w:themeColor="text1"/>
                <w:szCs w:val="26"/>
                <w:lang w:val="pt-BR"/>
              </w:rPr>
              <w:t>Lựa chọn phương tiện vận tải</w:t>
            </w:r>
          </w:p>
          <w:p w:rsidR="00A458CD" w:rsidRDefault="00A458CD" w:rsidP="0002093C">
            <w:pPr>
              <w:spacing w:before="0" w:after="0" w:line="360" w:lineRule="auto"/>
              <w:jc w:val="both"/>
              <w:rPr>
                <w:color w:val="000000" w:themeColor="text1"/>
                <w:szCs w:val="26"/>
              </w:rPr>
            </w:pPr>
            <w:r>
              <w:rPr>
                <w:color w:val="000000" w:themeColor="text1"/>
                <w:szCs w:val="26"/>
              </w:rPr>
              <w:t xml:space="preserve">6. </w:t>
            </w:r>
            <w:r>
              <w:rPr>
                <w:color w:val="000000" w:themeColor="text1"/>
                <w:szCs w:val="26"/>
                <w:lang w:val="pt-BR"/>
              </w:rPr>
              <w:t>Lựa chọn người vận tải</w:t>
            </w:r>
          </w:p>
        </w:tc>
        <w:tc>
          <w:tcPr>
            <w:tcW w:w="2228" w:type="dxa"/>
            <w:shd w:val="clear" w:color="auto" w:fill="auto"/>
          </w:tcPr>
          <w:p w:rsidR="00A458CD" w:rsidRDefault="00A458CD" w:rsidP="0002093C">
            <w:pPr>
              <w:spacing w:before="0" w:after="0" w:line="360" w:lineRule="auto"/>
              <w:jc w:val="both"/>
              <w:rPr>
                <w:i/>
                <w:color w:val="000000" w:themeColor="text1"/>
                <w:szCs w:val="26"/>
              </w:rPr>
            </w:pPr>
            <w:r>
              <w:rPr>
                <w:i/>
                <w:color w:val="000000" w:themeColor="text1"/>
                <w:szCs w:val="26"/>
              </w:rPr>
              <w:t>Thời gian: 1 giờ</w:t>
            </w:r>
          </w:p>
          <w:p w:rsidR="00A458CD" w:rsidRDefault="00A458CD" w:rsidP="0002093C">
            <w:pPr>
              <w:spacing w:before="0" w:after="0" w:line="360" w:lineRule="auto"/>
              <w:jc w:val="both"/>
              <w:rPr>
                <w:color w:val="000000" w:themeColor="text1"/>
                <w:szCs w:val="26"/>
              </w:rPr>
            </w:pPr>
            <w:r>
              <w:rPr>
                <w:i/>
                <w:color w:val="000000" w:themeColor="text1"/>
                <w:szCs w:val="26"/>
              </w:rPr>
              <w:t>Thời gian: 1 giờ</w:t>
            </w:r>
          </w:p>
          <w:p w:rsidR="00A458CD" w:rsidRDefault="00A458CD" w:rsidP="0002093C">
            <w:pPr>
              <w:spacing w:before="0" w:after="0" w:line="360" w:lineRule="auto"/>
              <w:jc w:val="both"/>
              <w:rPr>
                <w:i/>
                <w:color w:val="000000" w:themeColor="text1"/>
                <w:szCs w:val="26"/>
              </w:rPr>
            </w:pPr>
            <w:r>
              <w:rPr>
                <w:i/>
                <w:color w:val="000000" w:themeColor="text1"/>
                <w:szCs w:val="26"/>
              </w:rPr>
              <w:t>Thời gian: 1 giờ</w:t>
            </w:r>
          </w:p>
          <w:p w:rsidR="00A458CD" w:rsidRDefault="00A458CD" w:rsidP="0002093C">
            <w:pPr>
              <w:spacing w:before="0" w:after="0" w:line="360" w:lineRule="auto"/>
              <w:jc w:val="both"/>
              <w:rPr>
                <w:color w:val="000000" w:themeColor="text1"/>
                <w:szCs w:val="26"/>
              </w:rPr>
            </w:pPr>
            <w:r>
              <w:rPr>
                <w:i/>
                <w:color w:val="000000" w:themeColor="text1"/>
                <w:szCs w:val="26"/>
              </w:rPr>
              <w:t>Thời gian: 1 giờ</w:t>
            </w:r>
          </w:p>
        </w:tc>
      </w:tr>
      <w:tr w:rsidR="00A458CD" w:rsidTr="0002093C">
        <w:tc>
          <w:tcPr>
            <w:tcW w:w="6946"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7. Kiểm tra</w:t>
            </w:r>
          </w:p>
        </w:tc>
        <w:tc>
          <w:tcPr>
            <w:tcW w:w="2228" w:type="dxa"/>
            <w:shd w:val="clear" w:color="auto" w:fill="auto"/>
          </w:tcPr>
          <w:p w:rsidR="00A458CD" w:rsidRDefault="00A458CD" w:rsidP="0002093C">
            <w:pPr>
              <w:spacing w:before="0" w:after="0" w:line="360" w:lineRule="auto"/>
              <w:jc w:val="both"/>
              <w:rPr>
                <w:i/>
                <w:color w:val="000000" w:themeColor="text1"/>
                <w:szCs w:val="26"/>
              </w:rPr>
            </w:pPr>
            <w:r>
              <w:rPr>
                <w:i/>
                <w:color w:val="000000" w:themeColor="text1"/>
                <w:szCs w:val="26"/>
              </w:rPr>
              <w:t>Thời gian:1 giờ</w:t>
            </w:r>
          </w:p>
        </w:tc>
      </w:tr>
    </w:tbl>
    <w:p w:rsidR="00A458CD" w:rsidRDefault="00A458CD" w:rsidP="00A458CD">
      <w:pPr>
        <w:spacing w:before="0" w:after="0" w:line="360" w:lineRule="auto"/>
        <w:jc w:val="both"/>
        <w:rPr>
          <w:b/>
          <w:color w:val="000000" w:themeColor="text1"/>
          <w:szCs w:val="26"/>
        </w:rPr>
      </w:pPr>
      <w:r>
        <w:rPr>
          <w:b/>
          <w:color w:val="000000" w:themeColor="text1"/>
          <w:szCs w:val="26"/>
        </w:rPr>
        <w:t>Chương 3:</w:t>
      </w:r>
      <w:r>
        <w:rPr>
          <w:color w:val="000000" w:themeColor="text1"/>
          <w:szCs w:val="26"/>
        </w:rPr>
        <w:t xml:space="preserve"> </w:t>
      </w:r>
      <w:r>
        <w:rPr>
          <w:b/>
          <w:color w:val="000000" w:themeColor="text1"/>
          <w:szCs w:val="26"/>
        </w:rPr>
        <w:t xml:space="preserve">Quản trị tồn kho và phân chia rủi ro                 </w:t>
      </w:r>
      <w:r>
        <w:rPr>
          <w:b/>
          <w:color w:val="000000" w:themeColor="text1"/>
          <w:szCs w:val="26"/>
          <w:lang w:val="vi-VN"/>
        </w:rPr>
        <w:tab/>
      </w:r>
      <w:r>
        <w:rPr>
          <w:b/>
          <w:color w:val="000000" w:themeColor="text1"/>
          <w:szCs w:val="26"/>
          <w:lang w:val="vi-VN"/>
        </w:rPr>
        <w:tab/>
      </w:r>
      <w:r>
        <w:rPr>
          <w:i/>
          <w:color w:val="000000" w:themeColor="text1"/>
          <w:szCs w:val="26"/>
        </w:rPr>
        <w:t>Thời gian: 12 giờ</w:t>
      </w:r>
    </w:p>
    <w:p w:rsidR="00A458CD" w:rsidRDefault="00A458CD" w:rsidP="00A458CD">
      <w:pPr>
        <w:spacing w:before="0" w:after="0" w:line="360" w:lineRule="auto"/>
        <w:jc w:val="both"/>
        <w:rPr>
          <w:i/>
          <w:color w:val="000000" w:themeColor="text1"/>
          <w:szCs w:val="26"/>
        </w:rPr>
      </w:pPr>
      <w:r>
        <w:rPr>
          <w:i/>
          <w:color w:val="000000" w:themeColor="text1"/>
          <w:szCs w:val="26"/>
        </w:rPr>
        <w:t>Mục tiêu:</w:t>
      </w:r>
    </w:p>
    <w:p w:rsidR="00A458CD" w:rsidRDefault="00A458CD" w:rsidP="00A458CD">
      <w:pPr>
        <w:spacing w:before="0" w:after="0" w:line="360" w:lineRule="auto"/>
        <w:jc w:val="both"/>
        <w:rPr>
          <w:color w:val="000000" w:themeColor="text1"/>
          <w:szCs w:val="26"/>
        </w:rPr>
      </w:pPr>
      <w:r>
        <w:rPr>
          <w:color w:val="000000" w:themeColor="text1"/>
          <w:szCs w:val="26"/>
          <w:lang w:val="vi-VN"/>
        </w:rPr>
        <w:t xml:space="preserve">- </w:t>
      </w:r>
      <w:r>
        <w:rPr>
          <w:color w:val="000000" w:themeColor="text1"/>
          <w:szCs w:val="26"/>
        </w:rPr>
        <w:t>Giới thiệu các mô hình tồn kho, các hợp đồng cung ứng.</w:t>
      </w:r>
    </w:p>
    <w:p w:rsidR="00A458CD" w:rsidRDefault="00A458CD" w:rsidP="00A458CD">
      <w:pPr>
        <w:spacing w:before="0" w:after="0" w:line="360" w:lineRule="auto"/>
        <w:jc w:val="both"/>
        <w:rPr>
          <w:color w:val="000000" w:themeColor="text1"/>
          <w:szCs w:val="26"/>
        </w:rPr>
      </w:pPr>
      <w:r>
        <w:rPr>
          <w:color w:val="000000" w:themeColor="text1"/>
          <w:szCs w:val="26"/>
          <w:lang w:val="vi-VN"/>
        </w:rPr>
        <w:t xml:space="preserve">- </w:t>
      </w:r>
      <w:r>
        <w:rPr>
          <w:color w:val="000000" w:themeColor="text1"/>
          <w:szCs w:val="26"/>
        </w:rPr>
        <w:t xml:space="preserve"> Xác định được hình thức tồn kho: nguyên vật liệu, sản phẩm dở dang, sản phẩm hoàn thiện.</w:t>
      </w:r>
    </w:p>
    <w:p w:rsidR="00A458CD" w:rsidRDefault="00A458CD" w:rsidP="00A458CD">
      <w:pPr>
        <w:spacing w:before="0" w:after="0" w:line="360" w:lineRule="auto"/>
        <w:jc w:val="both"/>
        <w:rPr>
          <w:color w:val="000000" w:themeColor="text1"/>
          <w:szCs w:val="26"/>
        </w:rPr>
      </w:pPr>
      <w:r>
        <w:rPr>
          <w:color w:val="000000" w:themeColor="text1"/>
          <w:szCs w:val="26"/>
          <w:lang w:val="vi-VN"/>
        </w:rPr>
        <w:t xml:space="preserve">- </w:t>
      </w:r>
      <w:r>
        <w:rPr>
          <w:color w:val="000000" w:themeColor="text1"/>
          <w:szCs w:val="26"/>
        </w:rPr>
        <w:t xml:space="preserve"> Xác định chi phí hàng tồn kho và phân tán rủi ro.</w:t>
      </w:r>
    </w:p>
    <w:p w:rsidR="00A458CD" w:rsidRDefault="00A458CD" w:rsidP="00A458CD">
      <w:pPr>
        <w:spacing w:before="0" w:after="0" w:line="360" w:lineRule="auto"/>
        <w:jc w:val="both"/>
        <w:rPr>
          <w:color w:val="000000" w:themeColor="text1"/>
          <w:szCs w:val="26"/>
          <w:lang w:val="vi-VN"/>
        </w:rPr>
      </w:pPr>
      <w:r>
        <w:rPr>
          <w:color w:val="000000" w:themeColor="text1"/>
          <w:szCs w:val="26"/>
          <w:lang w:val="vi-VN"/>
        </w:rPr>
        <w:t xml:space="preserve">- </w:t>
      </w:r>
      <w:r>
        <w:rPr>
          <w:color w:val="000000" w:themeColor="text1"/>
          <w:szCs w:val="26"/>
        </w:rPr>
        <w:t xml:space="preserve"> Nghiêm túc khi nghiên cứu.</w:t>
      </w:r>
    </w:p>
    <w:p w:rsidR="00A458CD" w:rsidRDefault="00A458CD" w:rsidP="00A458CD">
      <w:pPr>
        <w:pStyle w:val="ListParagraph"/>
        <w:spacing w:line="360" w:lineRule="auto"/>
        <w:ind w:left="0"/>
        <w:jc w:val="both"/>
        <w:rPr>
          <w:rFonts w:ascii="Times New Roman" w:hAnsi="Times New Roman"/>
          <w:i/>
          <w:color w:val="000000" w:themeColor="text1"/>
          <w:sz w:val="26"/>
          <w:szCs w:val="26"/>
          <w:lang w:val="vi-VN"/>
        </w:rPr>
      </w:pPr>
      <w:r>
        <w:rPr>
          <w:rFonts w:ascii="Times New Roman" w:hAnsi="Times New Roman"/>
          <w:bCs/>
          <w:i/>
          <w:color w:val="000000" w:themeColor="text1"/>
          <w:sz w:val="26"/>
          <w:szCs w:val="26"/>
          <w:lang w:val="pt-BR"/>
        </w:rPr>
        <w:t>Nội dung</w:t>
      </w:r>
      <w:r>
        <w:rPr>
          <w:rFonts w:ascii="Times New Roman" w:hAnsi="Times New Roman"/>
          <w:bCs/>
          <w:i/>
          <w:color w:val="000000" w:themeColor="text1"/>
          <w:sz w:val="26"/>
          <w:szCs w:val="26"/>
          <w:lang w:val="vi-VN"/>
        </w:rPr>
        <w:t>:</w:t>
      </w:r>
    </w:p>
    <w:tbl>
      <w:tblPr>
        <w:tblW w:w="9266" w:type="dxa"/>
        <w:tblInd w:w="108" w:type="dxa"/>
        <w:tblLayout w:type="fixed"/>
        <w:tblLook w:val="04A0" w:firstRow="1" w:lastRow="0" w:firstColumn="1" w:lastColumn="0" w:noHBand="0" w:noVBand="1"/>
      </w:tblPr>
      <w:tblGrid>
        <w:gridCol w:w="7159"/>
        <w:gridCol w:w="2107"/>
      </w:tblGrid>
      <w:tr w:rsidR="00A458CD" w:rsidTr="0002093C">
        <w:trPr>
          <w:trHeight w:val="977"/>
        </w:trPr>
        <w:tc>
          <w:tcPr>
            <w:tcW w:w="7159"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 Quản trị tồn kho</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1.1. Hệ thống tồn kho.</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1.2. Các mô hình tồn kho.</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1.3. Các cơ hội đặt hàng nhiều lần.</w:t>
            </w:r>
          </w:p>
        </w:tc>
        <w:tc>
          <w:tcPr>
            <w:tcW w:w="2107"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gian:9 giờ</w:t>
            </w:r>
          </w:p>
        </w:tc>
      </w:tr>
      <w:tr w:rsidR="00A458CD" w:rsidTr="0002093C">
        <w:trPr>
          <w:trHeight w:val="1813"/>
        </w:trPr>
        <w:tc>
          <w:tcPr>
            <w:tcW w:w="7159" w:type="dxa"/>
          </w:tcPr>
          <w:p w:rsidR="00A458CD" w:rsidRDefault="00A458CD" w:rsidP="0002093C">
            <w:pPr>
              <w:spacing w:before="0" w:after="0" w:line="360" w:lineRule="auto"/>
              <w:jc w:val="both"/>
              <w:rPr>
                <w:color w:val="000000" w:themeColor="text1"/>
                <w:szCs w:val="26"/>
              </w:rPr>
            </w:pPr>
            <w:r>
              <w:rPr>
                <w:color w:val="000000" w:themeColor="text1"/>
                <w:szCs w:val="26"/>
              </w:rPr>
              <w:lastRenderedPageBreak/>
              <w:t>2. Phân tán rủi ro</w:t>
            </w:r>
          </w:p>
          <w:p w:rsidR="00A458CD" w:rsidRDefault="00A458CD" w:rsidP="0002093C">
            <w:pPr>
              <w:spacing w:before="0" w:after="0" w:line="360" w:lineRule="auto"/>
              <w:jc w:val="both"/>
              <w:rPr>
                <w:color w:val="000000" w:themeColor="text1"/>
                <w:szCs w:val="26"/>
              </w:rPr>
            </w:pPr>
            <w:r>
              <w:rPr>
                <w:color w:val="000000" w:themeColor="text1"/>
                <w:szCs w:val="26"/>
              </w:rPr>
              <w:t>2.1. Hệ thống phi tập trung so với tập trung.</w:t>
            </w:r>
          </w:p>
          <w:p w:rsidR="00A458CD" w:rsidRDefault="00A458CD" w:rsidP="0002093C">
            <w:pPr>
              <w:spacing w:before="0" w:after="0" w:line="360" w:lineRule="auto"/>
              <w:jc w:val="both"/>
              <w:rPr>
                <w:color w:val="000000" w:themeColor="text1"/>
                <w:szCs w:val="26"/>
              </w:rPr>
            </w:pPr>
            <w:r>
              <w:rPr>
                <w:color w:val="000000" w:themeColor="text1"/>
                <w:szCs w:val="26"/>
              </w:rPr>
              <w:t>2.2. Quản trị tồn kho trong chuỗi cung ứng.</w:t>
            </w:r>
          </w:p>
          <w:p w:rsidR="00A458CD" w:rsidRDefault="00A458CD" w:rsidP="0002093C">
            <w:pPr>
              <w:spacing w:before="0" w:after="0" w:line="360" w:lineRule="auto"/>
              <w:jc w:val="both"/>
              <w:rPr>
                <w:color w:val="000000" w:themeColor="text1"/>
                <w:szCs w:val="26"/>
              </w:rPr>
            </w:pPr>
            <w:r>
              <w:rPr>
                <w:color w:val="000000" w:themeColor="text1"/>
                <w:szCs w:val="26"/>
              </w:rPr>
              <w:t>2.3. Các vấn đề thực tế về tồn kho.</w:t>
            </w:r>
          </w:p>
        </w:tc>
        <w:tc>
          <w:tcPr>
            <w:tcW w:w="2107"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 3 giờ</w:t>
            </w:r>
          </w:p>
        </w:tc>
      </w:tr>
    </w:tbl>
    <w:p w:rsidR="00A458CD" w:rsidRDefault="00A458CD" w:rsidP="00A458CD">
      <w:pPr>
        <w:spacing w:before="0" w:after="0" w:line="360" w:lineRule="auto"/>
        <w:jc w:val="both"/>
        <w:rPr>
          <w:b/>
          <w:color w:val="000000" w:themeColor="text1"/>
          <w:szCs w:val="26"/>
        </w:rPr>
      </w:pPr>
      <w:r>
        <w:rPr>
          <w:b/>
          <w:color w:val="000000" w:themeColor="text1"/>
          <w:szCs w:val="26"/>
        </w:rPr>
        <w:t>Chương 4:</w:t>
      </w:r>
      <w:r>
        <w:rPr>
          <w:color w:val="000000" w:themeColor="text1"/>
          <w:szCs w:val="26"/>
        </w:rPr>
        <w:t xml:space="preserve"> </w:t>
      </w:r>
      <w:r>
        <w:rPr>
          <w:b/>
          <w:color w:val="000000" w:themeColor="text1"/>
          <w:szCs w:val="26"/>
        </w:rPr>
        <w:t xml:space="preserve">Tích hợp chuỗi cung cấp                                        </w:t>
      </w:r>
      <w:r>
        <w:rPr>
          <w:b/>
          <w:color w:val="000000" w:themeColor="text1"/>
          <w:szCs w:val="26"/>
          <w:lang w:val="vi-VN"/>
        </w:rPr>
        <w:tab/>
      </w:r>
      <w:r>
        <w:rPr>
          <w:i/>
          <w:color w:val="000000" w:themeColor="text1"/>
          <w:szCs w:val="26"/>
        </w:rPr>
        <w:t>Thời gian: 9 giờ</w:t>
      </w:r>
    </w:p>
    <w:p w:rsidR="00A458CD" w:rsidRDefault="00A458CD" w:rsidP="00A458CD">
      <w:pPr>
        <w:spacing w:before="0" w:after="0" w:line="360" w:lineRule="auto"/>
        <w:jc w:val="both"/>
        <w:rPr>
          <w:i/>
          <w:color w:val="000000" w:themeColor="text1"/>
          <w:szCs w:val="26"/>
        </w:rPr>
      </w:pPr>
      <w:r>
        <w:rPr>
          <w:i/>
          <w:color w:val="000000" w:themeColor="text1"/>
          <w:szCs w:val="26"/>
        </w:rPr>
        <w:t xml:space="preserve">Mục tiêu: </w:t>
      </w:r>
    </w:p>
    <w:p w:rsidR="00A458CD" w:rsidRDefault="00A458CD" w:rsidP="00A458CD">
      <w:pPr>
        <w:spacing w:before="0" w:after="0" w:line="360" w:lineRule="auto"/>
        <w:jc w:val="both"/>
        <w:rPr>
          <w:i/>
          <w:color w:val="000000" w:themeColor="text1"/>
          <w:szCs w:val="26"/>
        </w:rPr>
      </w:pPr>
      <w:r>
        <w:rPr>
          <w:i/>
          <w:color w:val="000000" w:themeColor="text1"/>
          <w:szCs w:val="26"/>
          <w:lang w:val="vi-VN"/>
        </w:rPr>
        <w:t xml:space="preserve">-  </w:t>
      </w:r>
      <w:r>
        <w:rPr>
          <w:color w:val="000000" w:themeColor="text1"/>
          <w:szCs w:val="26"/>
        </w:rPr>
        <w:t xml:space="preserve">Xác định được giá trị tiềm tàng của các thông tin xuyên suốt chuỗi cung ứng, sự liên quan của thông tin đến thiết kế và quản trị hiệu quả chuỗi cung ứng thích hợp. </w:t>
      </w:r>
    </w:p>
    <w:p w:rsidR="00A458CD" w:rsidRDefault="00A458CD" w:rsidP="00A458CD">
      <w:pPr>
        <w:spacing w:before="0" w:after="0" w:line="360" w:lineRule="auto"/>
        <w:jc w:val="both"/>
        <w:rPr>
          <w:color w:val="000000" w:themeColor="text1"/>
          <w:szCs w:val="26"/>
        </w:rPr>
      </w:pPr>
      <w:r>
        <w:rPr>
          <w:color w:val="000000" w:themeColor="text1"/>
          <w:szCs w:val="26"/>
          <w:lang w:val="vi-VN"/>
        </w:rPr>
        <w:t xml:space="preserve">- </w:t>
      </w:r>
      <w:r>
        <w:rPr>
          <w:color w:val="000000" w:themeColor="text1"/>
          <w:szCs w:val="26"/>
        </w:rPr>
        <w:t>Xác định được chuỗi các mối quan hệ giữa các doanh nghiệp.</w:t>
      </w:r>
    </w:p>
    <w:p w:rsidR="00A458CD" w:rsidRDefault="00A458CD" w:rsidP="00A458CD">
      <w:pPr>
        <w:spacing w:before="0" w:after="0" w:line="360" w:lineRule="auto"/>
        <w:jc w:val="both"/>
        <w:rPr>
          <w:color w:val="000000" w:themeColor="text1"/>
          <w:szCs w:val="26"/>
          <w:lang w:val="vi-VN"/>
        </w:rPr>
      </w:pPr>
      <w:r>
        <w:rPr>
          <w:color w:val="000000" w:themeColor="text1"/>
          <w:szCs w:val="26"/>
          <w:lang w:val="vi-VN"/>
        </w:rPr>
        <w:t xml:space="preserve">- </w:t>
      </w:r>
      <w:r>
        <w:rPr>
          <w:color w:val="000000" w:themeColor="text1"/>
          <w:szCs w:val="26"/>
        </w:rPr>
        <w:t xml:space="preserve"> Nghiêm túc khi nghiên cứu.</w:t>
      </w:r>
    </w:p>
    <w:p w:rsidR="00A458CD" w:rsidRDefault="00A458CD" w:rsidP="00A458CD">
      <w:pPr>
        <w:pStyle w:val="ListParagraph"/>
        <w:spacing w:line="360" w:lineRule="auto"/>
        <w:ind w:left="0"/>
        <w:jc w:val="both"/>
        <w:rPr>
          <w:rFonts w:ascii="Times New Roman" w:hAnsi="Times New Roman"/>
          <w:i/>
          <w:color w:val="000000" w:themeColor="text1"/>
          <w:sz w:val="26"/>
          <w:szCs w:val="26"/>
          <w:lang w:val="vi-VN"/>
        </w:rPr>
      </w:pPr>
      <w:r>
        <w:rPr>
          <w:rFonts w:ascii="Times New Roman" w:hAnsi="Times New Roman"/>
          <w:bCs/>
          <w:i/>
          <w:color w:val="000000" w:themeColor="text1"/>
          <w:sz w:val="26"/>
          <w:szCs w:val="26"/>
          <w:lang w:val="pt-BR"/>
        </w:rPr>
        <w:t>Nội dung</w:t>
      </w:r>
      <w:r>
        <w:rPr>
          <w:rFonts w:ascii="Times New Roman" w:hAnsi="Times New Roman"/>
          <w:bCs/>
          <w:i/>
          <w:color w:val="000000" w:themeColor="text1"/>
          <w:sz w:val="26"/>
          <w:szCs w:val="26"/>
          <w:lang w:val="vi-VN"/>
        </w:rPr>
        <w:t>:</w:t>
      </w:r>
    </w:p>
    <w:tbl>
      <w:tblPr>
        <w:tblW w:w="11402" w:type="dxa"/>
        <w:tblInd w:w="108" w:type="dxa"/>
        <w:tblLayout w:type="fixed"/>
        <w:tblLook w:val="04A0" w:firstRow="1" w:lastRow="0" w:firstColumn="1" w:lastColumn="0" w:noHBand="0" w:noVBand="1"/>
      </w:tblPr>
      <w:tblGrid>
        <w:gridCol w:w="6946"/>
        <w:gridCol w:w="2228"/>
        <w:gridCol w:w="2228"/>
      </w:tblGrid>
      <w:tr w:rsidR="00A458CD" w:rsidTr="0002093C">
        <w:trPr>
          <w:gridAfter w:val="1"/>
          <w:wAfter w:w="2228" w:type="dxa"/>
        </w:trPr>
        <w:tc>
          <w:tcPr>
            <w:tcW w:w="6946" w:type="dxa"/>
          </w:tcPr>
          <w:p w:rsidR="00A458CD" w:rsidRDefault="00A458CD" w:rsidP="0002093C">
            <w:pPr>
              <w:spacing w:before="0" w:after="0" w:line="360" w:lineRule="auto"/>
              <w:jc w:val="both"/>
              <w:rPr>
                <w:b/>
                <w:color w:val="000000" w:themeColor="text1"/>
                <w:szCs w:val="26"/>
                <w:lang w:val="vi-VN"/>
              </w:rPr>
            </w:pPr>
            <w:r>
              <w:rPr>
                <w:b/>
                <w:color w:val="000000" w:themeColor="text1"/>
                <w:szCs w:val="26"/>
                <w:lang w:val="vi-VN"/>
              </w:rPr>
              <w:t xml:space="preserve">1. Hiệu ứng BULLWHIP </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1.1. Xác định hiệu ứng BULLWHIP.</w:t>
            </w:r>
          </w:p>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1.2. Tác động của thông tin tập trung đến hiệu ứng.</w:t>
            </w:r>
          </w:p>
        </w:tc>
        <w:tc>
          <w:tcPr>
            <w:tcW w:w="2228"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 2 giờ</w:t>
            </w:r>
          </w:p>
        </w:tc>
      </w:tr>
      <w:tr w:rsidR="00A458CD" w:rsidTr="0002093C">
        <w:trPr>
          <w:gridAfter w:val="1"/>
          <w:wAfter w:w="2228" w:type="dxa"/>
        </w:trPr>
        <w:tc>
          <w:tcPr>
            <w:tcW w:w="6946" w:type="dxa"/>
          </w:tcPr>
          <w:p w:rsidR="00A458CD" w:rsidRDefault="00A458CD" w:rsidP="0002093C">
            <w:pPr>
              <w:spacing w:before="0" w:after="0" w:line="360" w:lineRule="auto"/>
              <w:jc w:val="both"/>
              <w:rPr>
                <w:b/>
                <w:color w:val="000000" w:themeColor="text1"/>
                <w:szCs w:val="26"/>
              </w:rPr>
            </w:pPr>
            <w:r>
              <w:rPr>
                <w:b/>
                <w:color w:val="000000" w:themeColor="text1"/>
                <w:szCs w:val="26"/>
              </w:rPr>
              <w:t>2. Sự phát triển trong lĩnh vực chuỗi cung cấp</w:t>
            </w:r>
          </w:p>
          <w:p w:rsidR="00A458CD" w:rsidRDefault="00A458CD" w:rsidP="0002093C">
            <w:pPr>
              <w:spacing w:before="0" w:after="0" w:line="360" w:lineRule="auto"/>
              <w:jc w:val="both"/>
              <w:rPr>
                <w:color w:val="000000" w:themeColor="text1"/>
                <w:szCs w:val="26"/>
              </w:rPr>
            </w:pPr>
            <w:r>
              <w:rPr>
                <w:color w:val="000000" w:themeColor="text1"/>
                <w:szCs w:val="26"/>
              </w:rPr>
              <w:t>2.1. Quan điểm ban đầu.</w:t>
            </w:r>
          </w:p>
          <w:p w:rsidR="00A458CD" w:rsidRDefault="00A458CD" w:rsidP="0002093C">
            <w:pPr>
              <w:spacing w:before="0" w:after="0" w:line="360" w:lineRule="auto"/>
              <w:jc w:val="both"/>
              <w:rPr>
                <w:color w:val="000000" w:themeColor="text1"/>
                <w:szCs w:val="26"/>
              </w:rPr>
            </w:pPr>
            <w:r>
              <w:rPr>
                <w:color w:val="000000" w:themeColor="text1"/>
                <w:szCs w:val="26"/>
              </w:rPr>
              <w:t>2.2. Áp lực cho việc nâng cao hiệu quả quản trị chuỗi cung ứng.</w:t>
            </w:r>
          </w:p>
        </w:tc>
        <w:tc>
          <w:tcPr>
            <w:tcW w:w="2228"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gian:2 giờ</w:t>
            </w:r>
          </w:p>
        </w:tc>
      </w:tr>
      <w:tr w:rsidR="00A458CD" w:rsidTr="0002093C">
        <w:trPr>
          <w:gridAfter w:val="1"/>
          <w:wAfter w:w="2228" w:type="dxa"/>
        </w:trPr>
        <w:tc>
          <w:tcPr>
            <w:tcW w:w="6946" w:type="dxa"/>
          </w:tcPr>
          <w:p w:rsidR="00A458CD" w:rsidRDefault="00A458CD" w:rsidP="0002093C">
            <w:pPr>
              <w:spacing w:before="0" w:after="0" w:line="360" w:lineRule="auto"/>
              <w:jc w:val="both"/>
              <w:rPr>
                <w:b/>
                <w:color w:val="000000" w:themeColor="text1"/>
                <w:szCs w:val="26"/>
              </w:rPr>
            </w:pPr>
            <w:r>
              <w:rPr>
                <w:b/>
                <w:color w:val="000000" w:themeColor="text1"/>
                <w:szCs w:val="26"/>
              </w:rPr>
              <w:t>3. Các xu hướng hiện tại trong chuỗi cung cấp</w:t>
            </w:r>
          </w:p>
          <w:p w:rsidR="00A458CD" w:rsidRDefault="00A458CD" w:rsidP="0002093C">
            <w:pPr>
              <w:spacing w:before="0" w:after="0" w:line="360" w:lineRule="auto"/>
              <w:jc w:val="both"/>
              <w:rPr>
                <w:color w:val="000000" w:themeColor="text1"/>
                <w:szCs w:val="26"/>
              </w:rPr>
            </w:pPr>
            <w:r>
              <w:rPr>
                <w:color w:val="000000" w:themeColor="text1"/>
                <w:szCs w:val="26"/>
              </w:rPr>
              <w:t>3.1. Sự cải thiện truyền thong.</w:t>
            </w:r>
          </w:p>
          <w:p w:rsidR="00A458CD" w:rsidRDefault="00A458CD" w:rsidP="0002093C">
            <w:pPr>
              <w:spacing w:before="0" w:after="0" w:line="360" w:lineRule="auto"/>
              <w:jc w:val="both"/>
              <w:rPr>
                <w:color w:val="000000" w:themeColor="text1"/>
                <w:szCs w:val="26"/>
              </w:rPr>
            </w:pPr>
            <w:r>
              <w:rPr>
                <w:color w:val="000000" w:themeColor="text1"/>
                <w:szCs w:val="26"/>
              </w:rPr>
              <w:t>3.2. Cải thiện dịch vụ khách hang.</w:t>
            </w:r>
          </w:p>
          <w:p w:rsidR="00A458CD" w:rsidRDefault="00A458CD" w:rsidP="0002093C">
            <w:pPr>
              <w:spacing w:before="0" w:after="0" w:line="360" w:lineRule="auto"/>
              <w:jc w:val="both"/>
              <w:rPr>
                <w:color w:val="000000" w:themeColor="text1"/>
                <w:szCs w:val="26"/>
              </w:rPr>
            </w:pPr>
            <w:r>
              <w:rPr>
                <w:color w:val="000000" w:themeColor="text1"/>
                <w:szCs w:val="26"/>
              </w:rPr>
              <w:t>3.3. Xu hướng khác.</w:t>
            </w:r>
          </w:p>
        </w:tc>
        <w:tc>
          <w:tcPr>
            <w:tcW w:w="2228"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 2  giờ</w:t>
            </w:r>
          </w:p>
        </w:tc>
      </w:tr>
      <w:tr w:rsidR="00A458CD" w:rsidTr="0002093C">
        <w:trPr>
          <w:gridAfter w:val="1"/>
          <w:wAfter w:w="2228" w:type="dxa"/>
        </w:trPr>
        <w:tc>
          <w:tcPr>
            <w:tcW w:w="6946" w:type="dxa"/>
          </w:tcPr>
          <w:p w:rsidR="00A458CD" w:rsidRDefault="00A458CD" w:rsidP="0002093C">
            <w:pPr>
              <w:spacing w:before="0" w:after="0" w:line="360" w:lineRule="auto"/>
              <w:jc w:val="both"/>
              <w:rPr>
                <w:b/>
                <w:color w:val="000000" w:themeColor="text1"/>
                <w:szCs w:val="26"/>
              </w:rPr>
            </w:pPr>
            <w:r>
              <w:rPr>
                <w:b/>
                <w:color w:val="000000" w:themeColor="text1"/>
                <w:szCs w:val="26"/>
              </w:rPr>
              <w:t>4. Tích hợp chuỗi cung cấp</w:t>
            </w:r>
          </w:p>
          <w:p w:rsidR="00A458CD" w:rsidRDefault="00A458CD" w:rsidP="0002093C">
            <w:pPr>
              <w:spacing w:before="0" w:after="0" w:line="360" w:lineRule="auto"/>
              <w:jc w:val="both"/>
              <w:rPr>
                <w:color w:val="000000" w:themeColor="text1"/>
                <w:szCs w:val="26"/>
              </w:rPr>
            </w:pPr>
            <w:r>
              <w:rPr>
                <w:color w:val="000000" w:themeColor="text1"/>
                <w:szCs w:val="26"/>
              </w:rPr>
              <w:t>4.1. Tích hợp chuỗi cung cấp bên trong tổ chức.</w:t>
            </w:r>
          </w:p>
          <w:p w:rsidR="00A458CD" w:rsidRDefault="00A458CD" w:rsidP="0002093C">
            <w:pPr>
              <w:spacing w:before="0" w:after="0" w:line="360" w:lineRule="auto"/>
              <w:jc w:val="both"/>
              <w:rPr>
                <w:color w:val="000000" w:themeColor="text1"/>
                <w:szCs w:val="26"/>
              </w:rPr>
            </w:pPr>
            <w:r>
              <w:rPr>
                <w:color w:val="000000" w:themeColor="text1"/>
                <w:szCs w:val="26"/>
              </w:rPr>
              <w:t>4.2. Tích hợp dọc chuỗi cung cấp.</w:t>
            </w:r>
          </w:p>
        </w:tc>
        <w:tc>
          <w:tcPr>
            <w:tcW w:w="2228" w:type="dxa"/>
          </w:tcPr>
          <w:p w:rsidR="00A458CD" w:rsidRDefault="00A458CD" w:rsidP="0002093C">
            <w:pPr>
              <w:spacing w:before="0" w:after="0" w:line="360" w:lineRule="auto"/>
              <w:jc w:val="both"/>
              <w:rPr>
                <w:i/>
                <w:color w:val="000000" w:themeColor="text1"/>
                <w:szCs w:val="26"/>
              </w:rPr>
            </w:pPr>
            <w:r>
              <w:rPr>
                <w:i/>
                <w:color w:val="000000" w:themeColor="text1"/>
                <w:szCs w:val="26"/>
              </w:rPr>
              <w:t>Thời gian:2 giờ</w:t>
            </w:r>
          </w:p>
        </w:tc>
      </w:tr>
      <w:tr w:rsidR="00A458CD" w:rsidTr="0002093C">
        <w:tc>
          <w:tcPr>
            <w:tcW w:w="9174" w:type="dxa"/>
            <w:gridSpan w:val="2"/>
          </w:tcPr>
          <w:p w:rsidR="00A458CD" w:rsidRDefault="00A458CD" w:rsidP="0002093C">
            <w:pPr>
              <w:spacing w:before="0" w:after="0" w:line="360" w:lineRule="auto"/>
              <w:jc w:val="both"/>
              <w:rPr>
                <w:color w:val="000000" w:themeColor="text1"/>
                <w:szCs w:val="26"/>
              </w:rPr>
            </w:pPr>
            <w:r>
              <w:rPr>
                <w:color w:val="000000" w:themeColor="text1"/>
                <w:szCs w:val="26"/>
              </w:rPr>
              <w:t xml:space="preserve">5. Kiểm tra                                                                                            </w:t>
            </w:r>
            <w:r>
              <w:rPr>
                <w:i/>
                <w:color w:val="000000" w:themeColor="text1"/>
                <w:szCs w:val="26"/>
              </w:rPr>
              <w:t>Thời gian: 1 giờ</w:t>
            </w:r>
          </w:p>
        </w:tc>
        <w:tc>
          <w:tcPr>
            <w:tcW w:w="2228" w:type="dxa"/>
          </w:tcPr>
          <w:p w:rsidR="00A458CD" w:rsidRDefault="00A458CD" w:rsidP="0002093C">
            <w:pPr>
              <w:spacing w:before="0" w:after="0" w:line="360" w:lineRule="auto"/>
              <w:jc w:val="both"/>
              <w:rPr>
                <w:i/>
                <w:color w:val="000000" w:themeColor="text1"/>
                <w:szCs w:val="26"/>
              </w:rPr>
            </w:pPr>
          </w:p>
        </w:tc>
      </w:tr>
    </w:tbl>
    <w:p w:rsidR="00A458CD" w:rsidRDefault="00A458CD" w:rsidP="00A458CD">
      <w:pPr>
        <w:spacing w:before="0" w:after="0" w:line="360" w:lineRule="auto"/>
        <w:jc w:val="both"/>
        <w:rPr>
          <w:b/>
          <w:color w:val="000000" w:themeColor="text1"/>
          <w:szCs w:val="26"/>
        </w:rPr>
      </w:pPr>
      <w:r>
        <w:rPr>
          <w:b/>
          <w:color w:val="000000" w:themeColor="text1"/>
          <w:szCs w:val="26"/>
        </w:rPr>
        <w:t>IV. Điều kiện thực hiện: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Phòng học chuyên môn hóa/nhà xưởng: Phòng lý thuyết</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chiếu, micro, bảng, phấn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 Tài liệu học tập</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 Theo hướng dẫn của giảng viên</w:t>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V. Nội dung và phương pháp, đánh giá:</w:t>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1.Nội dung:</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lastRenderedPageBreak/>
        <w:t xml:space="preserve">- Kiến thức: </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Trình bày những kiến thức cơ bản về chuỗi cung ứng.</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xml:space="preserve">+ Hoạt động giao nhận vận tải trong chuỗi cung ứng </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Trình bày kiến thức về quản trị hàng tồn và phân tán rủi ro, tích hợp chuỗi cung ứng.</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 xml:space="preserve">- Kỹ năng: </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Vận dụng kiến thức quản trị chuỗi cung ứng để thiết kế mạng lưới phân phối vận tải và quản trị tồn kho nhằm tối thiểu hoá chi phí cho chuỗi cung ứng.</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Vận dụng kiến thức quản trị chuỗi cung ứng để làm các bài tập tình huống, các câu hỏi trắc nghiệm.</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 Năng lực tự chủ và trách nhiệm:</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Có ý thức học tập theo phương pháp biết suy luận, kết hợp lý luận với thực tiễn.</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xml:space="preserve">+ Nghiêm túc học tập và nghiên cứu khi xem xét một vấn đề thuộc lĩnh vực quản trị chuỗi cung ứng.  </w:t>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2. Phương pháp</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 Kiểm tra trong và sau quá trình học về lý thuyết bằng tự luận hoặc trắc nghiệm, có liên hệ thực tiễn.</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 Hình thức kiểm tra viết.</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 Tổ chức thảo luận nhóm và đánh giá, nhận xét kết quả chung của nhóm cũng như của từng cá nhân.</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 Hướng dẫn thực hành, kiểm tra và đánh giá kết quả thực hành.</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VI. Hương dẫn thực hiện:</w:t>
      </w:r>
    </w:p>
    <w:p w:rsidR="00A458CD" w:rsidRDefault="00A458CD" w:rsidP="00A458CD">
      <w:pPr>
        <w:spacing w:before="0" w:after="0" w:line="360" w:lineRule="auto"/>
        <w:jc w:val="both"/>
        <w:rPr>
          <w:color w:val="000000" w:themeColor="text1"/>
          <w:szCs w:val="26"/>
          <w:lang w:val="pt-BR"/>
        </w:rPr>
      </w:pPr>
      <w:r>
        <w:rPr>
          <w:i/>
          <w:color w:val="000000" w:themeColor="text1"/>
          <w:szCs w:val="26"/>
          <w:lang w:val="pt-BR"/>
        </w:rPr>
        <w:t>1. Phạm vi áp dụng chương trình</w:t>
      </w:r>
      <w:r>
        <w:rPr>
          <w:color w:val="000000" w:themeColor="text1"/>
          <w:szCs w:val="26"/>
          <w:lang w:val="pt-BR"/>
        </w:rPr>
        <w:t>: Chương trình môn học được sử dụng để giảng dạy cho trình độ cao đẳng.</w:t>
      </w:r>
    </w:p>
    <w:p w:rsidR="00A458CD" w:rsidRDefault="00A458CD" w:rsidP="00A458CD">
      <w:pPr>
        <w:spacing w:before="0" w:after="0" w:line="360" w:lineRule="auto"/>
        <w:jc w:val="both"/>
        <w:rPr>
          <w:i/>
          <w:color w:val="000000" w:themeColor="text1"/>
          <w:szCs w:val="26"/>
          <w:lang w:val="pt-BR"/>
        </w:rPr>
      </w:pPr>
      <w:r>
        <w:rPr>
          <w:i/>
          <w:color w:val="000000" w:themeColor="text1"/>
          <w:szCs w:val="26"/>
          <w:lang w:val="pt-BR"/>
        </w:rPr>
        <w:t>2. Hướng dẫn một số điểm chính về phương pháp giảng dạy môn học:</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Hình thức giảng dạy chính là lý thuyết trên lớp kết hợp thảo luận nhóm, thực hành theo nhóm hoặc từng cá nhân.</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Giáo viên trước khi giảng dạy cần phải chuẩn bị bài giảng dựa vào nội dung phân bổ trong chương trình, sử dụng các điều kiện đảm bảo chất lượng giảng dạy phù hợp yêu cầu.</w:t>
      </w:r>
    </w:p>
    <w:p w:rsidR="00A458CD" w:rsidRDefault="00A458CD" w:rsidP="00A458CD">
      <w:pPr>
        <w:spacing w:before="0" w:after="0" w:line="360" w:lineRule="auto"/>
        <w:jc w:val="both"/>
        <w:rPr>
          <w:i/>
          <w:color w:val="000000" w:themeColor="text1"/>
          <w:szCs w:val="26"/>
          <w:lang w:val="pt-BR"/>
        </w:rPr>
      </w:pPr>
      <w:r>
        <w:rPr>
          <w:i/>
          <w:color w:val="000000" w:themeColor="text1"/>
          <w:szCs w:val="26"/>
          <w:lang w:val="pt-BR"/>
        </w:rPr>
        <w:t>3. Những trọng tâm chương trình cần chú ý:</w:t>
      </w:r>
    </w:p>
    <w:tbl>
      <w:tblPr>
        <w:tblW w:w="10108" w:type="dxa"/>
        <w:tblLayout w:type="fixed"/>
        <w:tblLook w:val="04A0" w:firstRow="1" w:lastRow="0" w:firstColumn="1" w:lastColumn="0" w:noHBand="0" w:noVBand="1"/>
      </w:tblPr>
      <w:tblGrid>
        <w:gridCol w:w="10108"/>
      </w:tblGrid>
      <w:tr w:rsidR="00A458CD" w:rsidTr="0002093C">
        <w:tc>
          <w:tcPr>
            <w:tcW w:w="10108" w:type="dxa"/>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 Những vấn đề cơ bản về quản trị chuỗi cung ứng.</w:t>
            </w:r>
          </w:p>
        </w:tc>
      </w:tr>
      <w:tr w:rsidR="00A458CD" w:rsidTr="0002093C">
        <w:tc>
          <w:tcPr>
            <w:tcW w:w="10108" w:type="dxa"/>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 Cấu hình mạng lưới phân phối.</w:t>
            </w:r>
          </w:p>
        </w:tc>
      </w:tr>
      <w:tr w:rsidR="00A458CD" w:rsidTr="0002093C">
        <w:tc>
          <w:tcPr>
            <w:tcW w:w="10108" w:type="dxa"/>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lastRenderedPageBreak/>
              <w:t>- Quản trị tồn kho và phân chia rủi ro.</w:t>
            </w:r>
          </w:p>
        </w:tc>
      </w:tr>
      <w:tr w:rsidR="00A458CD" w:rsidTr="0002093C">
        <w:tc>
          <w:tcPr>
            <w:tcW w:w="10108" w:type="dxa"/>
          </w:tcPr>
          <w:p w:rsidR="00A458CD" w:rsidRDefault="00A458CD" w:rsidP="0002093C">
            <w:pPr>
              <w:spacing w:before="0" w:after="0" w:line="360" w:lineRule="auto"/>
              <w:jc w:val="both"/>
              <w:rPr>
                <w:color w:val="000000" w:themeColor="text1"/>
                <w:szCs w:val="26"/>
              </w:rPr>
            </w:pPr>
            <w:r>
              <w:rPr>
                <w:color w:val="000000" w:themeColor="text1"/>
                <w:szCs w:val="26"/>
              </w:rPr>
              <w:t>- Tích hợp chuỗi cung cấp.</w:t>
            </w:r>
          </w:p>
        </w:tc>
      </w:tr>
    </w:tbl>
    <w:p w:rsidR="00A458CD" w:rsidRDefault="00A458CD" w:rsidP="00A458CD">
      <w:pPr>
        <w:spacing w:before="0" w:after="0" w:line="360" w:lineRule="auto"/>
        <w:jc w:val="both"/>
        <w:rPr>
          <w:i/>
          <w:color w:val="000000" w:themeColor="text1"/>
          <w:szCs w:val="26"/>
        </w:rPr>
      </w:pPr>
      <w:r>
        <w:rPr>
          <w:i/>
          <w:color w:val="000000" w:themeColor="text1"/>
          <w:szCs w:val="26"/>
        </w:rPr>
        <w:t>4. Tài liệu cần tham khảo:</w:t>
      </w:r>
    </w:p>
    <w:p w:rsidR="00A458CD" w:rsidRDefault="00A458CD" w:rsidP="00A458CD">
      <w:pPr>
        <w:spacing w:before="0" w:after="0" w:line="360" w:lineRule="auto"/>
        <w:jc w:val="both"/>
        <w:rPr>
          <w:color w:val="000000" w:themeColor="text1"/>
          <w:szCs w:val="26"/>
        </w:rPr>
      </w:pPr>
      <w:r>
        <w:rPr>
          <w:color w:val="000000" w:themeColor="text1"/>
          <w:szCs w:val="26"/>
        </w:rPr>
        <w:t>- Giáo trình Quản trị chiến lược chuỗi cung ứng – 5 nguyên tắc đạt hiệu quả hoạt động tốt nhất- Shoshanah Cohen Joseph Roussel – NXB lao động xã hội – 2008.</w:t>
      </w:r>
    </w:p>
    <w:p w:rsidR="00A458CD" w:rsidRDefault="00A458CD" w:rsidP="00A458CD">
      <w:pPr>
        <w:spacing w:before="0" w:after="0" w:line="360" w:lineRule="auto"/>
        <w:jc w:val="both"/>
        <w:rPr>
          <w:color w:val="000000" w:themeColor="text1"/>
          <w:szCs w:val="26"/>
        </w:rPr>
      </w:pPr>
      <w:r>
        <w:rPr>
          <w:color w:val="000000" w:themeColor="text1"/>
          <w:szCs w:val="26"/>
        </w:rPr>
        <w:t>- Quản trị chuỗi cung ứng – Khoa quản trị kinh doanh - Đại học Đà Nẵng – 2008.</w:t>
      </w:r>
    </w:p>
    <w:p w:rsidR="00A458CD" w:rsidRDefault="00A458CD" w:rsidP="00A458CD">
      <w:pPr>
        <w:spacing w:before="0" w:after="0" w:line="360" w:lineRule="auto"/>
        <w:jc w:val="both"/>
        <w:rPr>
          <w:color w:val="000000" w:themeColor="text1"/>
          <w:szCs w:val="26"/>
        </w:rPr>
      </w:pPr>
      <w:r>
        <w:rPr>
          <w:color w:val="000000" w:themeColor="text1"/>
          <w:szCs w:val="26"/>
        </w:rPr>
        <w:t>- Giáo trình Quản trị doanh nghiệp thương mại – PGS.TS Hoàng Minh Đường – PGS.TS Nguyễn Thừa Lộc - NXB Lao động  Xã hội, 2008.</w:t>
      </w:r>
    </w:p>
    <w:p w:rsidR="00A458CD" w:rsidRDefault="00A458CD" w:rsidP="00A458CD">
      <w:pPr>
        <w:spacing w:before="0" w:after="0" w:line="360" w:lineRule="auto"/>
        <w:jc w:val="both"/>
        <w:rPr>
          <w:color w:val="000000" w:themeColor="text1"/>
          <w:szCs w:val="26"/>
        </w:rPr>
      </w:pPr>
      <w:r>
        <w:rPr>
          <w:color w:val="000000" w:themeColor="text1"/>
          <w:szCs w:val="26"/>
        </w:rPr>
        <w:t xml:space="preserve">- Thông tin trên báo, đài, truyền hình, internet./. </w:t>
      </w:r>
    </w:p>
    <w:p w:rsidR="00A458CD" w:rsidRDefault="00A458CD" w:rsidP="00A458CD">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 Ghi chú và giải thích (nếu có):</w:t>
      </w:r>
    </w:p>
    <w:p w:rsidR="00A458CD" w:rsidRDefault="00A458CD" w:rsidP="00A458CD">
      <w:pPr>
        <w:spacing w:before="0" w:after="0" w:line="360" w:lineRule="auto"/>
        <w:ind w:left="2160" w:firstLine="720"/>
        <w:jc w:val="both"/>
        <w:rPr>
          <w:i/>
          <w:color w:val="000000" w:themeColor="text1"/>
          <w:szCs w:val="26"/>
          <w:lang w:val="pl-PL"/>
        </w:rPr>
      </w:pPr>
      <w:r>
        <w:rPr>
          <w:i/>
          <w:color w:val="000000" w:themeColor="text1"/>
          <w:szCs w:val="26"/>
          <w:lang w:val="pl-PL"/>
        </w:rPr>
        <w:t>Thành phố Hồ Chí Minh, ngày         tháng          năm 2021</w:t>
      </w:r>
    </w:p>
    <w:p w:rsidR="00A458CD" w:rsidRDefault="00A458CD" w:rsidP="00A458CD">
      <w:pPr>
        <w:spacing w:before="0" w:after="0" w:line="360" w:lineRule="auto"/>
        <w:ind w:left="5760" w:firstLine="720"/>
        <w:jc w:val="both"/>
        <w:rPr>
          <w:b/>
          <w:bCs/>
          <w:color w:val="000000" w:themeColor="text1"/>
          <w:szCs w:val="26"/>
          <w:lang w:val="vi-VN"/>
        </w:rPr>
      </w:pPr>
      <w:r>
        <w:rPr>
          <w:b/>
          <w:bCs/>
          <w:color w:val="000000" w:themeColor="text1"/>
          <w:szCs w:val="26"/>
          <w:lang w:val="vi-VN"/>
        </w:rPr>
        <w:t>TRƯỞNG KHOA</w:t>
      </w:r>
    </w:p>
    <w:p w:rsidR="00A458CD" w:rsidRDefault="00A458CD" w:rsidP="00A458CD">
      <w:pPr>
        <w:spacing w:before="0" w:after="0" w:line="360" w:lineRule="auto"/>
        <w:jc w:val="both"/>
        <w:rPr>
          <w:color w:val="000000" w:themeColor="text1"/>
          <w:szCs w:val="26"/>
          <w:lang w:val="pl-PL"/>
        </w:rPr>
      </w:pPr>
    </w:p>
    <w:p w:rsidR="00A458CD" w:rsidRDefault="00A458CD" w:rsidP="00A458CD">
      <w:pPr>
        <w:spacing w:before="0" w:after="0" w:line="360" w:lineRule="auto"/>
        <w:jc w:val="both"/>
        <w:rPr>
          <w:color w:val="000000" w:themeColor="text1"/>
          <w:szCs w:val="26"/>
          <w:lang w:val="pl-PL"/>
        </w:rPr>
      </w:pPr>
    </w:p>
    <w:p w:rsidR="00A458CD" w:rsidRDefault="00A458CD" w:rsidP="00A458CD">
      <w:pPr>
        <w:spacing w:before="0" w:after="0" w:line="360" w:lineRule="auto"/>
        <w:jc w:val="both"/>
        <w:rPr>
          <w:color w:val="000000" w:themeColor="text1"/>
          <w:szCs w:val="26"/>
          <w:lang w:val="pl-PL"/>
        </w:rPr>
      </w:pPr>
    </w:p>
    <w:p w:rsidR="00A458CD" w:rsidRDefault="00A458CD" w:rsidP="00A458CD">
      <w:pPr>
        <w:spacing w:before="0" w:after="0" w:line="360" w:lineRule="auto"/>
        <w:ind w:left="5760" w:firstLine="720"/>
        <w:jc w:val="both"/>
        <w:rPr>
          <w:color w:val="000000" w:themeColor="text1"/>
          <w:szCs w:val="26"/>
          <w:lang w:val="pl-PL"/>
        </w:rPr>
      </w:pPr>
      <w:r>
        <w:rPr>
          <w:color w:val="000000" w:themeColor="text1"/>
          <w:szCs w:val="26"/>
          <w:lang w:val="pl-PL"/>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rFonts w:ascii="Helvetica" w:eastAsia="Helvetica" w:hAnsi="Helvetica" w:cs="Helvetica"/>
          <w:color w:val="666666"/>
          <w:szCs w:val="26"/>
          <w:shd w:val="clear" w:color="auto" w:fill="FFFFFF"/>
          <w:lang w:val="pt-BR"/>
        </w:rPr>
      </w:pPr>
    </w:p>
    <w:p w:rsidR="00A458CD" w:rsidRDefault="00A458CD" w:rsidP="00A458CD">
      <w:pPr>
        <w:spacing w:before="0" w:after="0" w:line="360" w:lineRule="auto"/>
        <w:jc w:val="center"/>
        <w:outlineLvl w:val="0"/>
        <w:rPr>
          <w:rFonts w:eastAsia="Times New Roman"/>
          <w:b/>
          <w:bCs/>
          <w:szCs w:val="26"/>
          <w:lang w:val="pt-BR"/>
        </w:rPr>
      </w:pPr>
      <w:r>
        <w:rPr>
          <w:rFonts w:eastAsia="Times New Roman"/>
          <w:b/>
          <w:bCs/>
          <w:szCs w:val="26"/>
          <w:lang w:val="pt-BR"/>
        </w:rPr>
        <w:t>CHƯƠNG TRÌNH MÔN HỌC</w:t>
      </w:r>
    </w:p>
    <w:p w:rsidR="00A458CD" w:rsidRDefault="00A458CD" w:rsidP="00A458CD">
      <w:pPr>
        <w:spacing w:before="0" w:after="0" w:line="360" w:lineRule="auto"/>
        <w:jc w:val="both"/>
        <w:outlineLvl w:val="0"/>
        <w:rPr>
          <w:b/>
          <w:bCs/>
          <w:color w:val="000000"/>
          <w:szCs w:val="26"/>
        </w:rPr>
      </w:pPr>
      <w:r>
        <w:rPr>
          <w:rFonts w:eastAsia="Times New Roman"/>
          <w:b/>
          <w:bCs/>
          <w:szCs w:val="26"/>
          <w:lang w:val="pt-BR"/>
        </w:rPr>
        <w:t>Tên môn học</w:t>
      </w:r>
      <w:r>
        <w:rPr>
          <w:rFonts w:eastAsia="Times New Roman"/>
          <w:b/>
          <w:szCs w:val="26"/>
          <w:lang w:val="pt-BR"/>
        </w:rPr>
        <w:t xml:space="preserve">: </w:t>
      </w:r>
      <w:r>
        <w:rPr>
          <w:b/>
          <w:bCs/>
          <w:color w:val="000000"/>
          <w:szCs w:val="26"/>
        </w:rPr>
        <w:t>QUẢN TRỊ TÁC NGHIỆP B2B VÀ B2C</w:t>
      </w:r>
    </w:p>
    <w:p w:rsidR="00A458CD" w:rsidRDefault="00A458CD" w:rsidP="00A458CD">
      <w:pPr>
        <w:spacing w:before="0" w:after="0" w:line="360" w:lineRule="auto"/>
        <w:jc w:val="both"/>
        <w:outlineLvl w:val="0"/>
        <w:rPr>
          <w:rFonts w:eastAsia="Times New Roman"/>
          <w:b/>
          <w:bCs/>
          <w:szCs w:val="26"/>
        </w:rPr>
      </w:pPr>
      <w:r>
        <w:rPr>
          <w:rFonts w:eastAsia="Times New Roman"/>
          <w:b/>
          <w:bCs/>
          <w:szCs w:val="26"/>
          <w:lang w:val="pt-BR"/>
        </w:rPr>
        <w:t>Mã môn học</w:t>
      </w:r>
      <w:r>
        <w:rPr>
          <w:rFonts w:eastAsia="Times New Roman"/>
          <w:szCs w:val="26"/>
          <w:lang w:val="pt-BR"/>
        </w:rPr>
        <w:t xml:space="preserve">: </w:t>
      </w:r>
      <w:r>
        <w:rPr>
          <w:b/>
          <w:bCs/>
          <w:color w:val="000000"/>
          <w:szCs w:val="26"/>
        </w:rPr>
        <w:t>KTC1333</w:t>
      </w:r>
    </w:p>
    <w:p w:rsidR="00A458CD" w:rsidRDefault="00A458CD" w:rsidP="00A458CD">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rPr>
        <w:t>45</w:t>
      </w:r>
      <w:r>
        <w:rPr>
          <w:rFonts w:eastAsia="Times New Roman"/>
          <w:bCs/>
          <w:szCs w:val="26"/>
          <w:lang w:val="pt-BR"/>
        </w:rPr>
        <w:t xml:space="preserve"> giờ; (Lý thuyết: </w:t>
      </w:r>
      <w:r>
        <w:rPr>
          <w:rFonts w:eastAsia="Times New Roman"/>
          <w:bCs/>
          <w:szCs w:val="26"/>
        </w:rPr>
        <w:t>43</w:t>
      </w:r>
      <w:r>
        <w:rPr>
          <w:rFonts w:eastAsia="Times New Roman"/>
          <w:bCs/>
          <w:szCs w:val="26"/>
          <w:lang w:val="pt-BR"/>
        </w:rPr>
        <w:t xml:space="preserve"> giờ; Thực hành, thí nghiệm, thảo luận, bài tập: </w:t>
      </w:r>
      <w:r>
        <w:rPr>
          <w:rFonts w:eastAsia="Times New Roman"/>
          <w:bCs/>
          <w:szCs w:val="26"/>
        </w:rPr>
        <w:t>0</w:t>
      </w:r>
      <w:r>
        <w:rPr>
          <w:rFonts w:eastAsia="Times New Roman"/>
          <w:bCs/>
          <w:szCs w:val="26"/>
          <w:lang w:val="pt-BR"/>
        </w:rPr>
        <w:t xml:space="preserve"> giờ; Kiểm tra: 2 giờ)</w:t>
      </w:r>
    </w:p>
    <w:p w:rsidR="00A458CD" w:rsidRDefault="00A458CD" w:rsidP="00A458CD">
      <w:pPr>
        <w:numPr>
          <w:ilvl w:val="0"/>
          <w:numId w:val="35"/>
        </w:numPr>
        <w:tabs>
          <w:tab w:val="left" w:pos="397"/>
        </w:tabs>
        <w:spacing w:before="0" w:after="0" w:line="360" w:lineRule="auto"/>
        <w:ind w:left="170"/>
        <w:jc w:val="both"/>
        <w:rPr>
          <w:rFonts w:eastAsia="Times New Roman"/>
          <w:b/>
          <w:bCs/>
          <w:szCs w:val="26"/>
          <w:lang w:val="pt-BR"/>
        </w:rPr>
      </w:pPr>
      <w:r>
        <w:rPr>
          <w:rFonts w:eastAsia="Times New Roman"/>
          <w:b/>
          <w:bCs/>
          <w:szCs w:val="26"/>
          <w:lang w:val="pt-BR"/>
        </w:rPr>
        <w:t>Vị trí, tính chất của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Vị trí:</w:t>
      </w:r>
      <w:r>
        <w:rPr>
          <w:rFonts w:eastAsia="Times New Roman"/>
          <w:bCs/>
          <w:szCs w:val="26"/>
        </w:rPr>
        <w:t xml:space="preserve"> Đây là môn học chuyên ngành của ngành thương mại điện tử</w:t>
      </w:r>
    </w:p>
    <w:p w:rsidR="00A458CD" w:rsidRDefault="00A458CD" w:rsidP="00A458CD">
      <w:pPr>
        <w:numPr>
          <w:ilvl w:val="0"/>
          <w:numId w:val="6"/>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Tính chất:</w:t>
      </w:r>
      <w:r>
        <w:rPr>
          <w:rFonts w:eastAsia="Times New Roman"/>
          <w:bCs/>
          <w:szCs w:val="26"/>
        </w:rPr>
        <w:t xml:space="preserve"> Môn học này được thiết kế nhằm cung cấp những kiến thức để sinh viên có nền tảng cho những môn họ chuyên ngành. </w:t>
      </w:r>
    </w:p>
    <w:p w:rsidR="00A458CD" w:rsidRDefault="00A458CD" w:rsidP="00A458CD">
      <w:pPr>
        <w:numPr>
          <w:ilvl w:val="0"/>
          <w:numId w:val="35"/>
        </w:numPr>
        <w:tabs>
          <w:tab w:val="left" w:pos="397"/>
        </w:tabs>
        <w:spacing w:before="0" w:after="0" w:line="360" w:lineRule="auto"/>
        <w:ind w:left="170"/>
        <w:jc w:val="both"/>
        <w:rPr>
          <w:rFonts w:eastAsia="Times New Roman"/>
          <w:b/>
          <w:bCs/>
          <w:szCs w:val="26"/>
          <w:lang w:val="pt-BR"/>
        </w:rPr>
      </w:pPr>
      <w:r>
        <w:rPr>
          <w:rFonts w:eastAsia="Times New Roman"/>
          <w:b/>
          <w:bCs/>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rsidR="00A458CD" w:rsidRDefault="00A458CD" w:rsidP="00A458CD">
      <w:pPr>
        <w:tabs>
          <w:tab w:val="left" w:pos="709"/>
        </w:tabs>
        <w:spacing w:before="0" w:after="0" w:line="360" w:lineRule="auto"/>
        <w:ind w:left="426"/>
        <w:jc w:val="both"/>
        <w:rPr>
          <w:rFonts w:eastAsia="Times New Roman"/>
          <w:iCs/>
          <w:szCs w:val="26"/>
          <w:lang w:val="vi-VN"/>
        </w:rPr>
      </w:pPr>
      <w:r>
        <w:rPr>
          <w:rFonts w:eastAsia="Times New Roman"/>
          <w:iCs/>
          <w:szCs w:val="26"/>
          <w:lang w:val="vi-VN"/>
        </w:rPr>
        <w:t>+  Hiểu được các khái niệm, đặc điểm, các lợi ích và hạn chế của một số mô hình thương mại điện tử phổ biến hiện nay trên thế giới</w:t>
      </w:r>
    </w:p>
    <w:p w:rsidR="00A458CD" w:rsidRDefault="00A458CD" w:rsidP="00A458CD">
      <w:pPr>
        <w:spacing w:before="0" w:after="0" w:line="360" w:lineRule="auto"/>
        <w:ind w:left="284" w:firstLineChars="50" w:firstLine="130"/>
        <w:jc w:val="both"/>
        <w:rPr>
          <w:rFonts w:eastAsia="Times New Roman"/>
          <w:iCs/>
          <w:szCs w:val="26"/>
          <w:lang w:val="vi-VN"/>
        </w:rPr>
      </w:pPr>
      <w:r>
        <w:rPr>
          <w:rFonts w:eastAsia="Times New Roman"/>
          <w:iCs/>
          <w:szCs w:val="26"/>
          <w:lang w:val="vi-VN"/>
        </w:rPr>
        <w:t>+  Trình bày được thế nào là bán lẻ điện tử và TMĐT B2C</w:t>
      </w:r>
    </w:p>
    <w:p w:rsidR="00A458CD" w:rsidRDefault="00A458CD" w:rsidP="00A458CD">
      <w:pPr>
        <w:spacing w:before="0" w:after="0" w:line="360" w:lineRule="auto"/>
        <w:ind w:left="284" w:firstLineChars="50" w:firstLine="130"/>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rsidR="00A458CD" w:rsidRDefault="00A458CD" w:rsidP="00A458CD">
      <w:pPr>
        <w:numPr>
          <w:ilvl w:val="0"/>
          <w:numId w:val="6"/>
        </w:numPr>
        <w:tabs>
          <w:tab w:val="left" w:pos="709"/>
        </w:tabs>
        <w:spacing w:before="0" w:after="0" w:line="360" w:lineRule="auto"/>
        <w:ind w:left="0" w:firstLine="426"/>
        <w:jc w:val="both"/>
        <w:rPr>
          <w:rFonts w:eastAsia="Times New Roman"/>
          <w:iCs/>
          <w:szCs w:val="26"/>
        </w:rPr>
      </w:pPr>
      <w:r>
        <w:rPr>
          <w:rFonts w:eastAsia="Times New Roman"/>
          <w:bCs/>
          <w:szCs w:val="26"/>
          <w:lang w:val="pt-BR"/>
        </w:rPr>
        <w:t>Kỹ năng:</w:t>
      </w:r>
      <w:r>
        <w:rPr>
          <w:rFonts w:eastAsia="Times New Roman"/>
          <w:bCs/>
          <w:szCs w:val="26"/>
          <w:lang w:val="vi-VN"/>
        </w:rPr>
        <w:t xml:space="preserve"> </w:t>
      </w:r>
      <w:r>
        <w:rPr>
          <w:rFonts w:eastAsia="Times New Roman"/>
          <w:iCs/>
          <w:szCs w:val="26"/>
        </w:rPr>
        <w:t>Vận dụng kiến thức để làm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A458CD" w:rsidRDefault="00A458CD" w:rsidP="00A458CD">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numPr>
          <w:ilvl w:val="0"/>
          <w:numId w:val="35"/>
        </w:numPr>
        <w:tabs>
          <w:tab w:val="left" w:pos="567"/>
        </w:tabs>
        <w:spacing w:before="0" w:after="0" w:line="360" w:lineRule="auto"/>
        <w:ind w:left="170"/>
        <w:jc w:val="both"/>
        <w:rPr>
          <w:rFonts w:eastAsia="Times New Roman"/>
          <w:b/>
          <w:szCs w:val="26"/>
          <w:lang w:val="pt-BR"/>
        </w:rPr>
      </w:pPr>
      <w:r>
        <w:rPr>
          <w:rFonts w:eastAsia="Times New Roman"/>
          <w:b/>
          <w:bCs/>
          <w:szCs w:val="26"/>
          <w:lang w:val="pt-BR"/>
        </w:rPr>
        <w:lastRenderedPageBreak/>
        <w:t>Nội dung môn học:</w:t>
      </w:r>
    </w:p>
    <w:p w:rsidR="00A458CD" w:rsidRDefault="00A458CD" w:rsidP="00A458CD">
      <w:pPr>
        <w:numPr>
          <w:ilvl w:val="1"/>
          <w:numId w:val="8"/>
        </w:numPr>
        <w:tabs>
          <w:tab w:val="left" w:pos="709"/>
        </w:tabs>
        <w:spacing w:before="0" w:after="0" w:line="360"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rPr>
                <w:rFonts w:eastAsia="Times New Roman"/>
                <w:szCs w:val="26"/>
              </w:rPr>
            </w:pPr>
          </w:p>
        </w:tc>
        <w:tc>
          <w:tcPr>
            <w:tcW w:w="3691" w:type="dxa"/>
            <w:vMerge/>
            <w:shd w:val="clear" w:color="auto" w:fill="auto"/>
            <w:vAlign w:val="center"/>
          </w:tcPr>
          <w:p w:rsidR="00A458CD" w:rsidRDefault="00A458CD" w:rsidP="0002093C">
            <w:pPr>
              <w:spacing w:before="0" w:after="0" w:line="360" w:lineRule="auto"/>
              <w:rPr>
                <w:rFonts w:eastAsia="Times New Roman"/>
                <w:szCs w:val="26"/>
              </w:rPr>
            </w:pPr>
          </w:p>
        </w:tc>
        <w:tc>
          <w:tcPr>
            <w:tcW w:w="918" w:type="dxa"/>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Tổng</w:t>
            </w:r>
          </w:p>
          <w:p w:rsidR="00A458CD" w:rsidRDefault="00A458CD" w:rsidP="0002093C">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Kiểm</w:t>
            </w:r>
          </w:p>
          <w:p w:rsidR="00A458CD" w:rsidRDefault="00A458CD" w:rsidP="0002093C">
            <w:pPr>
              <w:spacing w:before="0" w:after="0" w:line="360" w:lineRule="auto"/>
              <w:jc w:val="center"/>
              <w:rPr>
                <w:rFonts w:eastAsia="Times New Roman"/>
                <w:szCs w:val="26"/>
              </w:rPr>
            </w:pPr>
            <w:r>
              <w:rPr>
                <w:rFonts w:eastAsia="Times New Roman"/>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center"/>
              <w:rPr>
                <w:rFonts w:eastAsia="Times New Roman"/>
                <w:szCs w:val="26"/>
              </w:rPr>
            </w:pPr>
            <w:r>
              <w:rPr>
                <w:rFonts w:eastAsia="Times New Roman"/>
                <w:szCs w:val="26"/>
              </w:rPr>
              <w:t>1</w:t>
            </w:r>
          </w:p>
        </w:tc>
        <w:tc>
          <w:tcPr>
            <w:tcW w:w="3691" w:type="dxa"/>
            <w:shd w:val="clear" w:color="auto" w:fill="auto"/>
          </w:tcPr>
          <w:p w:rsidR="00A458CD" w:rsidRDefault="00A458CD" w:rsidP="0002093C">
            <w:pPr>
              <w:shd w:val="clear" w:color="auto" w:fill="FFFFFF"/>
              <w:spacing w:before="0" w:after="0"/>
              <w:rPr>
                <w:rFonts w:eastAsia="Times New Roman"/>
                <w:szCs w:val="26"/>
                <w:lang w:val="vi-VN"/>
              </w:rPr>
            </w:pPr>
            <w:r>
              <w:rPr>
                <w:rFonts w:eastAsia="Times New Roman"/>
                <w:szCs w:val="26"/>
              </w:rPr>
              <w:t xml:space="preserve">Chương </w:t>
            </w:r>
            <w:r>
              <w:rPr>
                <w:rFonts w:eastAsia="Times New Roman"/>
                <w:szCs w:val="26"/>
                <w:lang w:val="vi-VN"/>
              </w:rPr>
              <w:t>1</w:t>
            </w:r>
            <w:r>
              <w:rPr>
                <w:rFonts w:eastAsia="Times New Roman"/>
                <w:szCs w:val="26"/>
              </w:rPr>
              <w:t xml:space="preserve">: </w:t>
            </w:r>
            <w:r>
              <w:rPr>
                <w:rFonts w:eastAsia="sans-serif"/>
                <w:szCs w:val="26"/>
                <w:shd w:val="clear" w:color="auto" w:fill="FFFFFF"/>
                <w:lang w:val="vi-VN" w:eastAsia="zh-CN" w:bidi="ar"/>
              </w:rPr>
              <w:t>Các mô hình thương mại điện tử</w:t>
            </w:r>
          </w:p>
        </w:tc>
        <w:tc>
          <w:tcPr>
            <w:tcW w:w="918"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9</w:t>
            </w:r>
          </w:p>
        </w:tc>
        <w:tc>
          <w:tcPr>
            <w:tcW w:w="979"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9</w:t>
            </w:r>
          </w:p>
        </w:tc>
        <w:tc>
          <w:tcPr>
            <w:tcW w:w="2376" w:type="dxa"/>
            <w:shd w:val="clear" w:color="auto" w:fill="auto"/>
          </w:tcPr>
          <w:p w:rsidR="00A458CD" w:rsidRDefault="00A458CD" w:rsidP="0002093C">
            <w:pPr>
              <w:spacing w:before="0" w:after="0" w:line="360" w:lineRule="auto"/>
              <w:jc w:val="center"/>
              <w:rPr>
                <w:rFonts w:eastAsia="Times New Roman"/>
                <w:szCs w:val="26"/>
              </w:rPr>
            </w:pPr>
          </w:p>
        </w:tc>
        <w:tc>
          <w:tcPr>
            <w:tcW w:w="1015" w:type="dxa"/>
            <w:shd w:val="clear" w:color="auto" w:fill="auto"/>
          </w:tcPr>
          <w:p w:rsidR="00A458CD" w:rsidRDefault="00A458CD" w:rsidP="0002093C">
            <w:pPr>
              <w:spacing w:before="0" w:after="0" w:line="360" w:lineRule="auto"/>
              <w:jc w:val="center"/>
              <w:rPr>
                <w:rFonts w:eastAsia="Times New Roman"/>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center"/>
              <w:rPr>
                <w:rFonts w:eastAsia="Times New Roman"/>
                <w:szCs w:val="26"/>
              </w:rPr>
            </w:pPr>
            <w:r>
              <w:rPr>
                <w:rFonts w:eastAsia="Times New Roman"/>
                <w:szCs w:val="26"/>
              </w:rPr>
              <w:t>2</w:t>
            </w:r>
          </w:p>
        </w:tc>
        <w:tc>
          <w:tcPr>
            <w:tcW w:w="3691" w:type="dxa"/>
            <w:shd w:val="clear" w:color="auto" w:fill="auto"/>
          </w:tcPr>
          <w:p w:rsidR="00A458CD" w:rsidRDefault="00A458CD" w:rsidP="0002093C">
            <w:pPr>
              <w:shd w:val="clear" w:color="auto" w:fill="FFFFFF"/>
              <w:spacing w:before="0" w:after="0"/>
              <w:rPr>
                <w:rFonts w:eastAsia="Times New Roman"/>
                <w:szCs w:val="26"/>
              </w:rPr>
            </w:pPr>
            <w:r>
              <w:rPr>
                <w:rFonts w:eastAsia="Times New Roman"/>
                <w:szCs w:val="26"/>
              </w:rPr>
              <w:t xml:space="preserve">Chương </w:t>
            </w:r>
            <w:r>
              <w:rPr>
                <w:rFonts w:eastAsia="Times New Roman"/>
                <w:szCs w:val="26"/>
                <w:lang w:val="vi-VN"/>
              </w:rPr>
              <w:t>2</w:t>
            </w:r>
            <w:r>
              <w:rPr>
                <w:rFonts w:eastAsia="Times New Roman"/>
                <w:szCs w:val="26"/>
              </w:rPr>
              <w:t>:</w:t>
            </w:r>
            <w:r>
              <w:rPr>
                <w:rFonts w:eastAsia="Times New Roman"/>
                <w:szCs w:val="26"/>
                <w:lang w:val="vi-VN"/>
              </w:rPr>
              <w:t xml:space="preserve"> Bán lẻ điện tử và thương mại điện tử B2C</w:t>
            </w:r>
          </w:p>
        </w:tc>
        <w:tc>
          <w:tcPr>
            <w:tcW w:w="918"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12</w:t>
            </w:r>
          </w:p>
        </w:tc>
        <w:tc>
          <w:tcPr>
            <w:tcW w:w="979"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12</w:t>
            </w:r>
          </w:p>
        </w:tc>
        <w:tc>
          <w:tcPr>
            <w:tcW w:w="2376" w:type="dxa"/>
            <w:shd w:val="clear" w:color="auto" w:fill="auto"/>
          </w:tcPr>
          <w:p w:rsidR="00A458CD" w:rsidRDefault="00A458CD" w:rsidP="0002093C">
            <w:pPr>
              <w:spacing w:before="0" w:after="0" w:line="360" w:lineRule="auto"/>
              <w:jc w:val="center"/>
              <w:rPr>
                <w:rFonts w:eastAsia="Times New Roman"/>
                <w:szCs w:val="26"/>
              </w:rPr>
            </w:pPr>
          </w:p>
        </w:tc>
        <w:tc>
          <w:tcPr>
            <w:tcW w:w="1015" w:type="dxa"/>
            <w:shd w:val="clear" w:color="auto" w:fill="auto"/>
          </w:tcPr>
          <w:p w:rsidR="00A458CD" w:rsidRDefault="00A458CD" w:rsidP="0002093C">
            <w:pPr>
              <w:spacing w:before="0" w:after="0" w:line="360" w:lineRule="auto"/>
              <w:jc w:val="center"/>
              <w:rPr>
                <w:rFonts w:eastAsia="Times New Roman"/>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3</w:t>
            </w:r>
          </w:p>
        </w:tc>
        <w:tc>
          <w:tcPr>
            <w:tcW w:w="3691" w:type="dxa"/>
            <w:shd w:val="clear" w:color="auto" w:fill="auto"/>
          </w:tcPr>
          <w:p w:rsidR="00A458CD" w:rsidRDefault="00A458CD" w:rsidP="0002093C">
            <w:pPr>
              <w:tabs>
                <w:tab w:val="right" w:leader="dot" w:pos="3331"/>
              </w:tabs>
              <w:spacing w:before="0" w:after="0" w:line="360" w:lineRule="auto"/>
              <w:rPr>
                <w:rFonts w:eastAsia="Times New Roman"/>
                <w:szCs w:val="26"/>
                <w:lang w:val="vi-VN"/>
              </w:rPr>
            </w:pPr>
            <w:r>
              <w:rPr>
                <w:rFonts w:eastAsia="Times New Roman"/>
                <w:szCs w:val="26"/>
                <w:lang w:val="vi-VN"/>
              </w:rPr>
              <w:t>Chương 3: Quản trị bán hàng trong thương mại điện tử B2C</w:t>
            </w:r>
          </w:p>
        </w:tc>
        <w:tc>
          <w:tcPr>
            <w:tcW w:w="918"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12</w:t>
            </w:r>
          </w:p>
        </w:tc>
        <w:tc>
          <w:tcPr>
            <w:tcW w:w="979"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11</w:t>
            </w:r>
          </w:p>
        </w:tc>
        <w:tc>
          <w:tcPr>
            <w:tcW w:w="2376" w:type="dxa"/>
            <w:shd w:val="clear" w:color="auto" w:fill="auto"/>
          </w:tcPr>
          <w:p w:rsidR="00A458CD" w:rsidRDefault="00A458CD" w:rsidP="0002093C">
            <w:pPr>
              <w:spacing w:before="0" w:after="0" w:line="360" w:lineRule="auto"/>
              <w:jc w:val="center"/>
              <w:rPr>
                <w:rFonts w:eastAsia="Times New Roman"/>
                <w:szCs w:val="26"/>
              </w:rPr>
            </w:pPr>
          </w:p>
        </w:tc>
        <w:tc>
          <w:tcPr>
            <w:tcW w:w="1015"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4</w:t>
            </w:r>
          </w:p>
        </w:tc>
        <w:tc>
          <w:tcPr>
            <w:tcW w:w="3691" w:type="dxa"/>
            <w:shd w:val="clear" w:color="auto" w:fill="auto"/>
          </w:tcPr>
          <w:p w:rsidR="00A458CD" w:rsidRDefault="00A458CD" w:rsidP="0002093C">
            <w:pPr>
              <w:tabs>
                <w:tab w:val="right" w:leader="dot" w:pos="3331"/>
              </w:tabs>
              <w:spacing w:before="0" w:after="0" w:line="360" w:lineRule="auto"/>
              <w:rPr>
                <w:rFonts w:eastAsia="Times New Roman"/>
                <w:szCs w:val="26"/>
                <w:lang w:val="vi-VN"/>
              </w:rPr>
            </w:pPr>
            <w:r>
              <w:rPr>
                <w:rFonts w:eastAsia="Times New Roman"/>
                <w:szCs w:val="26"/>
                <w:lang w:val="vi-VN"/>
              </w:rPr>
              <w:t>Chương 4: Quản trị dịch vụ khách hàng và quan hệ khách hàng trong thương mại điện tử B2C</w:t>
            </w:r>
          </w:p>
        </w:tc>
        <w:tc>
          <w:tcPr>
            <w:tcW w:w="918"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12</w:t>
            </w:r>
          </w:p>
        </w:tc>
        <w:tc>
          <w:tcPr>
            <w:tcW w:w="979"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11</w:t>
            </w:r>
          </w:p>
        </w:tc>
        <w:tc>
          <w:tcPr>
            <w:tcW w:w="2376" w:type="dxa"/>
            <w:shd w:val="clear" w:color="auto" w:fill="auto"/>
          </w:tcPr>
          <w:p w:rsidR="00A458CD" w:rsidRDefault="00A458CD" w:rsidP="0002093C">
            <w:pPr>
              <w:spacing w:before="0" w:after="0" w:line="360" w:lineRule="auto"/>
              <w:jc w:val="center"/>
              <w:rPr>
                <w:rFonts w:eastAsia="Times New Roman"/>
                <w:szCs w:val="26"/>
              </w:rPr>
            </w:pPr>
          </w:p>
        </w:tc>
        <w:tc>
          <w:tcPr>
            <w:tcW w:w="1015" w:type="dxa"/>
            <w:shd w:val="clear" w:color="auto" w:fill="auto"/>
          </w:tcPr>
          <w:p w:rsidR="00A458CD" w:rsidRDefault="00A458CD" w:rsidP="0002093C">
            <w:pPr>
              <w:spacing w:before="0" w:after="0" w:line="360" w:lineRule="auto"/>
              <w:jc w:val="center"/>
              <w:rPr>
                <w:rFonts w:eastAsia="Times New Roman"/>
                <w:szCs w:val="26"/>
                <w:lang w:val="vi-VN"/>
              </w:rPr>
            </w:pPr>
            <w:r>
              <w:rPr>
                <w:rFonts w:eastAsia="Times New Roman"/>
                <w:szCs w:val="26"/>
                <w:lang w:val="vi-VN"/>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45</w:t>
            </w:r>
          </w:p>
        </w:tc>
        <w:tc>
          <w:tcPr>
            <w:tcW w:w="979" w:type="dxa"/>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43</w:t>
            </w:r>
          </w:p>
        </w:tc>
        <w:tc>
          <w:tcPr>
            <w:tcW w:w="2376" w:type="dxa"/>
            <w:shd w:val="clear" w:color="auto" w:fill="auto"/>
            <w:vAlign w:val="center"/>
          </w:tcPr>
          <w:p w:rsidR="00A458CD" w:rsidRDefault="00A458CD" w:rsidP="0002093C">
            <w:pPr>
              <w:spacing w:before="0" w:after="0" w:line="360" w:lineRule="auto"/>
              <w:jc w:val="center"/>
              <w:rPr>
                <w:rFonts w:eastAsia="Times New Roman"/>
                <w:szCs w:val="26"/>
              </w:rPr>
            </w:pPr>
          </w:p>
        </w:tc>
        <w:tc>
          <w:tcPr>
            <w:tcW w:w="1015" w:type="dxa"/>
            <w:shd w:val="clear" w:color="auto" w:fill="auto"/>
            <w:vAlign w:val="center"/>
          </w:tcPr>
          <w:p w:rsidR="00A458CD" w:rsidRDefault="00A458CD" w:rsidP="0002093C">
            <w:pPr>
              <w:spacing w:before="0" w:after="0" w:line="360" w:lineRule="auto"/>
              <w:jc w:val="center"/>
              <w:rPr>
                <w:rFonts w:eastAsia="Times New Roman"/>
                <w:szCs w:val="26"/>
              </w:rPr>
            </w:pPr>
            <w:r>
              <w:rPr>
                <w:rFonts w:eastAsia="Times New Roman"/>
                <w:szCs w:val="26"/>
              </w:rPr>
              <w:t>2</w:t>
            </w:r>
          </w:p>
        </w:tc>
      </w:tr>
    </w:tbl>
    <w:p w:rsidR="00A458CD" w:rsidRDefault="00A458CD" w:rsidP="00A458CD">
      <w:pPr>
        <w:numPr>
          <w:ilvl w:val="1"/>
          <w:numId w:val="8"/>
        </w:numPr>
        <w:tabs>
          <w:tab w:val="left" w:pos="709"/>
        </w:tabs>
        <w:spacing w:before="0" w:after="0" w:line="360"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A458CD" w:rsidRDefault="00A458CD" w:rsidP="00A458CD">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1</w:t>
      </w:r>
      <w:r>
        <w:rPr>
          <w:rFonts w:eastAsia="Times New Roman"/>
          <w:b/>
          <w:bCs/>
          <w:szCs w:val="26"/>
        </w:rPr>
        <w:t xml:space="preserve">: </w:t>
      </w:r>
      <w:r>
        <w:rPr>
          <w:rFonts w:eastAsia="sans-serif"/>
          <w:b/>
          <w:bCs/>
          <w:szCs w:val="26"/>
          <w:shd w:val="clear" w:color="auto" w:fill="FFFFFF"/>
          <w:lang w:val="vi-VN" w:eastAsia="zh-CN" w:bidi="ar"/>
        </w:rPr>
        <w:t>Các mô hình thương mại điện tử</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9 </w:t>
      </w:r>
      <w:r>
        <w:rPr>
          <w:rFonts w:eastAsia="Times New Roman"/>
          <w:iCs/>
          <w:szCs w:val="26"/>
          <w:lang w:val="pt-BR"/>
        </w:rPr>
        <w:t>giờ</w:t>
      </w:r>
    </w:p>
    <w:p w:rsidR="00A458CD" w:rsidRDefault="00A458CD" w:rsidP="00A458CD">
      <w:pPr>
        <w:numPr>
          <w:ilvl w:val="0"/>
          <w:numId w:val="28"/>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A458CD" w:rsidRDefault="00A458CD" w:rsidP="00A458CD">
      <w:pPr>
        <w:spacing w:before="0" w:after="0" w:line="360" w:lineRule="auto"/>
        <w:jc w:val="both"/>
        <w:rPr>
          <w:rFonts w:eastAsia="Times New Roman"/>
          <w:iCs/>
          <w:szCs w:val="26"/>
          <w:lang w:val="vi-VN"/>
        </w:rPr>
      </w:pPr>
      <w:r>
        <w:rPr>
          <w:rFonts w:eastAsia="Times New Roman"/>
          <w:iCs/>
          <w:szCs w:val="26"/>
          <w:lang w:val="vi-VN"/>
        </w:rPr>
        <w:t>Sau khi học xong chương này sinh viên có thể nắm được các khái niệm, đặc điểm, các lợi ích và hạn chế của một số mô hình thương mại điện tử phổ biến hiện nay trên thế giới</w:t>
      </w:r>
    </w:p>
    <w:p w:rsidR="00A458CD" w:rsidRDefault="00A458CD" w:rsidP="00A458CD">
      <w:pPr>
        <w:numPr>
          <w:ilvl w:val="0"/>
          <w:numId w:val="28"/>
        </w:numPr>
        <w:spacing w:before="0" w:after="0" w:line="360" w:lineRule="auto"/>
        <w:ind w:firstLine="284"/>
        <w:jc w:val="both"/>
        <w:rPr>
          <w:rFonts w:eastAsia="Times New Roman"/>
          <w:szCs w:val="26"/>
          <w:lang w:val="sv-SE"/>
        </w:rPr>
      </w:pPr>
      <w:r>
        <w:rPr>
          <w:rFonts w:eastAsia="Times New Roman"/>
          <w:szCs w:val="26"/>
          <w:lang w:val="sv-SE"/>
        </w:rPr>
        <w:t>Nội dung chương:</w:t>
      </w:r>
    </w:p>
    <w:p w:rsidR="00A458CD" w:rsidRDefault="00A458CD" w:rsidP="00A458CD">
      <w:pPr>
        <w:numPr>
          <w:ilvl w:val="1"/>
          <w:numId w:val="28"/>
        </w:numPr>
        <w:spacing w:before="0" w:after="0" w:line="360" w:lineRule="auto"/>
        <w:jc w:val="both"/>
        <w:rPr>
          <w:rFonts w:eastAsia="Times New Roman"/>
          <w:szCs w:val="26"/>
          <w:lang w:val="vi-VN"/>
        </w:rPr>
      </w:pPr>
      <w:r>
        <w:rPr>
          <w:rFonts w:eastAsia="Times New Roman"/>
          <w:szCs w:val="26"/>
          <w:lang w:val="vi-VN"/>
        </w:rPr>
        <w:t>Mô hình catalog trực tuyến (Web Catalog Model)</w:t>
      </w:r>
    </w:p>
    <w:p w:rsidR="00A458CD" w:rsidRDefault="00A458CD" w:rsidP="00A458CD">
      <w:pPr>
        <w:numPr>
          <w:ilvl w:val="1"/>
          <w:numId w:val="28"/>
        </w:numPr>
        <w:spacing w:before="0" w:after="0" w:line="360" w:lineRule="auto"/>
        <w:jc w:val="both"/>
        <w:rPr>
          <w:rFonts w:eastAsia="Times New Roman"/>
          <w:szCs w:val="26"/>
          <w:lang w:val="vi-VN"/>
        </w:rPr>
      </w:pPr>
      <w:r>
        <w:rPr>
          <w:rFonts w:eastAsia="Times New Roman"/>
          <w:szCs w:val="26"/>
          <w:lang w:val="vi-VN"/>
        </w:rPr>
        <w:t>Mô hình siêu thị trực tuyến (E-store Model)</w:t>
      </w:r>
    </w:p>
    <w:p w:rsidR="00A458CD" w:rsidRDefault="00A458CD" w:rsidP="00A458CD">
      <w:pPr>
        <w:numPr>
          <w:ilvl w:val="1"/>
          <w:numId w:val="28"/>
        </w:numPr>
        <w:spacing w:before="0" w:after="0" w:line="360" w:lineRule="auto"/>
        <w:jc w:val="both"/>
        <w:rPr>
          <w:rFonts w:eastAsia="Times New Roman"/>
          <w:szCs w:val="26"/>
          <w:lang w:val="vi-VN"/>
        </w:rPr>
      </w:pPr>
      <w:r>
        <w:rPr>
          <w:rFonts w:eastAsia="Times New Roman"/>
          <w:szCs w:val="26"/>
          <w:lang w:val="vi-VN"/>
        </w:rPr>
        <w:t>Mô hình cung cấp nội dung (Digital content Model)</w:t>
      </w:r>
    </w:p>
    <w:p w:rsidR="00A458CD" w:rsidRDefault="00A458CD" w:rsidP="00A458CD">
      <w:pPr>
        <w:numPr>
          <w:ilvl w:val="1"/>
          <w:numId w:val="28"/>
        </w:numPr>
        <w:spacing w:before="0" w:after="0" w:line="360" w:lineRule="auto"/>
        <w:jc w:val="both"/>
        <w:rPr>
          <w:rFonts w:eastAsia="Times New Roman"/>
          <w:szCs w:val="26"/>
          <w:lang w:val="vi-VN"/>
        </w:rPr>
      </w:pPr>
      <w:r>
        <w:rPr>
          <w:rFonts w:eastAsia="Times New Roman"/>
          <w:szCs w:val="26"/>
          <w:lang w:val="vi-VN"/>
        </w:rPr>
        <w:t>Mô hình hỗ trợ quảng cáo (Advertising supported Model)</w:t>
      </w:r>
    </w:p>
    <w:p w:rsidR="00A458CD" w:rsidRDefault="00A458CD" w:rsidP="00A458CD">
      <w:pPr>
        <w:numPr>
          <w:ilvl w:val="1"/>
          <w:numId w:val="28"/>
        </w:numPr>
        <w:spacing w:before="0" w:after="0" w:line="360" w:lineRule="auto"/>
        <w:jc w:val="both"/>
        <w:rPr>
          <w:rFonts w:eastAsia="Times New Roman"/>
          <w:szCs w:val="26"/>
          <w:lang w:val="vi-VN"/>
        </w:rPr>
      </w:pPr>
      <w:r>
        <w:rPr>
          <w:rFonts w:eastAsia="Times New Roman"/>
          <w:szCs w:val="26"/>
          <w:lang w:val="vi-VN"/>
        </w:rPr>
        <w:t>Mô hình phí dịch vụ (Fee for service Model)</w:t>
      </w:r>
    </w:p>
    <w:p w:rsidR="00A458CD" w:rsidRDefault="00A458CD" w:rsidP="00A458CD">
      <w:pPr>
        <w:numPr>
          <w:ilvl w:val="1"/>
          <w:numId w:val="28"/>
        </w:numPr>
        <w:spacing w:before="0" w:after="0" w:line="360" w:lineRule="auto"/>
        <w:jc w:val="both"/>
        <w:rPr>
          <w:rFonts w:eastAsia="Times New Roman"/>
          <w:szCs w:val="26"/>
          <w:lang w:val="vi-VN"/>
        </w:rPr>
      </w:pPr>
      <w:r>
        <w:rPr>
          <w:rFonts w:eastAsia="Times New Roman"/>
          <w:szCs w:val="26"/>
          <w:lang w:val="vi-VN"/>
        </w:rPr>
        <w:t>Mô hình đấu giá (Web Auction Model)</w:t>
      </w:r>
    </w:p>
    <w:p w:rsidR="00A458CD" w:rsidRDefault="00A458CD" w:rsidP="00A458CD">
      <w:pPr>
        <w:numPr>
          <w:ilvl w:val="1"/>
          <w:numId w:val="28"/>
        </w:numPr>
        <w:spacing w:before="0" w:after="0" w:line="360" w:lineRule="auto"/>
        <w:jc w:val="both"/>
        <w:rPr>
          <w:rFonts w:eastAsia="Times New Roman"/>
          <w:szCs w:val="26"/>
          <w:lang w:val="vi-VN"/>
        </w:rPr>
      </w:pPr>
      <w:r>
        <w:rPr>
          <w:rFonts w:eastAsia="Times New Roman"/>
          <w:szCs w:val="26"/>
          <w:lang w:val="vi-VN"/>
        </w:rPr>
        <w:t>Mô hình B2B và B2C</w:t>
      </w:r>
    </w:p>
    <w:p w:rsidR="00A458CD" w:rsidRDefault="00A458CD" w:rsidP="00A458CD">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2</w:t>
      </w:r>
      <w:r>
        <w:rPr>
          <w:rFonts w:eastAsia="Times New Roman"/>
          <w:b/>
          <w:bCs/>
          <w:szCs w:val="26"/>
        </w:rPr>
        <w:t xml:space="preserve">:  </w:t>
      </w:r>
      <w:r>
        <w:rPr>
          <w:rFonts w:eastAsia="Times New Roman"/>
          <w:b/>
          <w:bCs/>
          <w:szCs w:val="26"/>
          <w:lang w:val="vi-VN"/>
        </w:rPr>
        <w:t xml:space="preserve">Bán lẻ điện tử và thương mại điện tử B2C </w:t>
      </w:r>
      <w:r>
        <w:rPr>
          <w:rFonts w:eastAsia="Times New Roman"/>
          <w:b/>
          <w:bCs/>
          <w:szCs w:val="26"/>
          <w:lang w:val="vi-VN"/>
        </w:rPr>
        <w:tab/>
      </w:r>
      <w:r>
        <w:rPr>
          <w:rFonts w:eastAsia="Times New Roman"/>
          <w:b/>
          <w:bCs/>
          <w:szCs w:val="26"/>
          <w:lang w:val="vi-VN"/>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12</w:t>
      </w:r>
      <w:r>
        <w:rPr>
          <w:rFonts w:eastAsia="Times New Roman"/>
          <w:iCs/>
          <w:szCs w:val="26"/>
        </w:rPr>
        <w:t xml:space="preserve"> </w:t>
      </w:r>
      <w:r>
        <w:rPr>
          <w:rFonts w:eastAsia="Times New Roman"/>
          <w:iCs/>
          <w:szCs w:val="26"/>
          <w:lang w:val="pt-BR"/>
        </w:rPr>
        <w:t>giờ</w:t>
      </w:r>
    </w:p>
    <w:p w:rsidR="00A458CD" w:rsidRDefault="00A458CD" w:rsidP="00A458CD">
      <w:pPr>
        <w:numPr>
          <w:ilvl w:val="0"/>
          <w:numId w:val="27"/>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lastRenderedPageBreak/>
        <w:t>- Trình bày được thế nào là bán lẻ điện tử và TMĐT B2C</w:t>
      </w:r>
    </w:p>
    <w:p w:rsidR="00A458CD" w:rsidRDefault="00A458CD" w:rsidP="00A458CD">
      <w:pPr>
        <w:spacing w:before="0" w:after="0" w:line="360" w:lineRule="auto"/>
        <w:ind w:left="284"/>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rsidR="00A458CD" w:rsidRDefault="00A458CD" w:rsidP="00A458CD">
      <w:pPr>
        <w:numPr>
          <w:ilvl w:val="0"/>
          <w:numId w:val="27"/>
        </w:numPr>
        <w:spacing w:before="0" w:after="0" w:line="360" w:lineRule="auto"/>
        <w:ind w:firstLine="284"/>
        <w:jc w:val="both"/>
        <w:rPr>
          <w:rFonts w:eastAsia="Times New Roman"/>
          <w:szCs w:val="26"/>
          <w:lang w:val="sv-SE"/>
        </w:rPr>
      </w:pPr>
      <w:r>
        <w:rPr>
          <w:rFonts w:eastAsia="Times New Roman"/>
          <w:szCs w:val="26"/>
          <w:lang w:val="sv-SE"/>
        </w:rPr>
        <w:t>Nội dung chương:</w:t>
      </w:r>
    </w:p>
    <w:p w:rsidR="00A458CD" w:rsidRDefault="00A458CD" w:rsidP="00A458CD">
      <w:pPr>
        <w:numPr>
          <w:ilvl w:val="1"/>
          <w:numId w:val="27"/>
        </w:numPr>
        <w:spacing w:before="0" w:after="0" w:line="360" w:lineRule="auto"/>
        <w:ind w:left="284"/>
        <w:jc w:val="both"/>
        <w:rPr>
          <w:rFonts w:eastAsia="Times New Roman"/>
          <w:szCs w:val="26"/>
          <w:lang w:val="vi-VN"/>
        </w:rPr>
      </w:pPr>
      <w:r>
        <w:rPr>
          <w:rFonts w:eastAsia="Times New Roman"/>
          <w:szCs w:val="26"/>
          <w:lang w:val="vi-VN"/>
        </w:rPr>
        <w:t>Khái niệm bán lẻ điện tử và TMĐT B2C</w:t>
      </w:r>
    </w:p>
    <w:p w:rsidR="00A458CD" w:rsidRDefault="00A458CD" w:rsidP="00A458CD">
      <w:pPr>
        <w:numPr>
          <w:ilvl w:val="1"/>
          <w:numId w:val="27"/>
        </w:numPr>
        <w:spacing w:before="0" w:after="0" w:line="360" w:lineRule="auto"/>
        <w:ind w:left="284"/>
        <w:jc w:val="both"/>
        <w:rPr>
          <w:rFonts w:eastAsia="Times New Roman"/>
          <w:szCs w:val="26"/>
          <w:lang w:val="vi-VN"/>
        </w:rPr>
      </w:pPr>
      <w:r>
        <w:rPr>
          <w:rFonts w:eastAsia="Times New Roman"/>
          <w:szCs w:val="26"/>
          <w:lang w:val="vi-VN"/>
        </w:rPr>
        <w:t>Thuận lợi khó khăn của bán lẻ điện tử đối với người bán lẻ</w:t>
      </w:r>
    </w:p>
    <w:p w:rsidR="00A458CD" w:rsidRDefault="00A458CD" w:rsidP="00A458CD">
      <w:pPr>
        <w:numPr>
          <w:ilvl w:val="1"/>
          <w:numId w:val="27"/>
        </w:numPr>
        <w:spacing w:before="0" w:after="0" w:line="360" w:lineRule="auto"/>
        <w:ind w:left="284"/>
        <w:jc w:val="both"/>
        <w:rPr>
          <w:rFonts w:eastAsia="Times New Roman"/>
          <w:szCs w:val="26"/>
          <w:lang w:val="vi-VN"/>
        </w:rPr>
      </w:pPr>
      <w:r>
        <w:rPr>
          <w:rFonts w:eastAsia="Times New Roman"/>
          <w:szCs w:val="26"/>
          <w:lang w:val="vi-VN"/>
        </w:rPr>
        <w:t>Các yếu tố của hệ thống tác nghiệp TMĐT B2C của doanh nghiệp</w:t>
      </w:r>
    </w:p>
    <w:p w:rsidR="00A458CD" w:rsidRDefault="00A458CD" w:rsidP="00A458CD">
      <w:pPr>
        <w:numPr>
          <w:ilvl w:val="1"/>
          <w:numId w:val="27"/>
        </w:numPr>
        <w:spacing w:before="0" w:after="0" w:line="360" w:lineRule="auto"/>
        <w:ind w:left="284"/>
        <w:jc w:val="both"/>
        <w:rPr>
          <w:rFonts w:eastAsia="Times New Roman"/>
          <w:szCs w:val="26"/>
          <w:lang w:val="vi-VN"/>
        </w:rPr>
      </w:pPr>
      <w:r>
        <w:rPr>
          <w:rFonts w:eastAsia="Times New Roman"/>
          <w:szCs w:val="26"/>
          <w:lang w:val="vi-VN"/>
        </w:rPr>
        <w:t>Các mô hình bán lẻ điện tử</w:t>
      </w:r>
    </w:p>
    <w:p w:rsidR="00A458CD" w:rsidRDefault="00A458CD" w:rsidP="00A458CD">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3</w:t>
      </w:r>
      <w:r>
        <w:rPr>
          <w:rFonts w:eastAsia="Times New Roman"/>
          <w:b/>
          <w:bCs/>
          <w:szCs w:val="26"/>
        </w:rPr>
        <w:t xml:space="preserve">: </w:t>
      </w:r>
      <w:r>
        <w:rPr>
          <w:rFonts w:eastAsia="Times New Roman"/>
          <w:b/>
          <w:bCs/>
          <w:szCs w:val="26"/>
          <w:lang w:val="vi-VN"/>
        </w:rPr>
        <w:t>Quản trị bán hàng trong thương mại điện tử B2C</w:t>
      </w:r>
      <w:r>
        <w:rPr>
          <w:rFonts w:eastAsia="Times New Roman"/>
          <w:b/>
          <w:bCs/>
          <w:szCs w:val="26"/>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12</w:t>
      </w:r>
      <w:r>
        <w:rPr>
          <w:rFonts w:eastAsia="Times New Roman"/>
          <w:iCs/>
          <w:szCs w:val="26"/>
        </w:rPr>
        <w:t xml:space="preserve"> </w:t>
      </w:r>
      <w:r>
        <w:rPr>
          <w:rFonts w:eastAsia="Times New Roman"/>
          <w:iCs/>
          <w:szCs w:val="26"/>
          <w:lang w:val="pt-BR"/>
        </w:rPr>
        <w:t>giờ</w:t>
      </w:r>
    </w:p>
    <w:p w:rsidR="00A458CD" w:rsidRDefault="00A458CD" w:rsidP="00A458CD">
      <w:pPr>
        <w:numPr>
          <w:ilvl w:val="0"/>
          <w:numId w:val="30"/>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Học xong chương này sinh viên có thể</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rsidR="00A458CD" w:rsidRDefault="00A458CD" w:rsidP="00A458CD">
      <w:pPr>
        <w:numPr>
          <w:ilvl w:val="0"/>
          <w:numId w:val="30"/>
        </w:numPr>
        <w:spacing w:before="0" w:after="0" w:line="360" w:lineRule="auto"/>
        <w:ind w:firstLine="284"/>
        <w:jc w:val="both"/>
        <w:rPr>
          <w:rFonts w:eastAsia="Times New Roman"/>
          <w:szCs w:val="26"/>
          <w:lang w:val="sv-SE"/>
        </w:rPr>
      </w:pPr>
      <w:r>
        <w:rPr>
          <w:rFonts w:eastAsia="Times New Roman"/>
          <w:szCs w:val="26"/>
          <w:lang w:val="sv-SE"/>
        </w:rPr>
        <w:t>Nội dung chương:</w:t>
      </w:r>
    </w:p>
    <w:p w:rsidR="00A458CD" w:rsidRDefault="00A458CD" w:rsidP="00A458CD">
      <w:pPr>
        <w:numPr>
          <w:ilvl w:val="1"/>
          <w:numId w:val="30"/>
        </w:numPr>
        <w:spacing w:before="0" w:after="0" w:line="360" w:lineRule="auto"/>
        <w:jc w:val="both"/>
        <w:rPr>
          <w:rFonts w:eastAsia="Times New Roman"/>
          <w:szCs w:val="26"/>
          <w:lang w:val="vi-VN"/>
        </w:rPr>
      </w:pPr>
      <w:r>
        <w:rPr>
          <w:lang w:val="vi-VN"/>
        </w:rPr>
        <w:t>Bán hàng ác nhân</w:t>
      </w:r>
    </w:p>
    <w:p w:rsidR="00A458CD" w:rsidRDefault="00A458CD" w:rsidP="00A458CD">
      <w:pPr>
        <w:numPr>
          <w:ilvl w:val="1"/>
          <w:numId w:val="30"/>
        </w:numPr>
        <w:spacing w:before="0" w:after="0" w:line="360" w:lineRule="auto"/>
        <w:jc w:val="both"/>
        <w:rPr>
          <w:rFonts w:eastAsia="Times New Roman"/>
          <w:szCs w:val="26"/>
          <w:lang w:val="vi-VN"/>
        </w:rPr>
      </w:pPr>
      <w:r>
        <w:rPr>
          <w:lang w:val="vi-VN"/>
        </w:rPr>
        <w:t>Nhân viên bán hàng</w:t>
      </w:r>
    </w:p>
    <w:p w:rsidR="00A458CD" w:rsidRDefault="00A458CD" w:rsidP="00A458CD">
      <w:pPr>
        <w:numPr>
          <w:ilvl w:val="1"/>
          <w:numId w:val="30"/>
        </w:numPr>
        <w:spacing w:before="0" w:after="0" w:line="360" w:lineRule="auto"/>
        <w:jc w:val="both"/>
        <w:rPr>
          <w:rFonts w:eastAsia="Times New Roman"/>
          <w:szCs w:val="26"/>
          <w:lang w:val="vi-VN"/>
        </w:rPr>
      </w:pPr>
      <w:r>
        <w:rPr>
          <w:lang w:val="vi-VN"/>
        </w:rPr>
        <w:t>Quản trị bán hàng</w:t>
      </w:r>
    </w:p>
    <w:p w:rsidR="00A458CD" w:rsidRDefault="00A458CD" w:rsidP="00A458CD">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4</w:t>
      </w:r>
      <w:r>
        <w:rPr>
          <w:rFonts w:eastAsia="Times New Roman"/>
          <w:b/>
          <w:bCs/>
          <w:szCs w:val="26"/>
        </w:rPr>
        <w:t xml:space="preserve">: </w:t>
      </w:r>
      <w:r>
        <w:rPr>
          <w:rFonts w:eastAsia="Times New Roman"/>
          <w:b/>
          <w:bCs/>
          <w:szCs w:val="26"/>
          <w:lang w:val="vi-VN"/>
        </w:rPr>
        <w:t>Khách hàng trên internet</w:t>
      </w:r>
      <w:r>
        <w:rPr>
          <w:rFonts w:eastAsia="Times New Roman"/>
          <w:b/>
          <w:bCs/>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12</w:t>
      </w:r>
      <w:r>
        <w:rPr>
          <w:rFonts w:eastAsia="Times New Roman"/>
          <w:iCs/>
          <w:szCs w:val="26"/>
        </w:rPr>
        <w:t xml:space="preserve"> </w:t>
      </w:r>
      <w:r>
        <w:rPr>
          <w:rFonts w:eastAsia="Times New Roman"/>
          <w:iCs/>
          <w:szCs w:val="26"/>
          <w:lang w:val="pt-BR"/>
        </w:rPr>
        <w:t>giờ</w:t>
      </w:r>
    </w:p>
    <w:p w:rsidR="00A458CD" w:rsidRDefault="00A458CD" w:rsidP="00A458CD">
      <w:pPr>
        <w:numPr>
          <w:ilvl w:val="0"/>
          <w:numId w:val="31"/>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rsidR="00A458CD" w:rsidRDefault="00A458CD" w:rsidP="00A458CD">
      <w:pPr>
        <w:numPr>
          <w:ilvl w:val="0"/>
          <w:numId w:val="31"/>
        </w:numPr>
        <w:spacing w:before="0" w:after="0" w:line="360" w:lineRule="auto"/>
        <w:ind w:firstLine="284"/>
        <w:jc w:val="both"/>
        <w:rPr>
          <w:rFonts w:eastAsia="Times New Roman"/>
          <w:szCs w:val="26"/>
          <w:lang w:val="sv-SE"/>
        </w:rPr>
      </w:pPr>
      <w:r>
        <w:rPr>
          <w:rFonts w:eastAsia="Times New Roman"/>
          <w:szCs w:val="26"/>
          <w:lang w:val="sv-SE"/>
        </w:rPr>
        <w:t>Nội dung chương:</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Định nghĩa khách hàng trên internet</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Đặc tính của khách hàng và cách thức trên Internet</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Hành vi mua hàng của khách hàng trên Internet</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Quy trình mua hàng</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Cách tiếp cận khách hàng trên Internet</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lastRenderedPageBreak/>
        <w:t>Liên kết từ các trang web khác</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Quảng cáo trực tuyến</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Liên kết với các cỗ máy tìm kiếm</w:t>
      </w:r>
    </w:p>
    <w:p w:rsidR="00A458CD" w:rsidRDefault="00A458CD" w:rsidP="00A458CD">
      <w:pPr>
        <w:numPr>
          <w:ilvl w:val="1"/>
          <w:numId w:val="31"/>
        </w:numPr>
        <w:spacing w:before="0" w:after="0" w:line="360" w:lineRule="auto"/>
        <w:ind w:left="284"/>
        <w:jc w:val="both"/>
        <w:rPr>
          <w:rFonts w:eastAsia="Times New Roman"/>
          <w:szCs w:val="26"/>
          <w:lang w:val="vi-VN"/>
        </w:rPr>
      </w:pPr>
      <w:r>
        <w:rPr>
          <w:rFonts w:eastAsia="Times New Roman"/>
          <w:szCs w:val="26"/>
          <w:lang w:val="vi-VN"/>
        </w:rPr>
        <w:t>Marketing trực tiếp với khác hàng</w:t>
      </w:r>
    </w:p>
    <w:p w:rsidR="00A458CD" w:rsidRDefault="00A458CD" w:rsidP="00A458CD">
      <w:pPr>
        <w:spacing w:before="0" w:after="0" w:line="360" w:lineRule="auto"/>
        <w:jc w:val="both"/>
        <w:rPr>
          <w:rFonts w:eastAsia="Times New Roman"/>
          <w:b/>
          <w:szCs w:val="26"/>
          <w:lang w:val="sv-SE"/>
        </w:rPr>
      </w:pPr>
      <w:r>
        <w:rPr>
          <w:rFonts w:eastAsia="Times New Roman"/>
          <w:b/>
          <w:szCs w:val="26"/>
          <w:lang w:val="sv-SE"/>
        </w:rPr>
        <w:t>IV. Điều kiện thực hiện:</w:t>
      </w:r>
    </w:p>
    <w:p w:rsidR="00A458CD" w:rsidRDefault="00A458CD" w:rsidP="00A458CD">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A458CD" w:rsidRDefault="00A458CD" w:rsidP="00A458CD">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rsidR="00A458CD" w:rsidRDefault="00A458CD" w:rsidP="00A458CD">
      <w:pPr>
        <w:spacing w:before="0" w:after="0" w:line="360" w:lineRule="auto"/>
        <w:ind w:firstLine="340"/>
        <w:jc w:val="both"/>
        <w:outlineLvl w:val="0"/>
        <w:rPr>
          <w:rFonts w:eastAsia="Times New Roman"/>
          <w:b/>
          <w:bCs/>
          <w:szCs w:val="26"/>
          <w:lang w:val="sv-SE"/>
        </w:rPr>
      </w:pPr>
      <w:r>
        <w:rPr>
          <w:rFonts w:eastAsia="Times New Roman"/>
          <w:b/>
          <w:bCs/>
          <w:szCs w:val="26"/>
          <w:lang w:val="sv-SE"/>
        </w:rPr>
        <w:t>1. Nội dung đánh giá:</w:t>
      </w:r>
    </w:p>
    <w:p w:rsidR="00A458CD" w:rsidRDefault="00A458CD" w:rsidP="00A458CD">
      <w:pPr>
        <w:numPr>
          <w:ilvl w:val="0"/>
          <w:numId w:val="6"/>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rsidR="00A458CD" w:rsidRDefault="00A458CD" w:rsidP="00A458CD">
      <w:pPr>
        <w:tabs>
          <w:tab w:val="left" w:pos="709"/>
        </w:tabs>
        <w:spacing w:before="0" w:after="0" w:line="360" w:lineRule="auto"/>
        <w:ind w:left="426"/>
        <w:jc w:val="both"/>
        <w:rPr>
          <w:rFonts w:eastAsia="Times New Roman"/>
          <w:iCs/>
          <w:szCs w:val="26"/>
          <w:lang w:val="vi-VN"/>
        </w:rPr>
      </w:pPr>
      <w:r>
        <w:rPr>
          <w:rFonts w:eastAsia="Times New Roman"/>
          <w:iCs/>
          <w:szCs w:val="26"/>
          <w:lang w:val="vi-VN"/>
        </w:rPr>
        <w:t>+  Hiểu được các khái niệm, đặc điểm, các lợi ích và hạn chế của một số mô hình thương mại điện tử phổ biến hiện nay trên thế giới</w:t>
      </w:r>
    </w:p>
    <w:p w:rsidR="00A458CD" w:rsidRDefault="00A458CD" w:rsidP="00A458CD">
      <w:pPr>
        <w:spacing w:before="0" w:after="0" w:line="360" w:lineRule="auto"/>
        <w:ind w:left="284" w:firstLineChars="50" w:firstLine="130"/>
        <w:jc w:val="both"/>
        <w:rPr>
          <w:rFonts w:eastAsia="Times New Roman"/>
          <w:iCs/>
          <w:szCs w:val="26"/>
          <w:lang w:val="vi-VN"/>
        </w:rPr>
      </w:pPr>
      <w:r>
        <w:rPr>
          <w:rFonts w:eastAsia="Times New Roman"/>
          <w:iCs/>
          <w:szCs w:val="26"/>
          <w:lang w:val="vi-VN"/>
        </w:rPr>
        <w:t>+  Trình bày được thế nào là bán lẻ điện tử và TMĐT B2C</w:t>
      </w:r>
    </w:p>
    <w:p w:rsidR="00A458CD" w:rsidRDefault="00A458CD" w:rsidP="00A458CD">
      <w:pPr>
        <w:spacing w:before="0" w:after="0" w:line="360" w:lineRule="auto"/>
        <w:ind w:left="284" w:firstLineChars="50" w:firstLine="130"/>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rsidR="00A458CD" w:rsidRDefault="00A458CD" w:rsidP="00A458CD">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rsidR="00A458CD" w:rsidRDefault="00A458CD" w:rsidP="00A458CD">
      <w:pPr>
        <w:numPr>
          <w:ilvl w:val="0"/>
          <w:numId w:val="6"/>
        </w:numPr>
        <w:tabs>
          <w:tab w:val="left" w:pos="709"/>
        </w:tabs>
        <w:spacing w:before="0" w:after="0" w:line="360" w:lineRule="auto"/>
        <w:ind w:left="0" w:firstLine="426"/>
        <w:jc w:val="both"/>
        <w:rPr>
          <w:rFonts w:eastAsia="Times New Roman"/>
          <w:iCs/>
          <w:szCs w:val="26"/>
        </w:rPr>
      </w:pPr>
      <w:r>
        <w:rPr>
          <w:rFonts w:eastAsia="Times New Roman"/>
          <w:bCs/>
          <w:szCs w:val="26"/>
          <w:lang w:val="pt-BR"/>
        </w:rPr>
        <w:t>Kỹ năng:</w:t>
      </w:r>
      <w:r>
        <w:rPr>
          <w:rFonts w:eastAsia="Times New Roman"/>
          <w:bCs/>
          <w:szCs w:val="26"/>
          <w:lang w:val="vi-VN"/>
        </w:rPr>
        <w:t xml:space="preserve"> </w:t>
      </w:r>
      <w:r>
        <w:rPr>
          <w:rFonts w:eastAsia="Times New Roman"/>
          <w:iCs/>
          <w:szCs w:val="26"/>
        </w:rPr>
        <w:t>Vận dụng kiến thức để làm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A458CD" w:rsidRDefault="00A458CD" w:rsidP="00A458CD">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spacing w:before="0" w:after="0" w:line="360" w:lineRule="auto"/>
        <w:ind w:left="284"/>
        <w:jc w:val="both"/>
        <w:outlineLvl w:val="0"/>
        <w:rPr>
          <w:rFonts w:eastAsia="Times New Roman"/>
          <w:b/>
          <w:bCs/>
          <w:szCs w:val="26"/>
          <w:lang w:val="sv-SE"/>
        </w:rPr>
      </w:pPr>
      <w:r>
        <w:rPr>
          <w:rFonts w:eastAsia="Times New Roman"/>
          <w:b/>
          <w:bCs/>
          <w:szCs w:val="26"/>
          <w:lang w:val="vi-VN"/>
        </w:rPr>
        <w:lastRenderedPageBreak/>
        <w:t xml:space="preserve">2. </w:t>
      </w:r>
      <w:r>
        <w:rPr>
          <w:rFonts w:eastAsia="Times New Roman"/>
          <w:b/>
          <w:bCs/>
          <w:szCs w:val="26"/>
          <w:lang w:val="sv-SE"/>
        </w:rPr>
        <w:t xml:space="preserve">Phương pháp đánh giá: </w:t>
      </w:r>
    </w:p>
    <w:p w:rsidR="00A458CD" w:rsidRDefault="00A458CD" w:rsidP="00A458CD">
      <w:pPr>
        <w:spacing w:before="0" w:after="0" w:line="360" w:lineRule="auto"/>
        <w:jc w:val="both"/>
        <w:rPr>
          <w:szCs w:val="26"/>
          <w:lang w:val="pt-BR"/>
        </w:rPr>
      </w:pPr>
      <w:r>
        <w:rPr>
          <w:szCs w:val="26"/>
          <w:lang w:val="pt-BR"/>
        </w:rPr>
        <w:t>- Kiểm tra lý thuyết với các nội dung đã học có liên hệ với thực tiễn.</w:t>
      </w:r>
    </w:p>
    <w:p w:rsidR="00A458CD" w:rsidRDefault="00A458CD" w:rsidP="00A458CD">
      <w:pPr>
        <w:spacing w:before="0" w:after="0" w:line="360" w:lineRule="auto"/>
        <w:jc w:val="both"/>
        <w:rPr>
          <w:szCs w:val="26"/>
          <w:lang w:val="pt-BR"/>
        </w:rPr>
      </w:pPr>
      <w:r>
        <w:rPr>
          <w:szCs w:val="26"/>
          <w:lang w:val="pt-BR"/>
        </w:rPr>
        <w:t>- Thực hành: kiểm tra và đánh giá các bài thảo luận của các nhóm qua các bài tập thực hành.</w:t>
      </w:r>
    </w:p>
    <w:p w:rsidR="00A458CD" w:rsidRDefault="00A458CD" w:rsidP="00A458CD">
      <w:pPr>
        <w:spacing w:before="0" w:after="0" w:line="360" w:lineRule="auto"/>
        <w:jc w:val="both"/>
        <w:rPr>
          <w:szCs w:val="26"/>
          <w:lang w:val="pt-BR"/>
        </w:rPr>
      </w:pPr>
      <w:r>
        <w:rPr>
          <w:szCs w:val="26"/>
          <w:lang w:val="pt-BR"/>
        </w:rPr>
        <w:t xml:space="preserve">- Đánh giá trong quá trình học: </w:t>
      </w:r>
    </w:p>
    <w:p w:rsidR="00A458CD" w:rsidRDefault="00A458CD" w:rsidP="00A458CD">
      <w:pPr>
        <w:spacing w:before="0" w:after="0" w:line="360" w:lineRule="auto"/>
        <w:jc w:val="both"/>
        <w:rPr>
          <w:szCs w:val="26"/>
          <w:lang w:val="pt-BR"/>
        </w:rPr>
      </w:pPr>
      <w:r>
        <w:rPr>
          <w:szCs w:val="26"/>
          <w:lang w:val="pt-BR"/>
        </w:rPr>
        <w:t>+ Kiểm tra viết (Tự luận  hoặc trắc nghiệm).</w:t>
      </w:r>
    </w:p>
    <w:p w:rsidR="00A458CD" w:rsidRDefault="00A458CD" w:rsidP="00A458CD">
      <w:pPr>
        <w:spacing w:before="0" w:after="0" w:line="360" w:lineRule="auto"/>
        <w:jc w:val="both"/>
        <w:rPr>
          <w:szCs w:val="26"/>
          <w:lang w:val="pt-BR"/>
        </w:rPr>
      </w:pPr>
      <w:r>
        <w:rPr>
          <w:szCs w:val="26"/>
          <w:lang w:val="pt-BR"/>
        </w:rPr>
        <w:t>+ Thảo luận nhóm.</w:t>
      </w:r>
    </w:p>
    <w:p w:rsidR="00A458CD" w:rsidRDefault="00A458CD" w:rsidP="00A458CD">
      <w:pPr>
        <w:spacing w:before="0" w:after="0" w:line="360" w:lineRule="auto"/>
        <w:jc w:val="both"/>
        <w:rPr>
          <w:szCs w:val="26"/>
          <w:lang w:val="pt-BR"/>
        </w:rPr>
      </w:pPr>
      <w:r>
        <w:rPr>
          <w:szCs w:val="26"/>
          <w:lang w:val="pt-BR"/>
        </w:rPr>
        <w:t>- Đánh giá cuối môn học: Kiểm tra theo hình thức: Viết (Tự luận</w:t>
      </w:r>
      <w:r>
        <w:rPr>
          <w:szCs w:val="26"/>
          <w:lang w:val="vi-VN"/>
        </w:rPr>
        <w:t xml:space="preserve"> </w:t>
      </w:r>
      <w:r>
        <w:rPr>
          <w:szCs w:val="26"/>
          <w:lang w:val="pt-BR"/>
        </w:rPr>
        <w:t xml:space="preserve"> hoặc trắc nghiệm).</w:t>
      </w:r>
    </w:p>
    <w:p w:rsidR="00A458CD" w:rsidRDefault="00A458CD" w:rsidP="00A458CD">
      <w:pPr>
        <w:spacing w:before="0" w:after="0" w:line="360" w:lineRule="auto"/>
        <w:jc w:val="both"/>
        <w:rPr>
          <w:rFonts w:eastAsia="Times New Roman"/>
          <w:b/>
          <w:szCs w:val="26"/>
          <w:lang w:val="sv-SE"/>
        </w:rPr>
      </w:pPr>
      <w:r>
        <w:rPr>
          <w:rFonts w:eastAsia="Times New Roman"/>
          <w:b/>
          <w:szCs w:val="26"/>
          <w:lang w:val="sv-SE"/>
        </w:rPr>
        <w:t>VI. Hướng dẫn thực hiện:</w:t>
      </w:r>
    </w:p>
    <w:p w:rsidR="00A458CD" w:rsidRDefault="00A458CD" w:rsidP="00A458CD">
      <w:pPr>
        <w:keepNext/>
        <w:keepLines/>
        <w:spacing w:before="0" w:after="0" w:line="360" w:lineRule="auto"/>
        <w:jc w:val="both"/>
        <w:outlineLvl w:val="0"/>
        <w:rPr>
          <w:b/>
          <w:color w:val="000000" w:themeColor="text1"/>
          <w:szCs w:val="26"/>
          <w:lang w:val="sv-SE"/>
        </w:rPr>
      </w:pPr>
      <w:r>
        <w:rPr>
          <w:rFonts w:eastAsia="Times New Roman"/>
          <w:b/>
          <w:bCs/>
          <w:szCs w:val="26"/>
          <w:lang w:val="sv-SE"/>
        </w:rPr>
        <w:t xml:space="preserve">1. Phạm vi áp dụng: </w:t>
      </w:r>
      <w:r>
        <w:rPr>
          <w:color w:val="000000" w:themeColor="text1"/>
          <w:szCs w:val="26"/>
          <w:lang w:val="sv-SE"/>
        </w:rPr>
        <w:t>Áp dụng cho trình độ cao đẳng ngành Thương mại điện tử.</w:t>
      </w:r>
      <w:r>
        <w:rPr>
          <w:b/>
          <w:color w:val="000000" w:themeColor="text1"/>
          <w:szCs w:val="26"/>
          <w:lang w:val="sv-SE"/>
        </w:rPr>
        <w:t xml:space="preserve">   </w:t>
      </w:r>
    </w:p>
    <w:p w:rsidR="00A458CD" w:rsidRDefault="00A458CD" w:rsidP="00A458CD">
      <w:pPr>
        <w:spacing w:before="0" w:after="0" w:line="360" w:lineRule="auto"/>
        <w:jc w:val="both"/>
        <w:outlineLvl w:val="0"/>
        <w:rPr>
          <w:rFonts w:eastAsia="Times New Roman"/>
          <w:b/>
          <w:bCs/>
          <w:szCs w:val="26"/>
          <w:lang w:val="sv-SE"/>
        </w:rPr>
      </w:pPr>
      <w:r>
        <w:rPr>
          <w:rFonts w:eastAsia="Times New Roman"/>
          <w:b/>
          <w:bCs/>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hệ sinh thái TMĐT</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đủ các nội dung liên quan đến hệ sinh thái TMĐT</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Pr>
          <w:color w:val="000000" w:themeColor="text1"/>
          <w:szCs w:val="26"/>
        </w:rPr>
        <w:t>thảo luận</w:t>
      </w:r>
      <w:r>
        <w:rPr>
          <w:color w:val="000000" w:themeColor="text1"/>
          <w:szCs w:val="26"/>
          <w:lang w:val="sv-SE"/>
        </w:rPr>
        <w:t>.</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jc w:val="both"/>
        <w:outlineLvl w:val="0"/>
        <w:rPr>
          <w:rFonts w:eastAsia="Times New Roman"/>
          <w:b/>
          <w:bCs/>
          <w:szCs w:val="26"/>
          <w:lang w:val="sv-SE"/>
        </w:rPr>
      </w:pPr>
      <w:r>
        <w:rPr>
          <w:rFonts w:eastAsia="Times New Roman"/>
          <w:b/>
          <w:bCs/>
          <w:szCs w:val="26"/>
          <w:lang w:val="sv-SE"/>
        </w:rPr>
        <w:t>4. Tài liệu tham khảo:</w:t>
      </w:r>
    </w:p>
    <w:p w:rsidR="00A458CD" w:rsidRDefault="00A458CD" w:rsidP="00A458CD">
      <w:pPr>
        <w:spacing w:before="0" w:after="0" w:line="360" w:lineRule="auto"/>
        <w:ind w:left="284"/>
        <w:jc w:val="both"/>
        <w:outlineLvl w:val="0"/>
        <w:rPr>
          <w:bCs/>
          <w:color w:val="000000" w:themeColor="text1"/>
          <w:szCs w:val="26"/>
        </w:rPr>
      </w:pPr>
      <w:r>
        <w:rPr>
          <w:bCs/>
          <w:color w:val="000000" w:themeColor="text1"/>
          <w:szCs w:val="26"/>
        </w:rPr>
        <w:t>[1] Giáo trình thương mại điện tử căn bản - Đại học thương mại</w:t>
      </w:r>
    </w:p>
    <w:p w:rsidR="00A458CD" w:rsidRDefault="00A458CD" w:rsidP="00A458CD">
      <w:pPr>
        <w:spacing w:before="0" w:after="0" w:line="360" w:lineRule="auto"/>
        <w:ind w:left="284"/>
        <w:jc w:val="both"/>
        <w:outlineLvl w:val="0"/>
        <w:rPr>
          <w:rFonts w:eastAsia="Times New Roman"/>
          <w:szCs w:val="26"/>
        </w:rPr>
      </w:pPr>
      <w:r>
        <w:rPr>
          <w:rFonts w:eastAsia="Times New Roman"/>
          <w:szCs w:val="26"/>
        </w:rPr>
        <w:t xml:space="preserve">[2] Marketing thương mại điện tử - </w:t>
      </w:r>
      <w:r>
        <w:rPr>
          <w:color w:val="000000" w:themeColor="text1"/>
          <w:szCs w:val="26"/>
        </w:rPr>
        <w:t>Đại học thương mại</w:t>
      </w:r>
    </w:p>
    <w:p w:rsidR="00A458CD" w:rsidRDefault="00A458CD" w:rsidP="00A458CD">
      <w:pPr>
        <w:spacing w:before="0" w:after="0" w:line="360" w:lineRule="auto"/>
        <w:rPr>
          <w:rFonts w:eastAsia="Times New Roman"/>
          <w:b/>
          <w:bCs/>
          <w:szCs w:val="26"/>
          <w:lang w:val="sv-SE"/>
        </w:rPr>
      </w:pPr>
      <w:r>
        <w:rPr>
          <w:rFonts w:eastAsia="Times New Roman"/>
          <w:b/>
          <w:bCs/>
          <w:szCs w:val="26"/>
          <w:lang w:val="sv-SE"/>
        </w:rPr>
        <w:t>5. Ghi chú và giải thích (nếu có):</w:t>
      </w:r>
    </w:p>
    <w:p w:rsidR="00A458CD" w:rsidRDefault="00A458CD" w:rsidP="00A458CD">
      <w:pPr>
        <w:tabs>
          <w:tab w:val="center" w:pos="7088"/>
        </w:tabs>
        <w:spacing w:before="0" w:after="0" w:line="360" w:lineRule="auto"/>
        <w:ind w:firstLine="425"/>
        <w:rPr>
          <w:rFonts w:eastAsia="Times New Roman"/>
          <w:i/>
          <w:szCs w:val="26"/>
        </w:rPr>
      </w:pPr>
      <w:r>
        <w:rPr>
          <w:rFonts w:eastAsia="Times New Roman"/>
          <w:i/>
          <w:szCs w:val="26"/>
          <w:lang w:val="sv-SE"/>
        </w:rPr>
        <w:tab/>
        <w:t>TP. Hồ Chí Minh, ngày        tháng        năm 202</w:t>
      </w:r>
      <w:r>
        <w:rPr>
          <w:rFonts w:eastAsia="Times New Roman"/>
          <w:i/>
          <w:szCs w:val="26"/>
        </w:rPr>
        <w:t>1</w:t>
      </w:r>
    </w:p>
    <w:p w:rsidR="00A458CD" w:rsidRDefault="00A458CD" w:rsidP="00A458CD">
      <w:pPr>
        <w:tabs>
          <w:tab w:val="center" w:pos="7088"/>
        </w:tabs>
        <w:spacing w:before="0" w:after="0" w:line="360" w:lineRule="auto"/>
        <w:ind w:firstLine="425"/>
        <w:rPr>
          <w:rFonts w:eastAsia="Times New Roman"/>
          <w:b/>
          <w:szCs w:val="26"/>
          <w:lang w:val="sv-SE"/>
        </w:rPr>
      </w:pPr>
      <w:r>
        <w:rPr>
          <w:rFonts w:eastAsia="Times New Roman"/>
          <w:b/>
          <w:szCs w:val="26"/>
          <w:lang w:val="sv-SE"/>
        </w:rPr>
        <w:tab/>
        <w:t>TRƯỞNG KHOA</w:t>
      </w:r>
    </w:p>
    <w:p w:rsidR="00A458CD" w:rsidRDefault="00A458CD" w:rsidP="00A458CD">
      <w:pPr>
        <w:spacing w:before="0" w:after="0" w:line="360" w:lineRule="auto"/>
        <w:rPr>
          <w:szCs w:val="26"/>
        </w:rPr>
      </w:pPr>
    </w:p>
    <w:p w:rsidR="00A458CD" w:rsidRDefault="00A458CD" w:rsidP="00A458CD">
      <w:pPr>
        <w:rPr>
          <w:rFonts w:eastAsia="Times New Roman"/>
          <w:b/>
          <w:bCs/>
          <w:color w:val="000000" w:themeColor="text1"/>
          <w:szCs w:val="26"/>
          <w:lang w:val="pt-BR"/>
        </w:rPr>
      </w:pPr>
    </w:p>
    <w:p w:rsidR="00A458CD" w:rsidRDefault="00A458CD" w:rsidP="00A458CD">
      <w:pPr>
        <w:ind w:left="5040" w:firstLine="720"/>
        <w:rPr>
          <w:rFonts w:eastAsia="Times New Roman"/>
          <w:b/>
          <w:bCs/>
          <w:color w:val="000000" w:themeColor="text1"/>
          <w:szCs w:val="26"/>
          <w:lang w:val="pt-BR"/>
        </w:rPr>
      </w:pPr>
      <w:r>
        <w:rPr>
          <w:bCs/>
          <w:color w:val="000000" w:themeColor="text1"/>
          <w:szCs w:val="26"/>
          <w:lang w:val="vi-VN"/>
        </w:rPr>
        <w:t>Nguyễn Trọng Nghĩa</w:t>
      </w:r>
      <w:r>
        <w:rPr>
          <w:bCs/>
          <w:color w:val="000000" w:themeColor="text1"/>
          <w:szCs w:val="26"/>
          <w:lang w:val="sv-SE"/>
        </w:rPr>
        <w:tab/>
      </w:r>
    </w:p>
    <w:p w:rsidR="00A458CD" w:rsidRDefault="00A458CD" w:rsidP="00A458CD">
      <w:pPr>
        <w:rPr>
          <w:rFonts w:eastAsia="Times New Roman"/>
          <w:b/>
          <w:bCs/>
          <w:color w:val="000000" w:themeColor="text1"/>
          <w:szCs w:val="26"/>
          <w:lang w:val="pt-BR"/>
        </w:rPr>
      </w:pPr>
      <w:r>
        <w:rPr>
          <w:rFonts w:eastAsia="Times New Roman"/>
          <w:b/>
          <w:bCs/>
          <w:color w:val="000000" w:themeColor="text1"/>
          <w:szCs w:val="26"/>
          <w:lang w:val="pt-BR"/>
        </w:rPr>
        <w:br w:type="page"/>
      </w: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THƯƠNG MẠI DI ĐỘNG</w:t>
      </w:r>
    </w:p>
    <w:p w:rsidR="00A458CD" w:rsidRDefault="00A458CD" w:rsidP="00A458CD">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KTC1</w:t>
      </w:r>
      <w:r>
        <w:rPr>
          <w:rFonts w:eastAsia="Times New Roman"/>
          <w:b/>
          <w:bCs/>
          <w:color w:val="000000" w:themeColor="text1"/>
          <w:szCs w:val="26"/>
        </w:rPr>
        <w:t>334</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45</w:t>
      </w:r>
      <w:r>
        <w:rPr>
          <w:rFonts w:eastAsia="Times New Roman"/>
          <w:bCs/>
          <w:color w:val="000000" w:themeColor="text1"/>
          <w:szCs w:val="26"/>
          <w:lang w:val="pt-BR"/>
        </w:rPr>
        <w:t xml:space="preserve"> giờ; (Lý thuyết: </w:t>
      </w:r>
      <w:r>
        <w:rPr>
          <w:rFonts w:eastAsia="Times New Roman"/>
          <w:bCs/>
          <w:color w:val="000000" w:themeColor="text1"/>
          <w:szCs w:val="26"/>
        </w:rPr>
        <w:t>45</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rPr>
        <w:t>0</w:t>
      </w:r>
      <w:r>
        <w:rPr>
          <w:rFonts w:eastAsia="Times New Roman"/>
          <w:bCs/>
          <w:color w:val="000000" w:themeColor="text1"/>
          <w:szCs w:val="26"/>
          <w:lang w:val="pt-BR"/>
        </w:rPr>
        <w:t xml:space="preserve"> giờ; Kiểm tra: 0 giờ)</w:t>
      </w:r>
    </w:p>
    <w:p w:rsidR="00A458CD" w:rsidRDefault="00A458CD" w:rsidP="00A458CD">
      <w:pPr>
        <w:pStyle w:val="ListParagraph"/>
        <w:numPr>
          <w:ilvl w:val="0"/>
          <w:numId w:val="36"/>
        </w:numPr>
        <w:tabs>
          <w:tab w:val="left" w:pos="397"/>
        </w:tabs>
        <w:spacing w:line="360"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A458CD" w:rsidRDefault="00A458CD" w:rsidP="00A458CD">
      <w:pPr>
        <w:pStyle w:val="ListParagraph"/>
        <w:numPr>
          <w:ilvl w:val="0"/>
          <w:numId w:val="6"/>
        </w:numPr>
        <w:tabs>
          <w:tab w:val="left" w:pos="709"/>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Vị trí: Môn học </w:t>
      </w:r>
      <w:r>
        <w:rPr>
          <w:rFonts w:ascii="Times New Roman" w:hAnsi="Times New Roman"/>
          <w:bCs/>
          <w:color w:val="000000" w:themeColor="text1"/>
          <w:sz w:val="26"/>
          <w:szCs w:val="26"/>
        </w:rPr>
        <w:t>thương mại di động</w:t>
      </w:r>
      <w:r>
        <w:rPr>
          <w:rFonts w:ascii="Times New Roman" w:hAnsi="Times New Roman"/>
          <w:bCs/>
          <w:color w:val="000000" w:themeColor="text1"/>
          <w:sz w:val="26"/>
          <w:szCs w:val="26"/>
          <w:lang w:val="pt-BR"/>
        </w:rPr>
        <w:t xml:space="preserve"> thuộc nhóm các môn học kiến thức </w:t>
      </w:r>
      <w:r>
        <w:rPr>
          <w:rFonts w:ascii="Times New Roman" w:hAnsi="Times New Roman"/>
          <w:bCs/>
          <w:color w:val="000000" w:themeColor="text1"/>
          <w:sz w:val="26"/>
          <w:szCs w:val="26"/>
        </w:rPr>
        <w:t>chuyên ngành</w:t>
      </w:r>
      <w:r>
        <w:rPr>
          <w:rFonts w:ascii="Times New Roman" w:hAnsi="Times New Roman"/>
          <w:bCs/>
          <w:color w:val="000000" w:themeColor="text1"/>
          <w:sz w:val="26"/>
          <w:szCs w:val="26"/>
          <w:lang w:val="pt-BR"/>
        </w:rPr>
        <w:t>.</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Tính chất: Là môn học trang bị những kiến thức </w:t>
      </w:r>
      <w:r>
        <w:rPr>
          <w:rFonts w:ascii="Times New Roman" w:hAnsi="Times New Roman"/>
          <w:bCs/>
          <w:color w:val="000000" w:themeColor="text1"/>
          <w:sz w:val="26"/>
          <w:szCs w:val="26"/>
        </w:rPr>
        <w:t>cơ bản về thương mại di động trong</w:t>
      </w:r>
      <w:r>
        <w:rPr>
          <w:rFonts w:ascii="Times New Roman" w:hAnsi="Times New Roman"/>
          <w:bCs/>
          <w:color w:val="000000" w:themeColor="text1"/>
          <w:sz w:val="26"/>
          <w:szCs w:val="26"/>
          <w:lang w:val="pt-BR"/>
        </w:rPr>
        <w:t xml:space="preserve"> lĩnh vực thương mại điện tử.</w:t>
      </w:r>
    </w:p>
    <w:p w:rsidR="00A458CD" w:rsidRDefault="00A458CD" w:rsidP="00A458CD">
      <w:pPr>
        <w:pStyle w:val="ListParagraph"/>
        <w:numPr>
          <w:ilvl w:val="0"/>
          <w:numId w:val="21"/>
        </w:numPr>
        <w:tabs>
          <w:tab w:val="left" w:pos="397"/>
        </w:tabs>
        <w:spacing w:line="360"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lịch sử phát triển của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bản chất, lợi ích cũng như hạn chế của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các mạng truyền thông không dây</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các dịch vụ cơ bản của thiết bị di động</w:t>
      </w:r>
    </w:p>
    <w:p w:rsidR="00A458CD" w:rsidRDefault="00A458CD" w:rsidP="00A458CD">
      <w:pPr>
        <w:spacing w:before="0" w:after="0" w:line="360" w:lineRule="auto"/>
        <w:ind w:firstLine="284"/>
        <w:jc w:val="both"/>
        <w:rPr>
          <w:iCs/>
          <w:color w:val="000000" w:themeColor="text1"/>
          <w:szCs w:val="26"/>
        </w:rPr>
      </w:pPr>
      <w:r>
        <w:rPr>
          <w:rFonts w:eastAsia="Times New Roman"/>
          <w:iCs/>
          <w:color w:val="000000" w:themeColor="text1"/>
          <w:szCs w:val="26"/>
        </w:rPr>
        <w:t xml:space="preserve">+ </w:t>
      </w:r>
      <w:r>
        <w:rPr>
          <w:iCs/>
          <w:color w:val="000000" w:themeColor="text1"/>
          <w:szCs w:val="26"/>
        </w:rPr>
        <w:t>Trình bày được các ứng dụng TMDĐ trong các lĩnh vực như: ngân hàng, giải trí, Marketing, bán lẻ, bán vé.</w:t>
      </w:r>
    </w:p>
    <w:p w:rsidR="00A458CD" w:rsidRDefault="00A458CD" w:rsidP="00A458CD">
      <w:pPr>
        <w:spacing w:before="0" w:after="0" w:line="360" w:lineRule="auto"/>
        <w:ind w:firstLine="284"/>
        <w:jc w:val="both"/>
        <w:rPr>
          <w:iCs/>
          <w:color w:val="000000" w:themeColor="text1"/>
          <w:szCs w:val="26"/>
        </w:rPr>
      </w:pPr>
      <w:r>
        <w:rPr>
          <w:iCs/>
          <w:color w:val="000000" w:themeColor="text1"/>
          <w:szCs w:val="26"/>
        </w:rPr>
        <w:t>+ Trình bày được những rủi ro và các biện pháp bảo mật trong TMDĐ</w:t>
      </w:r>
    </w:p>
    <w:p w:rsidR="00A458CD" w:rsidRDefault="00A458CD" w:rsidP="00A458CD">
      <w:pPr>
        <w:spacing w:before="0" w:after="0" w:line="360" w:lineRule="auto"/>
        <w:ind w:firstLine="284"/>
        <w:jc w:val="both"/>
        <w:rPr>
          <w:iCs/>
          <w:color w:val="000000" w:themeColor="text1"/>
          <w:szCs w:val="26"/>
        </w:rPr>
      </w:pPr>
      <w:r>
        <w:rPr>
          <w:iCs/>
          <w:color w:val="000000" w:themeColor="text1"/>
          <w:szCs w:val="26"/>
        </w:rPr>
        <w:t>+ Trình bày được các hình thức để thanh toán trong thương mại di động</w:t>
      </w:r>
    </w:p>
    <w:p w:rsidR="00A458CD" w:rsidRDefault="00A458CD" w:rsidP="00A458CD">
      <w:pPr>
        <w:spacing w:before="0" w:after="0" w:line="360" w:lineRule="auto"/>
        <w:ind w:firstLine="284"/>
        <w:jc w:val="both"/>
        <w:rPr>
          <w:iCs/>
          <w:color w:val="000000" w:themeColor="text1"/>
          <w:szCs w:val="26"/>
        </w:rPr>
      </w:pPr>
      <w:r>
        <w:rPr>
          <w:iCs/>
          <w:color w:val="000000" w:themeColor="text1"/>
          <w:szCs w:val="26"/>
        </w:rPr>
        <w:t>+ Thực hiện việc thanh toán trong thương mại di động</w:t>
      </w:r>
    </w:p>
    <w:p w:rsidR="00A458CD" w:rsidRDefault="00A458CD" w:rsidP="00A458CD">
      <w:pPr>
        <w:spacing w:before="0" w:after="0" w:line="360" w:lineRule="auto"/>
        <w:ind w:firstLine="284"/>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Kỹ năng:</w:t>
      </w:r>
    </w:p>
    <w:p w:rsidR="00A458CD" w:rsidRDefault="00A458CD" w:rsidP="00A458CD">
      <w:pPr>
        <w:spacing w:before="0" w:after="0" w:line="360" w:lineRule="auto"/>
        <w:ind w:firstLineChars="100" w:firstLine="260"/>
        <w:jc w:val="both"/>
        <w:rPr>
          <w:iCs/>
          <w:color w:val="000000" w:themeColor="text1"/>
          <w:szCs w:val="26"/>
        </w:rPr>
      </w:pPr>
      <w:r>
        <w:rPr>
          <w:iCs/>
          <w:color w:val="000000" w:themeColor="text1"/>
          <w:szCs w:val="26"/>
        </w:rPr>
        <w:t>+ Thực hiện việc thanh toán trong thương mại di động</w:t>
      </w:r>
    </w:p>
    <w:p w:rsidR="00A458CD" w:rsidRDefault="00A458CD" w:rsidP="00A458CD">
      <w:pPr>
        <w:spacing w:before="0" w:after="0" w:line="360" w:lineRule="auto"/>
        <w:ind w:firstLineChars="100" w:firstLine="260"/>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numPr>
          <w:ilvl w:val="0"/>
          <w:numId w:val="21"/>
        </w:numPr>
        <w:tabs>
          <w:tab w:val="left" w:pos="567"/>
        </w:tabs>
        <w:spacing w:before="0" w:after="0" w:line="360" w:lineRule="auto"/>
        <w:jc w:val="both"/>
        <w:rPr>
          <w:rFonts w:eastAsia="Times New Roman"/>
          <w:b/>
          <w:color w:val="000000" w:themeColor="text1"/>
          <w:szCs w:val="26"/>
          <w:lang w:val="pt-BR"/>
        </w:rPr>
      </w:pPr>
      <w:r>
        <w:rPr>
          <w:rFonts w:eastAsia="Times New Roman"/>
          <w:b/>
          <w:bCs/>
          <w:color w:val="000000" w:themeColor="text1"/>
          <w:szCs w:val="26"/>
          <w:lang w:val="pt-BR"/>
        </w:rPr>
        <w:t>Nội dung môn học:</w:t>
      </w:r>
    </w:p>
    <w:p w:rsidR="00A458CD" w:rsidRDefault="00A458CD" w:rsidP="00A458CD">
      <w:pPr>
        <w:numPr>
          <w:ilvl w:val="1"/>
          <w:numId w:val="21"/>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lastRenderedPageBreak/>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1: Tổng quan thương mại di động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2: Cơ sở hạ tầng thương mại di động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3: Các ứng dụng của thương mại di động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21</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20</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4: Bảo mật trong thương mại di động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5: Thanh toán trong thương mại di động</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9</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8</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45</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43</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2</w:t>
            </w:r>
          </w:p>
        </w:tc>
      </w:tr>
    </w:tbl>
    <w:p w:rsidR="00A458CD" w:rsidRDefault="00A458CD" w:rsidP="00A458CD">
      <w:pPr>
        <w:numPr>
          <w:ilvl w:val="1"/>
          <w:numId w:val="21"/>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left" w:pos="5670"/>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1: </w:t>
      </w:r>
      <w:r>
        <w:rPr>
          <w:rFonts w:eastAsia="Times New Roman"/>
          <w:b/>
          <w:bCs/>
          <w:color w:val="000000" w:themeColor="text1"/>
          <w:szCs w:val="26"/>
        </w:rPr>
        <w:t>Tổng quan thương mại di động</w:t>
      </w:r>
      <w:r>
        <w:rPr>
          <w:rFonts w:eastAsia="Times New Roman"/>
          <w:color w:val="000000" w:themeColor="text1"/>
          <w:szCs w:val="26"/>
        </w:rPr>
        <w:tab/>
      </w:r>
      <w:r>
        <w:rPr>
          <w:rFonts w:eastAsia="Times New Roman"/>
          <w:color w:val="000000" w:themeColor="text1"/>
          <w:szCs w:val="26"/>
        </w:rPr>
        <w:tab/>
      </w:r>
      <w:r>
        <w:rPr>
          <w:rFonts w:eastAsia="Times New Roman"/>
          <w:b/>
          <w:color w:val="000000" w:themeColor="text1"/>
          <w:szCs w:val="26"/>
          <w:lang w:val="sv-SE"/>
        </w:rPr>
        <w:t xml:space="preserve">   </w:t>
      </w:r>
      <w:r>
        <w:rPr>
          <w:rFonts w:eastAsia="Times New Roman"/>
          <w:i/>
          <w:iCs/>
          <w:color w:val="000000" w:themeColor="text1"/>
          <w:szCs w:val="26"/>
          <w:lang w:val="pt-BR"/>
        </w:rPr>
        <w:t xml:space="preserve"> </w:t>
      </w:r>
      <w:r>
        <w:rPr>
          <w:rFonts w:eastAsia="Times New Roman"/>
          <w:i/>
          <w:iCs/>
          <w:color w:val="000000" w:themeColor="text1"/>
          <w:szCs w:val="26"/>
        </w:rPr>
        <w:tab/>
      </w:r>
      <w:r>
        <w:rPr>
          <w:rFonts w:eastAsia="Times New Roman"/>
          <w:i/>
          <w:iCs/>
          <w:color w:val="000000" w:themeColor="text1"/>
          <w:szCs w:val="26"/>
        </w:rPr>
        <w:tab/>
      </w:r>
      <w:r>
        <w:rPr>
          <w:rFonts w:eastAsia="Times New Roman"/>
          <w:i/>
          <w:iCs/>
          <w:color w:val="000000" w:themeColor="text1"/>
          <w:szCs w:val="26"/>
          <w:lang w:val="pt-BR"/>
        </w:rPr>
        <w:t>Thời gian: 6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lịch sử phát triển của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bản chất, lợi ích cũng như hạn chế của thương mại di động</w:t>
      </w:r>
    </w:p>
    <w:p w:rsidR="00A458CD" w:rsidRDefault="00A458CD" w:rsidP="00A458CD">
      <w:pPr>
        <w:spacing w:before="0" w:after="0" w:line="360" w:lineRule="auto"/>
        <w:jc w:val="both"/>
        <w:rPr>
          <w:rFonts w:eastAsia="Times New Roman"/>
          <w:i/>
          <w:iCs/>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2.1. Lịch sử phát triển của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2.2. Giới thiệu một số khái niệm của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2.3. Bản chất và phân loại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2.4. Lợi ích và hạn chế của thương mại di động</w:t>
      </w:r>
    </w:p>
    <w:p w:rsidR="00A458CD" w:rsidRDefault="00A458CD" w:rsidP="00A458CD">
      <w:pPr>
        <w:tabs>
          <w:tab w:val="right" w:leader="dot" w:pos="3331"/>
        </w:tabs>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Chương 2: </w:t>
      </w:r>
      <w:r>
        <w:rPr>
          <w:rFonts w:eastAsia="Times New Roman"/>
          <w:b/>
          <w:color w:val="000000" w:themeColor="text1"/>
          <w:szCs w:val="26"/>
        </w:rPr>
        <w:t xml:space="preserve"> Cơ sở hạ tầng thương mại di động</w:t>
      </w:r>
      <w:r>
        <w:rPr>
          <w:rFonts w:eastAsia="Times New Roman"/>
          <w:color w:val="000000" w:themeColor="text1"/>
          <w:szCs w:val="26"/>
        </w:rPr>
        <w:t xml:space="preserve"> </w:t>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6</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các mạng truyền thông không dây</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các dịch vụ cơ bản của thiết bị di động</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Vận dụng kiến thức đã học để làm bài tập liên quan</w:t>
      </w:r>
    </w:p>
    <w:p w:rsidR="00A458CD" w:rsidRDefault="00A458CD" w:rsidP="00A458CD">
      <w:pPr>
        <w:spacing w:before="0" w:after="0" w:line="360" w:lineRule="auto"/>
        <w:jc w:val="both"/>
        <w:rPr>
          <w:rFonts w:eastAsia="Times New Roman"/>
          <w:i/>
          <w:iCs/>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tabs>
          <w:tab w:val="right" w:leader="dot" w:pos="3331"/>
          <w:tab w:val="right" w:pos="9468"/>
        </w:tabs>
        <w:spacing w:before="0" w:after="0" w:line="360" w:lineRule="auto"/>
        <w:jc w:val="both"/>
        <w:rPr>
          <w:rFonts w:eastAsia="Times New Roman"/>
          <w:bCs/>
          <w:color w:val="000000" w:themeColor="text1"/>
          <w:szCs w:val="26"/>
        </w:rPr>
      </w:pPr>
      <w:r>
        <w:rPr>
          <w:rFonts w:eastAsia="Times New Roman"/>
          <w:bCs/>
          <w:color w:val="000000" w:themeColor="text1"/>
          <w:szCs w:val="26"/>
        </w:rPr>
        <w:t>2.1. Các mạng truyền thông không dây</w:t>
      </w:r>
    </w:p>
    <w:p w:rsidR="00A458CD" w:rsidRDefault="00A458CD" w:rsidP="00A458CD">
      <w:pPr>
        <w:tabs>
          <w:tab w:val="right" w:leader="dot" w:pos="3331"/>
          <w:tab w:val="right" w:pos="9468"/>
        </w:tabs>
        <w:spacing w:before="0" w:after="0" w:line="360" w:lineRule="auto"/>
        <w:jc w:val="both"/>
        <w:rPr>
          <w:rFonts w:eastAsia="Times New Roman"/>
          <w:bCs/>
          <w:color w:val="000000" w:themeColor="text1"/>
          <w:szCs w:val="26"/>
        </w:rPr>
      </w:pPr>
      <w:r>
        <w:rPr>
          <w:rFonts w:eastAsia="Times New Roman"/>
          <w:bCs/>
          <w:color w:val="000000" w:themeColor="text1"/>
          <w:szCs w:val="26"/>
        </w:rPr>
        <w:lastRenderedPageBreak/>
        <w:t>2.2. Các dịch vụ cơ bản của thiết bị di động</w:t>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rFonts w:eastAsia="Times New Roman"/>
          <w:b/>
          <w:bCs/>
          <w:color w:val="000000" w:themeColor="text1"/>
          <w:szCs w:val="26"/>
        </w:rPr>
        <w:t>Các ứng dụng của thương mại di động</w:t>
      </w:r>
      <w:r>
        <w:rPr>
          <w:rFonts w:eastAsia="Times New Roman"/>
          <w:b/>
          <w:bCs/>
          <w:i/>
          <w:iCs/>
          <w:color w:val="000000" w:themeColor="text1"/>
          <w:szCs w:val="26"/>
          <w:lang w:val="pt-BR"/>
        </w:rPr>
        <w:t xml:space="preserve"> </w:t>
      </w:r>
      <w:r>
        <w:rPr>
          <w:rFonts w:eastAsia="Times New Roman"/>
          <w:i/>
          <w:iCs/>
          <w:color w:val="000000" w:themeColor="text1"/>
          <w:szCs w:val="26"/>
          <w:lang w:val="pt-BR"/>
        </w:rPr>
        <w:tab/>
        <w:t xml:space="preserve">Thời gian: </w:t>
      </w:r>
      <w:r>
        <w:rPr>
          <w:rFonts w:eastAsia="Times New Roman"/>
          <w:i/>
          <w:iCs/>
          <w:color w:val="000000" w:themeColor="text1"/>
          <w:szCs w:val="26"/>
        </w:rPr>
        <w:t>21</w:t>
      </w:r>
      <w:r>
        <w:rPr>
          <w:rFonts w:eastAsia="Times New Roman"/>
          <w:i/>
          <w:iCs/>
          <w:color w:val="000000" w:themeColor="text1"/>
          <w:szCs w:val="26"/>
          <w:lang w:val="pt-BR"/>
        </w:rPr>
        <w:t xml:space="preserve"> giờ</w:t>
      </w:r>
    </w:p>
    <w:p w:rsidR="00A458CD" w:rsidRDefault="00A458CD" w:rsidP="00A458CD">
      <w:pPr>
        <w:numPr>
          <w:ilvl w:val="0"/>
          <w:numId w:val="11"/>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iCs/>
          <w:color w:val="000000" w:themeColor="text1"/>
          <w:szCs w:val="26"/>
        </w:rPr>
      </w:pPr>
      <w:r>
        <w:rPr>
          <w:iCs/>
          <w:color w:val="000000" w:themeColor="text1"/>
          <w:szCs w:val="26"/>
        </w:rPr>
        <w:t>- Trình bày được các ứng dụng TMDĐ trong các lĩnh vực như: ngân hàng, giải trí, Marketing, bán lẻ, bán vé.</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Vận dụng kiến thức đã học để làm bài tập liên quan</w:t>
      </w:r>
    </w:p>
    <w:p w:rsidR="00A458CD" w:rsidRDefault="00A458CD" w:rsidP="00A458CD">
      <w:pPr>
        <w:spacing w:before="0" w:after="0" w:line="360" w:lineRule="auto"/>
        <w:jc w:val="both"/>
        <w:rPr>
          <w:rFonts w:eastAsia="Times New Roman"/>
          <w:i/>
          <w:iCs/>
          <w:color w:val="000000" w:themeColor="text1"/>
          <w:szCs w:val="26"/>
          <w:lang w:val="pt-BR"/>
        </w:rPr>
      </w:pPr>
      <w:r>
        <w:rPr>
          <w:b/>
          <w:color w:val="000000" w:themeColor="text1"/>
          <w:szCs w:val="26"/>
        </w:rPr>
        <w:t xml:space="preserve">2. </w:t>
      </w:r>
      <w:r>
        <w:rPr>
          <w:b/>
          <w:color w:val="000000" w:themeColor="text1"/>
          <w:szCs w:val="26"/>
          <w:lang w:val="sv-SE"/>
        </w:rPr>
        <w:t>Nội dung chương</w:t>
      </w:r>
      <w:r>
        <w:rPr>
          <w:color w:val="000000" w:themeColor="text1"/>
          <w:szCs w:val="26"/>
          <w:lang w:val="sv-SE"/>
        </w:rPr>
        <w:t>:</w:t>
      </w:r>
      <w:r>
        <w:rPr>
          <w:rFonts w:eastAsia="Times New Roman"/>
          <w:i/>
          <w:iCs/>
          <w:color w:val="000000" w:themeColor="text1"/>
          <w:szCs w:val="26"/>
          <w:lang w:val="pt-BR"/>
        </w:rPr>
        <w:tab/>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2.1. Giới thiệu các mô hình doanh thu cơ bản của thương mại di động</w:t>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2.2. Các ứng dụng của thương mại di động trong lĩnh vực ngân hàng</w:t>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2.3. Các ứng dụng của thương mại di động  trong lĩnh vực giải trí</w:t>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2.4. Các dịch cụ thông tin di động</w:t>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2.5. Các ứng dụng của thương mại di động trong  Marketing</w:t>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2.6. Các ứng dụng của thương mại di động trong lĩnh vực bán lẻ</w:t>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2.7. Các ứng dụng của thương mại di động trong hoạt động bán vé</w:t>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xml:space="preserve">: </w:t>
      </w:r>
      <w:r>
        <w:rPr>
          <w:rFonts w:eastAsia="Times New Roman"/>
          <w:b/>
          <w:bCs/>
          <w:color w:val="000000" w:themeColor="text1"/>
          <w:szCs w:val="26"/>
        </w:rPr>
        <w:t>Bảo mật trong thương mại di động</w:t>
      </w:r>
      <w:r>
        <w:rPr>
          <w:rFonts w:eastAsia="Times New Roman"/>
          <w:i/>
          <w:iCs/>
          <w:color w:val="000000" w:themeColor="text1"/>
          <w:szCs w:val="26"/>
          <w:lang w:val="pt-BR"/>
        </w:rPr>
        <w:tab/>
        <w:t xml:space="preserve">Thời gian: </w:t>
      </w:r>
      <w:r>
        <w:rPr>
          <w:rFonts w:eastAsia="Times New Roman"/>
          <w:i/>
          <w:iCs/>
          <w:color w:val="000000" w:themeColor="text1"/>
          <w:szCs w:val="26"/>
        </w:rPr>
        <w:t>6</w:t>
      </w:r>
      <w:r>
        <w:rPr>
          <w:rFonts w:eastAsia="Times New Roman"/>
          <w:i/>
          <w:iCs/>
          <w:color w:val="000000" w:themeColor="text1"/>
          <w:szCs w:val="26"/>
          <w:lang w:val="pt-BR"/>
        </w:rPr>
        <w:t xml:space="preserve"> giờ</w:t>
      </w:r>
    </w:p>
    <w:p w:rsidR="00A458CD" w:rsidRDefault="00A458CD" w:rsidP="00A458CD">
      <w:pPr>
        <w:numPr>
          <w:ilvl w:val="0"/>
          <w:numId w:val="12"/>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iCs/>
          <w:color w:val="000000" w:themeColor="text1"/>
          <w:szCs w:val="26"/>
        </w:rPr>
      </w:pPr>
      <w:r>
        <w:rPr>
          <w:iCs/>
          <w:color w:val="000000" w:themeColor="text1"/>
          <w:szCs w:val="26"/>
        </w:rPr>
        <w:t>- Trình bày được những rủi ro và các biện pháp bảo mật trong TMDĐ</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Vận dụng kiến thức đã học để làm bài tập liên quan</w:t>
      </w:r>
    </w:p>
    <w:p w:rsidR="00A458CD" w:rsidRDefault="00A458CD" w:rsidP="00A458CD">
      <w:pPr>
        <w:tabs>
          <w:tab w:val="right" w:leader="dot" w:pos="3331"/>
          <w:tab w:val="right" w:pos="9468"/>
        </w:tabs>
        <w:spacing w:before="0" w:after="0" w:line="360" w:lineRule="auto"/>
        <w:jc w:val="both"/>
        <w:rPr>
          <w:color w:val="000000" w:themeColor="text1"/>
          <w:szCs w:val="26"/>
          <w:lang w:val="sv-SE"/>
        </w:rPr>
      </w:pPr>
      <w:r>
        <w:rPr>
          <w:b/>
          <w:color w:val="000000" w:themeColor="text1"/>
          <w:szCs w:val="26"/>
        </w:rPr>
        <w:t>2.</w:t>
      </w:r>
      <w:r>
        <w:rPr>
          <w:b/>
          <w:color w:val="000000" w:themeColor="text1"/>
          <w:szCs w:val="26"/>
          <w:lang w:val="sv-SE"/>
        </w:rPr>
        <w:t>Nội dung chương</w:t>
      </w:r>
      <w:r>
        <w:rPr>
          <w:color w:val="000000" w:themeColor="text1"/>
          <w:szCs w:val="26"/>
          <w:lang w:val="sv-SE"/>
        </w:rPr>
        <w:t>:</w:t>
      </w:r>
    </w:p>
    <w:p w:rsidR="00A458CD" w:rsidRDefault="00A458CD" w:rsidP="00A458CD">
      <w:pPr>
        <w:tabs>
          <w:tab w:val="right" w:leader="dot" w:pos="3331"/>
          <w:tab w:val="right" w:pos="9468"/>
        </w:tabs>
        <w:spacing w:before="0" w:after="0" w:line="360" w:lineRule="auto"/>
        <w:jc w:val="both"/>
        <w:rPr>
          <w:rFonts w:eastAsia="Times New Roman"/>
          <w:color w:val="000000" w:themeColor="text1"/>
          <w:szCs w:val="26"/>
        </w:rPr>
      </w:pPr>
      <w:r>
        <w:rPr>
          <w:rFonts w:eastAsia="Times New Roman"/>
          <w:color w:val="000000" w:themeColor="text1"/>
          <w:szCs w:val="26"/>
        </w:rPr>
        <w:t>2.1. Một số rủi ro và các vấn đề đặt ra đối với bảo mật trong TMDĐ</w:t>
      </w:r>
    </w:p>
    <w:p w:rsidR="00A458CD" w:rsidRDefault="00A458CD" w:rsidP="00A458CD">
      <w:pPr>
        <w:tabs>
          <w:tab w:val="right" w:leader="dot" w:pos="3331"/>
          <w:tab w:val="right" w:pos="9468"/>
        </w:tabs>
        <w:spacing w:before="0" w:after="0" w:line="360" w:lineRule="auto"/>
        <w:jc w:val="both"/>
        <w:rPr>
          <w:rFonts w:eastAsia="Times New Roman"/>
          <w:color w:val="000000" w:themeColor="text1"/>
          <w:szCs w:val="26"/>
        </w:rPr>
      </w:pPr>
      <w:r>
        <w:rPr>
          <w:rFonts w:eastAsia="Times New Roman"/>
          <w:color w:val="000000" w:themeColor="text1"/>
          <w:szCs w:val="26"/>
        </w:rPr>
        <w:t>2.2. Các biện pháp bảo mật trong TMDĐ</w:t>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5</w:t>
      </w:r>
      <w:r>
        <w:rPr>
          <w:rFonts w:eastAsia="Times New Roman"/>
          <w:b/>
          <w:color w:val="000000" w:themeColor="text1"/>
          <w:szCs w:val="26"/>
          <w:lang w:val="sv-SE"/>
        </w:rPr>
        <w:t xml:space="preserve">: </w:t>
      </w:r>
      <w:r>
        <w:rPr>
          <w:rFonts w:eastAsia="Times New Roman"/>
          <w:b/>
          <w:bCs/>
          <w:color w:val="000000" w:themeColor="text1"/>
          <w:szCs w:val="26"/>
        </w:rPr>
        <w:t>Thanh toán trong thương mại di động</w:t>
      </w:r>
      <w:r>
        <w:rPr>
          <w:rFonts w:eastAsia="Times New Roman"/>
          <w:b/>
          <w:bCs/>
          <w:i/>
          <w:iCs/>
          <w:color w:val="000000" w:themeColor="text1"/>
          <w:szCs w:val="26"/>
          <w:lang w:val="pt-BR"/>
        </w:rPr>
        <w:t xml:space="preserve"> </w:t>
      </w:r>
      <w:r>
        <w:rPr>
          <w:rFonts w:eastAsia="Times New Roman"/>
          <w:i/>
          <w:iCs/>
          <w:color w:val="000000" w:themeColor="text1"/>
          <w:szCs w:val="26"/>
          <w:lang w:val="pt-BR"/>
        </w:rPr>
        <w:tab/>
        <w:t xml:space="preserve">Thời gian: </w:t>
      </w:r>
      <w:r>
        <w:rPr>
          <w:rFonts w:eastAsia="Times New Roman"/>
          <w:i/>
          <w:iCs/>
          <w:color w:val="000000" w:themeColor="text1"/>
          <w:szCs w:val="26"/>
        </w:rPr>
        <w:t>9</w:t>
      </w:r>
      <w:r>
        <w:rPr>
          <w:rFonts w:eastAsia="Times New Roman"/>
          <w:i/>
          <w:iCs/>
          <w:color w:val="000000" w:themeColor="text1"/>
          <w:szCs w:val="26"/>
          <w:lang w:val="pt-BR"/>
        </w:rPr>
        <w:t xml:space="preserve"> giờ</w:t>
      </w:r>
    </w:p>
    <w:p w:rsidR="00A458CD" w:rsidRDefault="00A458CD" w:rsidP="00A458CD">
      <w:pPr>
        <w:numPr>
          <w:ilvl w:val="0"/>
          <w:numId w:val="13"/>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iCs/>
          <w:color w:val="000000" w:themeColor="text1"/>
          <w:szCs w:val="26"/>
        </w:rPr>
      </w:pPr>
      <w:r>
        <w:rPr>
          <w:iCs/>
          <w:color w:val="000000" w:themeColor="text1"/>
          <w:szCs w:val="26"/>
        </w:rPr>
        <w:t>- Trình bày được các hình thức để thanh toán trong thương mại di động</w:t>
      </w:r>
    </w:p>
    <w:p w:rsidR="00A458CD" w:rsidRDefault="00A458CD" w:rsidP="00A458CD">
      <w:pPr>
        <w:spacing w:before="0" w:after="0" w:line="360" w:lineRule="auto"/>
        <w:jc w:val="both"/>
        <w:rPr>
          <w:iCs/>
          <w:color w:val="000000" w:themeColor="text1"/>
          <w:szCs w:val="26"/>
        </w:rPr>
      </w:pPr>
      <w:r>
        <w:rPr>
          <w:iCs/>
          <w:color w:val="000000" w:themeColor="text1"/>
          <w:szCs w:val="26"/>
        </w:rPr>
        <w:t>- Thực hiện việc thanh toán trong thương mại di động</w:t>
      </w:r>
    </w:p>
    <w:p w:rsidR="00A458CD" w:rsidRDefault="00A458CD" w:rsidP="00A458CD">
      <w:pPr>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Vận dụng kiến thức đã học để làm bài tập liên quan</w:t>
      </w:r>
    </w:p>
    <w:p w:rsidR="00A458CD" w:rsidRDefault="00A458CD" w:rsidP="00A458CD">
      <w:pPr>
        <w:spacing w:before="0" w:after="0" w:line="360" w:lineRule="auto"/>
        <w:jc w:val="both"/>
        <w:rPr>
          <w:rFonts w:eastAsia="Times New Roman"/>
          <w:i/>
          <w:iCs/>
          <w:color w:val="000000" w:themeColor="text1"/>
          <w:szCs w:val="26"/>
          <w:lang w:val="pt-BR"/>
        </w:rPr>
      </w:pPr>
      <w:r>
        <w:rPr>
          <w:b/>
          <w:color w:val="000000" w:themeColor="text1"/>
          <w:szCs w:val="26"/>
        </w:rPr>
        <w:t xml:space="preserve">2. </w:t>
      </w:r>
      <w:r>
        <w:rPr>
          <w:b/>
          <w:color w:val="000000" w:themeColor="text1"/>
          <w:szCs w:val="26"/>
          <w:lang w:val="sv-SE"/>
        </w:rPr>
        <w:t>Nội dung chương</w:t>
      </w:r>
      <w:r>
        <w:rPr>
          <w:color w:val="000000" w:themeColor="text1"/>
          <w:szCs w:val="26"/>
          <w:lang w:val="sv-SE"/>
        </w:rPr>
        <w:t>:</w:t>
      </w:r>
      <w:r>
        <w:rPr>
          <w:rFonts w:eastAsia="Times New Roman"/>
          <w:i/>
          <w:iCs/>
          <w:color w:val="000000" w:themeColor="text1"/>
          <w:szCs w:val="26"/>
          <w:lang w:val="pt-BR"/>
        </w:rPr>
        <w:tab/>
      </w:r>
    </w:p>
    <w:p w:rsidR="00A458CD" w:rsidRDefault="00A458CD" w:rsidP="00A458CD">
      <w:pPr>
        <w:spacing w:before="0" w:after="0" w:line="360" w:lineRule="auto"/>
        <w:jc w:val="both"/>
        <w:rPr>
          <w:rFonts w:eastAsia="Times New Roman"/>
          <w:color w:val="000000" w:themeColor="text1"/>
          <w:szCs w:val="26"/>
        </w:rPr>
      </w:pPr>
      <w:r>
        <w:rPr>
          <w:rFonts w:eastAsia="Times New Roman"/>
          <w:color w:val="000000" w:themeColor="text1"/>
          <w:szCs w:val="26"/>
        </w:rPr>
        <w:t>2.1. Sử dụng thẻ thanh toán</w:t>
      </w:r>
    </w:p>
    <w:p w:rsidR="00A458CD" w:rsidRDefault="00A458CD" w:rsidP="00A458CD">
      <w:pPr>
        <w:spacing w:before="0" w:after="0" w:line="360" w:lineRule="auto"/>
        <w:jc w:val="both"/>
        <w:rPr>
          <w:rFonts w:eastAsia="Times New Roman"/>
          <w:i/>
          <w:iCs/>
          <w:color w:val="000000" w:themeColor="text1"/>
          <w:szCs w:val="26"/>
          <w:lang w:val="pt-BR"/>
        </w:rPr>
      </w:pPr>
      <w:r>
        <w:rPr>
          <w:rFonts w:eastAsia="Times New Roman"/>
          <w:color w:val="000000" w:themeColor="text1"/>
          <w:szCs w:val="26"/>
        </w:rPr>
        <w:t>2.2. Thanh toán qua ngân hàng</w:t>
      </w:r>
      <w:r>
        <w:rPr>
          <w:rFonts w:eastAsia="Times New Roman"/>
          <w:i/>
          <w:iCs/>
          <w:color w:val="000000" w:themeColor="text1"/>
          <w:szCs w:val="26"/>
          <w:lang w:val="pt-BR"/>
        </w:rPr>
        <w:tab/>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lastRenderedPageBreak/>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Nội dung:</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lịch sử phát triển của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bản chất, lợi ích cũng như hạn chế của thương mại di động</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các mạng truyền thông không dây</w:t>
      </w:r>
    </w:p>
    <w:p w:rsidR="00A458CD" w:rsidRDefault="00A458CD" w:rsidP="00A458CD">
      <w:pPr>
        <w:spacing w:before="0" w:after="0" w:line="360" w:lineRule="auto"/>
        <w:ind w:firstLine="284"/>
        <w:jc w:val="both"/>
        <w:rPr>
          <w:rFonts w:eastAsia="Times New Roman"/>
          <w:iCs/>
          <w:color w:val="000000" w:themeColor="text1"/>
          <w:szCs w:val="26"/>
        </w:rPr>
      </w:pPr>
      <w:r>
        <w:rPr>
          <w:rFonts w:eastAsia="Times New Roman"/>
          <w:iCs/>
          <w:color w:val="000000" w:themeColor="text1"/>
          <w:szCs w:val="26"/>
        </w:rPr>
        <w:t>+ Trình bày được các dịch vụ cơ bản của thiết bị di động</w:t>
      </w:r>
    </w:p>
    <w:p w:rsidR="00A458CD" w:rsidRDefault="00A458CD" w:rsidP="00A458CD">
      <w:pPr>
        <w:spacing w:before="0" w:after="0" w:line="360" w:lineRule="auto"/>
        <w:ind w:firstLine="284"/>
        <w:jc w:val="both"/>
        <w:rPr>
          <w:iCs/>
          <w:color w:val="000000" w:themeColor="text1"/>
          <w:szCs w:val="26"/>
        </w:rPr>
      </w:pPr>
      <w:r>
        <w:rPr>
          <w:rFonts w:eastAsia="Times New Roman"/>
          <w:iCs/>
          <w:color w:val="000000" w:themeColor="text1"/>
          <w:szCs w:val="26"/>
        </w:rPr>
        <w:t xml:space="preserve">+ </w:t>
      </w:r>
      <w:r>
        <w:rPr>
          <w:iCs/>
          <w:color w:val="000000" w:themeColor="text1"/>
          <w:szCs w:val="26"/>
        </w:rPr>
        <w:t>Trình bày được các ứng dụng TMDĐ trong các lĩnh vực như: ngân hàng, giải trí, Marketing, bán lẻ, bán vé.</w:t>
      </w:r>
    </w:p>
    <w:p w:rsidR="00A458CD" w:rsidRDefault="00A458CD" w:rsidP="00A458CD">
      <w:pPr>
        <w:spacing w:before="0" w:after="0" w:line="360" w:lineRule="auto"/>
        <w:ind w:firstLine="284"/>
        <w:jc w:val="both"/>
        <w:rPr>
          <w:iCs/>
          <w:color w:val="000000" w:themeColor="text1"/>
          <w:szCs w:val="26"/>
        </w:rPr>
      </w:pPr>
      <w:r>
        <w:rPr>
          <w:iCs/>
          <w:color w:val="000000" w:themeColor="text1"/>
          <w:szCs w:val="26"/>
        </w:rPr>
        <w:t>+ Trình bày được những rủi ro và các biện pháp bảo mật trong TMDĐ</w:t>
      </w:r>
    </w:p>
    <w:p w:rsidR="00A458CD" w:rsidRDefault="00A458CD" w:rsidP="00A458CD">
      <w:pPr>
        <w:spacing w:before="0" w:after="0" w:line="360" w:lineRule="auto"/>
        <w:ind w:firstLine="284"/>
        <w:jc w:val="both"/>
        <w:rPr>
          <w:iCs/>
          <w:color w:val="000000" w:themeColor="text1"/>
          <w:szCs w:val="26"/>
        </w:rPr>
      </w:pPr>
      <w:r>
        <w:rPr>
          <w:iCs/>
          <w:color w:val="000000" w:themeColor="text1"/>
          <w:szCs w:val="26"/>
        </w:rPr>
        <w:t>+ Trình bày được các hình thức để thanh toán trong thương mại di động</w:t>
      </w:r>
    </w:p>
    <w:p w:rsidR="00A458CD" w:rsidRDefault="00A458CD" w:rsidP="00A458CD">
      <w:pPr>
        <w:spacing w:before="0" w:after="0" w:line="360" w:lineRule="auto"/>
        <w:ind w:firstLine="284"/>
        <w:jc w:val="both"/>
        <w:rPr>
          <w:iCs/>
          <w:color w:val="000000" w:themeColor="text1"/>
          <w:szCs w:val="26"/>
        </w:rPr>
      </w:pPr>
      <w:r>
        <w:rPr>
          <w:iCs/>
          <w:color w:val="000000" w:themeColor="text1"/>
          <w:szCs w:val="26"/>
        </w:rPr>
        <w:t>+ Thực hiện việc thanh toán trong thương mại di động</w:t>
      </w:r>
    </w:p>
    <w:p w:rsidR="00A458CD" w:rsidRDefault="00A458CD" w:rsidP="00A458CD">
      <w:pPr>
        <w:spacing w:before="0" w:after="0" w:line="360" w:lineRule="auto"/>
        <w:ind w:firstLine="284"/>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Kỹ năng:</w:t>
      </w:r>
    </w:p>
    <w:p w:rsidR="00A458CD" w:rsidRDefault="00A458CD" w:rsidP="00A458CD">
      <w:pPr>
        <w:spacing w:before="0" w:after="0" w:line="360" w:lineRule="auto"/>
        <w:ind w:firstLineChars="100" w:firstLine="260"/>
        <w:jc w:val="both"/>
        <w:rPr>
          <w:iCs/>
          <w:color w:val="000000" w:themeColor="text1"/>
          <w:szCs w:val="26"/>
        </w:rPr>
      </w:pPr>
      <w:r>
        <w:rPr>
          <w:iCs/>
          <w:color w:val="000000" w:themeColor="text1"/>
          <w:szCs w:val="26"/>
        </w:rPr>
        <w:t>+ Thực hiện việc thanh toán trong thương mại di động</w:t>
      </w:r>
    </w:p>
    <w:p w:rsidR="00A458CD" w:rsidRDefault="00A458CD" w:rsidP="00A458CD">
      <w:pPr>
        <w:spacing w:before="0" w:after="0" w:line="360" w:lineRule="auto"/>
        <w:ind w:firstLineChars="100" w:firstLine="260"/>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A458CD" w:rsidRDefault="00A458CD" w:rsidP="00A458CD">
      <w:pPr>
        <w:spacing w:before="0" w:after="0" w:line="360" w:lineRule="auto"/>
        <w:jc w:val="both"/>
        <w:rPr>
          <w:color w:val="000000" w:themeColor="text1"/>
          <w:szCs w:val="26"/>
        </w:rPr>
      </w:pPr>
      <w:r>
        <w:rPr>
          <w:color w:val="000000" w:themeColor="text1"/>
          <w:szCs w:val="26"/>
          <w:lang w:val="sv-SE"/>
        </w:rPr>
        <w:t xml:space="preserve">- Đánh giá trong quá trình học: Kiểm tra </w:t>
      </w:r>
      <w:r>
        <w:rPr>
          <w:color w:val="000000" w:themeColor="text1"/>
          <w:szCs w:val="26"/>
        </w:rPr>
        <w:t>lý thuyết và thảo luận</w:t>
      </w:r>
    </w:p>
    <w:p w:rsidR="00A458CD" w:rsidRDefault="00A458CD" w:rsidP="00A458CD">
      <w:pPr>
        <w:spacing w:before="0" w:after="0" w:line="360" w:lineRule="auto"/>
        <w:jc w:val="both"/>
        <w:rPr>
          <w:color w:val="000000" w:themeColor="text1"/>
          <w:szCs w:val="26"/>
        </w:rPr>
      </w:pPr>
      <w:r>
        <w:rPr>
          <w:color w:val="000000" w:themeColor="text1"/>
          <w:szCs w:val="26"/>
          <w:lang w:val="sv-SE"/>
        </w:rPr>
        <w:t xml:space="preserve">- Đánh giá cuối môn học: Kiểm tra theo hình thức: </w:t>
      </w:r>
      <w:r>
        <w:rPr>
          <w:color w:val="000000" w:themeColor="text1"/>
          <w:szCs w:val="26"/>
        </w:rPr>
        <w:t xml:space="preserve"> Viết</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đẳng ngành Thương mại điện tử.</w:t>
      </w:r>
      <w:r>
        <w:rPr>
          <w:b/>
          <w:color w:val="000000" w:themeColor="text1"/>
          <w:szCs w:val="26"/>
          <w:lang w:val="sv-SE"/>
        </w:rPr>
        <w:t xml:space="preserve">   </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thương mại di động</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lastRenderedPageBreak/>
        <w:t xml:space="preserve">+ Trình bày đầy </w:t>
      </w:r>
      <w:r>
        <w:rPr>
          <w:color w:val="000000" w:themeColor="text1"/>
          <w:szCs w:val="26"/>
        </w:rPr>
        <w:t>đủ các nội dung liên quan đến thương mại di động</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Pr>
          <w:color w:val="000000" w:themeColor="text1"/>
          <w:szCs w:val="26"/>
        </w:rPr>
        <w:t>thảo luận</w:t>
      </w:r>
      <w:r>
        <w:rPr>
          <w:color w:val="000000" w:themeColor="text1"/>
          <w:szCs w:val="26"/>
          <w:lang w:val="sv-SE"/>
        </w:rPr>
        <w:t>.</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spacing w:before="0" w:after="0" w:line="360" w:lineRule="auto"/>
        <w:ind w:firstLine="284"/>
        <w:jc w:val="both"/>
        <w:outlineLvl w:val="0"/>
        <w:rPr>
          <w:bCs/>
          <w:color w:val="000000" w:themeColor="text1"/>
          <w:szCs w:val="26"/>
        </w:rPr>
      </w:pPr>
      <w:r>
        <w:rPr>
          <w:bCs/>
          <w:color w:val="000000" w:themeColor="text1"/>
          <w:szCs w:val="26"/>
        </w:rPr>
        <w:t>[1[  Giáo trình thương mại di động - Đại học thương mại</w:t>
      </w:r>
    </w:p>
    <w:p w:rsidR="00A458CD" w:rsidRDefault="00A458CD" w:rsidP="00A458CD">
      <w:pPr>
        <w:numPr>
          <w:ilvl w:val="0"/>
          <w:numId w:val="37"/>
        </w:numPr>
        <w:spacing w:before="0" w:after="0" w:line="360" w:lineRule="auto"/>
        <w:ind w:firstLine="284"/>
        <w:jc w:val="both"/>
        <w:outlineLvl w:val="0"/>
        <w:rPr>
          <w:bCs/>
          <w:color w:val="000000" w:themeColor="text1"/>
          <w:szCs w:val="26"/>
        </w:rPr>
      </w:pPr>
      <w:r>
        <w:rPr>
          <w:bCs/>
          <w:color w:val="000000" w:themeColor="text1"/>
          <w:szCs w:val="26"/>
        </w:rPr>
        <w:t>Giáo trình thương mại điện tử căn bản - Đại học thương mại</w:t>
      </w:r>
    </w:p>
    <w:p w:rsidR="00A458CD" w:rsidRDefault="00A458CD" w:rsidP="00A458CD">
      <w:pPr>
        <w:numPr>
          <w:ilvl w:val="0"/>
          <w:numId w:val="37"/>
        </w:numPr>
        <w:spacing w:before="0" w:after="0" w:line="360" w:lineRule="auto"/>
        <w:ind w:firstLine="284"/>
        <w:jc w:val="both"/>
        <w:outlineLvl w:val="0"/>
        <w:rPr>
          <w:bCs/>
          <w:color w:val="000000" w:themeColor="text1"/>
          <w:szCs w:val="26"/>
        </w:rPr>
      </w:pPr>
      <w:r>
        <w:rPr>
          <w:bCs/>
          <w:color w:val="000000" w:themeColor="text1"/>
          <w:szCs w:val="26"/>
        </w:rPr>
        <w:t>Giáo trình an toàn dữ liệu trong TMĐT - Đại học thương mại</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A458CD" w:rsidRDefault="00A458CD" w:rsidP="00A458CD">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ind w:firstLine="720"/>
        <w:jc w:val="both"/>
        <w:rPr>
          <w:bCs/>
          <w:color w:val="000000" w:themeColor="text1"/>
          <w:szCs w:val="26"/>
          <w:lang w:val="vi-VN"/>
        </w:rPr>
      </w:pPr>
    </w:p>
    <w:p w:rsidR="00A458CD" w:rsidRDefault="00A458CD" w:rsidP="00A458CD">
      <w:pPr>
        <w:spacing w:before="0" w:after="0" w:line="360" w:lineRule="auto"/>
        <w:ind w:firstLine="720"/>
        <w:jc w:val="both"/>
        <w:rPr>
          <w:bCs/>
          <w:color w:val="000000" w:themeColor="text1"/>
          <w:szCs w:val="26"/>
          <w:lang w:val="vi-VN"/>
        </w:rPr>
      </w:pPr>
    </w:p>
    <w:p w:rsidR="00A458CD" w:rsidRDefault="00A458CD" w:rsidP="00A458CD">
      <w:pPr>
        <w:spacing w:before="0" w:after="0" w:line="360" w:lineRule="auto"/>
        <w:ind w:left="5040" w:firstLine="720"/>
        <w:jc w:val="both"/>
        <w:rPr>
          <w:bCs/>
          <w:color w:val="000000" w:themeColor="text1"/>
          <w:szCs w:val="26"/>
          <w:lang w:val="vi-VN"/>
        </w:rPr>
      </w:pPr>
      <w:r>
        <w:rPr>
          <w:bCs/>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tabs>
          <w:tab w:val="center" w:pos="2127"/>
          <w:tab w:val="center" w:pos="6946"/>
        </w:tabs>
        <w:spacing w:before="0" w:after="0" w:line="360" w:lineRule="auto"/>
        <w:jc w:val="center"/>
        <w:rPr>
          <w:b/>
          <w:bCs/>
          <w:color w:val="000000" w:themeColor="text1"/>
          <w:szCs w:val="26"/>
          <w:lang w:val="pt-BR"/>
        </w:rPr>
      </w:pPr>
      <w:r>
        <w:rPr>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b/>
          <w:bCs/>
          <w:caps/>
          <w:color w:val="000000" w:themeColor="text1"/>
          <w:szCs w:val="26"/>
          <w:lang w:val="vi-VN"/>
        </w:rPr>
      </w:pPr>
      <w:r>
        <w:rPr>
          <w:b/>
          <w:bCs/>
          <w:color w:val="000000" w:themeColor="text1"/>
          <w:szCs w:val="26"/>
          <w:lang w:val="pt-BR"/>
        </w:rPr>
        <w:t>Tên môn học</w:t>
      </w:r>
      <w:r>
        <w:rPr>
          <w:color w:val="000000" w:themeColor="text1"/>
          <w:szCs w:val="26"/>
          <w:lang w:val="pt-BR"/>
        </w:rPr>
        <w:t xml:space="preserve">: </w:t>
      </w:r>
      <w:r>
        <w:rPr>
          <w:b/>
          <w:bCs/>
          <w:caps/>
          <w:color w:val="000000" w:themeColor="text1"/>
          <w:szCs w:val="26"/>
          <w:lang w:val="pt-BR"/>
        </w:rPr>
        <w:t xml:space="preserve">Đồ án </w:t>
      </w:r>
      <w:r>
        <w:rPr>
          <w:b/>
          <w:bCs/>
          <w:caps/>
          <w:color w:val="000000" w:themeColor="text1"/>
          <w:szCs w:val="26"/>
          <w:lang w:val="vi-VN"/>
        </w:rPr>
        <w:t>1</w:t>
      </w:r>
    </w:p>
    <w:p w:rsidR="00A458CD" w:rsidRDefault="00A458CD" w:rsidP="00A458CD">
      <w:pPr>
        <w:spacing w:before="0" w:after="0" w:line="360" w:lineRule="auto"/>
        <w:jc w:val="both"/>
        <w:outlineLvl w:val="0"/>
        <w:rPr>
          <w:color w:val="000000" w:themeColor="text1"/>
          <w:szCs w:val="26"/>
          <w:lang w:val="vi-VN"/>
        </w:rPr>
      </w:pPr>
      <w:r>
        <w:rPr>
          <w:b/>
          <w:bCs/>
          <w:color w:val="000000" w:themeColor="text1"/>
          <w:szCs w:val="26"/>
          <w:lang w:val="pt-BR"/>
        </w:rPr>
        <w:t>Mã môn học</w:t>
      </w:r>
      <w:r>
        <w:rPr>
          <w:color w:val="000000" w:themeColor="text1"/>
          <w:szCs w:val="26"/>
          <w:lang w:val="pt-BR"/>
        </w:rPr>
        <w:t xml:space="preserve">: </w:t>
      </w:r>
      <w:r>
        <w:rPr>
          <w:rFonts w:eastAsia="Times New Roman"/>
          <w:b/>
          <w:color w:val="000000" w:themeColor="text1"/>
          <w:szCs w:val="26"/>
          <w:lang w:val="pt-BR"/>
        </w:rPr>
        <w:t>KTC1</w:t>
      </w:r>
      <w:r>
        <w:rPr>
          <w:rFonts w:eastAsia="Times New Roman"/>
          <w:b/>
          <w:color w:val="000000" w:themeColor="text1"/>
          <w:szCs w:val="26"/>
          <w:lang w:val="vi-VN"/>
        </w:rPr>
        <w:t>301</w:t>
      </w:r>
    </w:p>
    <w:p w:rsidR="00A458CD" w:rsidRDefault="00A458CD" w:rsidP="00A458CD">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0 giờ; Thực hành, thí nghiệm, thảo luận, bài tập: 45 giờ; Kiểm tra: 0 giờ)</w:t>
      </w:r>
    </w:p>
    <w:p w:rsidR="00A458CD" w:rsidRDefault="00A458CD" w:rsidP="00A458CD">
      <w:pPr>
        <w:pStyle w:val="ListParagraph"/>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 Vị trí, tính chất của môn học:</w:t>
      </w:r>
    </w:p>
    <w:p w:rsidR="00A458CD" w:rsidRDefault="00A458CD" w:rsidP="00A458CD">
      <w:pPr>
        <w:tabs>
          <w:tab w:val="left" w:pos="709"/>
        </w:tabs>
        <w:spacing w:line="360" w:lineRule="auto"/>
        <w:jc w:val="both"/>
        <w:rPr>
          <w:bCs/>
          <w:color w:val="000000" w:themeColor="text1"/>
          <w:szCs w:val="26"/>
          <w:lang w:val="pt-BR"/>
        </w:rPr>
      </w:pPr>
      <w:r>
        <w:rPr>
          <w:bCs/>
          <w:color w:val="000000" w:themeColor="text1"/>
          <w:szCs w:val="26"/>
          <w:lang w:val="pt-BR"/>
        </w:rPr>
        <w:t>- Vị trí: Môn học được bố trí sau khi học xong các môn học chung và các môn thuộc môn học cơ sở</w:t>
      </w:r>
      <w:r>
        <w:rPr>
          <w:color w:val="000000" w:themeColor="text1"/>
          <w:szCs w:val="26"/>
          <w:lang w:val="pt-BR"/>
        </w:rPr>
        <w:t>.</w:t>
      </w:r>
    </w:p>
    <w:p w:rsidR="00A458CD" w:rsidRDefault="00A458CD" w:rsidP="00A458CD">
      <w:pPr>
        <w:tabs>
          <w:tab w:val="left" w:pos="709"/>
        </w:tabs>
        <w:spacing w:line="360" w:lineRule="auto"/>
        <w:jc w:val="both"/>
        <w:rPr>
          <w:bCs/>
          <w:color w:val="000000" w:themeColor="text1"/>
          <w:szCs w:val="26"/>
          <w:lang w:val="pt-BR"/>
        </w:rPr>
      </w:pPr>
      <w:r>
        <w:rPr>
          <w:bCs/>
          <w:color w:val="000000" w:themeColor="text1"/>
          <w:szCs w:val="26"/>
          <w:lang w:val="pt-BR"/>
        </w:rPr>
        <w:t>- Tính chất: Là môn học bắt buộc. Thực hiện các nghiệp vụ thương mại và kinh tế</w:t>
      </w:r>
      <w:r>
        <w:rPr>
          <w:color w:val="000000" w:themeColor="text1"/>
          <w:szCs w:val="26"/>
          <w:lang w:val="pt-BR"/>
        </w:rPr>
        <w:t>.</w:t>
      </w:r>
    </w:p>
    <w:p w:rsidR="00A458CD" w:rsidRDefault="00A458CD" w:rsidP="00A458CD">
      <w:pPr>
        <w:pStyle w:val="ListParagraph"/>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II. Mục tiêu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Kiến thức: </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Xác định được mục đích, yêu cầu của chủ đề cần nghiên cứu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Xác định được phạm vi, phương pháp nghiên cứu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Học hỏi được các kiến thức liên quan thông qua nghiên cứu tài liệu</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Kỹ năng: </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Lập được kế hoạch nghiên cứu</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P</w:t>
      </w:r>
      <w:r>
        <w:rPr>
          <w:rFonts w:ascii="Times New Roman" w:hAnsi="Times New Roman"/>
          <w:color w:val="000000" w:themeColor="text1"/>
          <w:sz w:val="26"/>
          <w:szCs w:val="26"/>
          <w:lang w:val="pl-PL"/>
        </w:rPr>
        <w:t>hân tích được yêu cầu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Thiết lập, cài đặt, cấu hình được hệ thống theo yêu cầu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Khắc phục được các sự cố hệ thống</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Phân tích, đánh giá được kết quả thực hiện</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Viết được báo cáo kết quả nghiên cứu</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Năng lực tự chủ và trách nhiệm:</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Sinh viên có thái độ nghiêm túc, tỉ mỉ, sáng tạo trong nghiên cứu và thực hiện công việc.</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Có ý thức tuân thủ quy trình và quy định của các nghiệp vụ thương mại điện tử</w:t>
      </w:r>
    </w:p>
    <w:p w:rsidR="00A458CD" w:rsidRDefault="00A458CD" w:rsidP="00A458CD">
      <w:pPr>
        <w:pStyle w:val="ListParagraph"/>
        <w:tabs>
          <w:tab w:val="left" w:pos="397"/>
        </w:tabs>
        <w:spacing w:line="360" w:lineRule="auto"/>
        <w:ind w:left="0"/>
        <w:contextualSpacing w:val="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III. Nội dung môn học:</w:t>
      </w:r>
    </w:p>
    <w:tbl>
      <w:tblPr>
        <w:tblpPr w:leftFromText="180" w:rightFromText="180" w:vertAnchor="text" w:horzAnchor="margin" w:tblpY="44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725"/>
        <w:gridCol w:w="900"/>
        <w:gridCol w:w="1080"/>
        <w:gridCol w:w="1847"/>
        <w:gridCol w:w="1134"/>
      </w:tblGrid>
      <w:tr w:rsidR="00A458CD" w:rsidTr="0002093C">
        <w:trPr>
          <w:trHeight w:val="397"/>
          <w:tblHeader/>
        </w:trPr>
        <w:tc>
          <w:tcPr>
            <w:tcW w:w="670" w:type="dxa"/>
            <w:vMerge w:val="restart"/>
            <w:vAlign w:val="center"/>
          </w:tcPr>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lastRenderedPageBreak/>
              <w:t>Số</w:t>
            </w:r>
          </w:p>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t>TT</w:t>
            </w:r>
          </w:p>
        </w:tc>
        <w:tc>
          <w:tcPr>
            <w:tcW w:w="3725" w:type="dxa"/>
            <w:vMerge w:val="restart"/>
            <w:vAlign w:val="center"/>
          </w:tcPr>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t>Tên chương, mục</w:t>
            </w:r>
          </w:p>
        </w:tc>
        <w:tc>
          <w:tcPr>
            <w:tcW w:w="4961" w:type="dxa"/>
            <w:gridSpan w:val="4"/>
            <w:vAlign w:val="center"/>
          </w:tcPr>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t>Thời gian</w:t>
            </w:r>
          </w:p>
        </w:tc>
      </w:tr>
      <w:tr w:rsidR="00A458CD" w:rsidTr="0002093C">
        <w:trPr>
          <w:trHeight w:val="397"/>
          <w:tblHeader/>
        </w:trPr>
        <w:tc>
          <w:tcPr>
            <w:tcW w:w="670" w:type="dxa"/>
            <w:vMerge/>
            <w:vAlign w:val="center"/>
          </w:tcPr>
          <w:p w:rsidR="00A458CD" w:rsidRDefault="00A458CD" w:rsidP="0002093C">
            <w:pPr>
              <w:spacing w:before="0" w:after="0" w:line="360" w:lineRule="auto"/>
              <w:jc w:val="both"/>
              <w:rPr>
                <w:b/>
                <w:bCs/>
                <w:color w:val="000000" w:themeColor="text1"/>
                <w:szCs w:val="26"/>
                <w:lang w:val="pt-BR"/>
              </w:rPr>
            </w:pPr>
          </w:p>
        </w:tc>
        <w:tc>
          <w:tcPr>
            <w:tcW w:w="3725" w:type="dxa"/>
            <w:vMerge/>
            <w:vAlign w:val="center"/>
          </w:tcPr>
          <w:p w:rsidR="00A458CD" w:rsidRDefault="00A458CD" w:rsidP="0002093C">
            <w:pPr>
              <w:spacing w:before="0" w:after="0" w:line="360" w:lineRule="auto"/>
              <w:jc w:val="both"/>
              <w:rPr>
                <w:b/>
                <w:bCs/>
                <w:color w:val="000000" w:themeColor="text1"/>
                <w:szCs w:val="26"/>
                <w:lang w:val="pt-BR"/>
              </w:rPr>
            </w:pPr>
          </w:p>
        </w:tc>
        <w:tc>
          <w:tcPr>
            <w:tcW w:w="900" w:type="dxa"/>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Tổng số</w:t>
            </w:r>
          </w:p>
        </w:tc>
        <w:tc>
          <w:tcPr>
            <w:tcW w:w="1080" w:type="dxa"/>
            <w:vAlign w:val="center"/>
          </w:tcPr>
          <w:p w:rsidR="00A458CD" w:rsidRDefault="00A458CD" w:rsidP="0002093C">
            <w:pPr>
              <w:keepNext/>
              <w:spacing w:before="0" w:after="0" w:line="360" w:lineRule="auto"/>
              <w:jc w:val="both"/>
              <w:outlineLvl w:val="2"/>
              <w:rPr>
                <w:b/>
                <w:bCs/>
                <w:color w:val="000000" w:themeColor="text1"/>
                <w:szCs w:val="26"/>
                <w:lang w:val="pt-BR"/>
              </w:rPr>
            </w:pPr>
            <w:r>
              <w:rPr>
                <w:b/>
                <w:bCs/>
                <w:color w:val="000000" w:themeColor="text1"/>
                <w:szCs w:val="26"/>
                <w:lang w:val="pt-BR"/>
              </w:rPr>
              <w:t>Lý thuyết</w:t>
            </w:r>
          </w:p>
        </w:tc>
        <w:tc>
          <w:tcPr>
            <w:tcW w:w="1847" w:type="dxa"/>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Thực hành / thực tập/ thí nghiệm/ bài tập/ thảo luận</w:t>
            </w:r>
          </w:p>
        </w:tc>
        <w:tc>
          <w:tcPr>
            <w:tcW w:w="1134" w:type="dxa"/>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Kiểm tra*</w:t>
            </w:r>
          </w:p>
        </w:tc>
      </w:tr>
      <w:tr w:rsidR="00A458CD" w:rsidTr="0002093C">
        <w:trPr>
          <w:trHeight w:val="397"/>
        </w:trPr>
        <w:tc>
          <w:tcPr>
            <w:tcW w:w="670" w:type="dxa"/>
            <w:vAlign w:val="center"/>
          </w:tcPr>
          <w:p w:rsidR="00A458CD" w:rsidRDefault="00A458CD" w:rsidP="0002093C">
            <w:pPr>
              <w:spacing w:before="0" w:after="0" w:line="360" w:lineRule="auto"/>
              <w:jc w:val="both"/>
              <w:rPr>
                <w:bCs/>
                <w:color w:val="000000" w:themeColor="text1"/>
                <w:szCs w:val="26"/>
              </w:rPr>
            </w:pPr>
            <w:r>
              <w:rPr>
                <w:bCs/>
                <w:color w:val="000000" w:themeColor="text1"/>
                <w:szCs w:val="26"/>
              </w:rPr>
              <w:t>1</w:t>
            </w:r>
          </w:p>
        </w:tc>
        <w:tc>
          <w:tcPr>
            <w:tcW w:w="3725" w:type="dxa"/>
            <w:vAlign w:val="center"/>
          </w:tcPr>
          <w:p w:rsidR="00A458CD" w:rsidRDefault="00A458CD" w:rsidP="0002093C">
            <w:pPr>
              <w:spacing w:before="0" w:after="0" w:line="360" w:lineRule="auto"/>
              <w:jc w:val="both"/>
              <w:rPr>
                <w:color w:val="000000" w:themeColor="text1"/>
                <w:szCs w:val="26"/>
              </w:rPr>
            </w:pPr>
            <w:r>
              <w:rPr>
                <w:color w:val="000000" w:themeColor="text1"/>
                <w:szCs w:val="26"/>
              </w:rPr>
              <w:t>Tổng quan về lý thuyết liên quan</w:t>
            </w:r>
          </w:p>
        </w:tc>
        <w:tc>
          <w:tcPr>
            <w:tcW w:w="90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3</w:t>
            </w:r>
          </w:p>
        </w:tc>
        <w:tc>
          <w:tcPr>
            <w:tcW w:w="1080" w:type="dxa"/>
            <w:vAlign w:val="center"/>
          </w:tcPr>
          <w:p w:rsidR="00A458CD" w:rsidRDefault="00A458CD" w:rsidP="0002093C">
            <w:pPr>
              <w:spacing w:before="0" w:after="0" w:line="360" w:lineRule="auto"/>
              <w:jc w:val="both"/>
              <w:rPr>
                <w:color w:val="000000" w:themeColor="text1"/>
                <w:szCs w:val="26"/>
              </w:rPr>
            </w:pPr>
            <w:r>
              <w:rPr>
                <w:color w:val="000000" w:themeColor="text1"/>
                <w:szCs w:val="26"/>
              </w:rPr>
              <w:t>0</w:t>
            </w:r>
          </w:p>
        </w:tc>
        <w:tc>
          <w:tcPr>
            <w:tcW w:w="1847"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3</w:t>
            </w:r>
          </w:p>
        </w:tc>
        <w:tc>
          <w:tcPr>
            <w:tcW w:w="1134" w:type="dxa"/>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0</w:t>
            </w:r>
          </w:p>
        </w:tc>
      </w:tr>
      <w:tr w:rsidR="00A458CD" w:rsidTr="0002093C">
        <w:trPr>
          <w:trHeight w:val="397"/>
        </w:trPr>
        <w:tc>
          <w:tcPr>
            <w:tcW w:w="67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2</w:t>
            </w:r>
          </w:p>
        </w:tc>
        <w:tc>
          <w:tcPr>
            <w:tcW w:w="3725"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Nghiệp vụ thương mại điện tử</w:t>
            </w:r>
          </w:p>
        </w:tc>
        <w:tc>
          <w:tcPr>
            <w:tcW w:w="90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21</w:t>
            </w:r>
          </w:p>
        </w:tc>
        <w:tc>
          <w:tcPr>
            <w:tcW w:w="1080"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0</w:t>
            </w:r>
          </w:p>
        </w:tc>
        <w:tc>
          <w:tcPr>
            <w:tcW w:w="1847"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21</w:t>
            </w:r>
          </w:p>
        </w:tc>
        <w:tc>
          <w:tcPr>
            <w:tcW w:w="1134"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0</w:t>
            </w:r>
          </w:p>
        </w:tc>
      </w:tr>
      <w:tr w:rsidR="00A458CD" w:rsidTr="0002093C">
        <w:trPr>
          <w:trHeight w:val="397"/>
        </w:trPr>
        <w:tc>
          <w:tcPr>
            <w:tcW w:w="67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3</w:t>
            </w:r>
          </w:p>
        </w:tc>
        <w:tc>
          <w:tcPr>
            <w:tcW w:w="3725"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Nghiệp vụ conntent marketing</w:t>
            </w:r>
          </w:p>
        </w:tc>
        <w:tc>
          <w:tcPr>
            <w:tcW w:w="90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21</w:t>
            </w:r>
          </w:p>
        </w:tc>
        <w:tc>
          <w:tcPr>
            <w:tcW w:w="1080" w:type="dxa"/>
            <w:vAlign w:val="center"/>
          </w:tcPr>
          <w:p w:rsidR="00A458CD" w:rsidRDefault="00A458CD" w:rsidP="0002093C">
            <w:pPr>
              <w:spacing w:before="0" w:after="0" w:line="360" w:lineRule="auto"/>
              <w:jc w:val="both"/>
              <w:rPr>
                <w:color w:val="000000" w:themeColor="text1"/>
                <w:szCs w:val="26"/>
              </w:rPr>
            </w:pPr>
            <w:r>
              <w:rPr>
                <w:color w:val="000000" w:themeColor="text1"/>
                <w:szCs w:val="26"/>
              </w:rPr>
              <w:t>0</w:t>
            </w:r>
          </w:p>
        </w:tc>
        <w:tc>
          <w:tcPr>
            <w:tcW w:w="1847"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21</w:t>
            </w:r>
          </w:p>
        </w:tc>
        <w:tc>
          <w:tcPr>
            <w:tcW w:w="1134" w:type="dxa"/>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0</w:t>
            </w:r>
          </w:p>
        </w:tc>
      </w:tr>
      <w:tr w:rsidR="00A458CD" w:rsidTr="0002093C">
        <w:trPr>
          <w:trHeight w:val="397"/>
        </w:trPr>
        <w:tc>
          <w:tcPr>
            <w:tcW w:w="4395" w:type="dxa"/>
            <w:gridSpan w:val="2"/>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Tổng cộng</w:t>
            </w:r>
          </w:p>
        </w:tc>
        <w:tc>
          <w:tcPr>
            <w:tcW w:w="900"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45</w:t>
            </w:r>
          </w:p>
        </w:tc>
        <w:tc>
          <w:tcPr>
            <w:tcW w:w="1080"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0</w:t>
            </w:r>
          </w:p>
        </w:tc>
        <w:tc>
          <w:tcPr>
            <w:tcW w:w="1847"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45</w:t>
            </w:r>
          </w:p>
        </w:tc>
        <w:tc>
          <w:tcPr>
            <w:tcW w:w="1134"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0</w:t>
            </w:r>
          </w:p>
        </w:tc>
      </w:tr>
    </w:tbl>
    <w:p w:rsidR="00A458CD" w:rsidRDefault="00A458CD" w:rsidP="00A458CD">
      <w:pPr>
        <w:pStyle w:val="ListParagraph"/>
        <w:numPr>
          <w:ilvl w:val="0"/>
          <w:numId w:val="38"/>
        </w:numPr>
        <w:tabs>
          <w:tab w:val="left" w:pos="709"/>
        </w:tabs>
        <w:spacing w:line="360" w:lineRule="auto"/>
        <w:ind w:left="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tổng quát và phân bổ thời gian:</w:t>
      </w:r>
    </w:p>
    <w:p w:rsidR="00A458CD" w:rsidRDefault="00A458CD" w:rsidP="00A458CD">
      <w:pPr>
        <w:pStyle w:val="ListParagraph"/>
        <w:numPr>
          <w:ilvl w:val="0"/>
          <w:numId w:val="38"/>
        </w:numPr>
        <w:tabs>
          <w:tab w:val="left" w:pos="709"/>
        </w:tabs>
        <w:spacing w:line="360" w:lineRule="auto"/>
        <w:ind w:left="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chi tiết:</w:t>
      </w:r>
    </w:p>
    <w:p w:rsidR="00A458CD" w:rsidRDefault="00A458CD" w:rsidP="00A458CD">
      <w:pPr>
        <w:tabs>
          <w:tab w:val="right" w:pos="9356"/>
        </w:tabs>
        <w:spacing w:before="0" w:after="0" w:line="360" w:lineRule="auto"/>
        <w:jc w:val="both"/>
        <w:rPr>
          <w:color w:val="000000" w:themeColor="text1"/>
          <w:szCs w:val="26"/>
          <w:lang w:val="pt-BR"/>
        </w:rPr>
      </w:pPr>
      <w:r>
        <w:rPr>
          <w:b/>
          <w:color w:val="000000" w:themeColor="text1"/>
          <w:szCs w:val="26"/>
          <w:lang w:val="pt-BR"/>
        </w:rPr>
        <w:t>Phần 1</w:t>
      </w:r>
      <w:r>
        <w:rPr>
          <w:color w:val="000000" w:themeColor="text1"/>
          <w:szCs w:val="26"/>
          <w:lang w:val="pt-BR"/>
        </w:rPr>
        <w:t xml:space="preserve">: </w:t>
      </w:r>
      <w:r>
        <w:rPr>
          <w:b/>
          <w:color w:val="000000" w:themeColor="text1"/>
          <w:szCs w:val="26"/>
          <w:lang w:val="pt-BR"/>
        </w:rPr>
        <w:t>Tổng quan về lý thuyết liên quan</w:t>
      </w:r>
      <w:r>
        <w:rPr>
          <w:color w:val="000000" w:themeColor="text1"/>
          <w:szCs w:val="26"/>
          <w:lang w:val="pt-BR"/>
        </w:rPr>
        <w:tab/>
        <w:t xml:space="preserve">Thời gian: </w:t>
      </w:r>
      <w:r>
        <w:rPr>
          <w:color w:val="000000" w:themeColor="text1"/>
          <w:szCs w:val="26"/>
          <w:lang w:val="vi-VN"/>
        </w:rPr>
        <w:t>3</w:t>
      </w:r>
      <w:r>
        <w:rPr>
          <w:color w:val="000000" w:themeColor="text1"/>
          <w:szCs w:val="26"/>
          <w:lang w:val="pt-BR"/>
        </w:rPr>
        <w:t xml:space="preserve"> giờ (TH: </w:t>
      </w:r>
      <w:r>
        <w:rPr>
          <w:color w:val="000000" w:themeColor="text1"/>
          <w:szCs w:val="26"/>
          <w:lang w:val="vi-VN"/>
        </w:rPr>
        <w:t>3</w:t>
      </w:r>
      <w:r>
        <w:rPr>
          <w:color w:val="000000" w:themeColor="text1"/>
          <w:szCs w:val="26"/>
          <w:lang w:val="pt-BR"/>
        </w:rPr>
        <w:t xml:space="preserve"> giờ)</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1.  Mục tiêu: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Trình bày được các lý thuyết liên quan </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Trình bày được yêu cầu </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Xây dựng được kế hoạch </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Có thái độ cẩn thận tỉ mỉ, khoa học, sáng tạo.</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 Nội dung phần:</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2.1. Khảo sát và phân tích nghiệp vụ thương mại điện tử</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2.2. Đánh giá các mô hình mạng đã khảo sát</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2.3. Lựa chọn mô hình thích hợp</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2.4. Phân tích yêu cầu của mô hình</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2.5. Lập kế hoạch, chuẩn bị tiến hành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2.6. Nghiên cứu các công cụ hỗ trợ để tối ưu nghiệp vụ</w:t>
      </w:r>
    </w:p>
    <w:p w:rsidR="00A458CD" w:rsidRDefault="00A458CD" w:rsidP="00A458CD">
      <w:pPr>
        <w:tabs>
          <w:tab w:val="right" w:pos="9356"/>
        </w:tabs>
        <w:spacing w:before="0" w:after="0" w:line="360" w:lineRule="auto"/>
        <w:jc w:val="both"/>
        <w:rPr>
          <w:b/>
          <w:color w:val="000000" w:themeColor="text1"/>
          <w:szCs w:val="26"/>
          <w:lang w:val="sv-SE"/>
        </w:rPr>
      </w:pPr>
      <w:r>
        <w:rPr>
          <w:b/>
          <w:color w:val="000000" w:themeColor="text1"/>
          <w:szCs w:val="26"/>
          <w:lang w:val="sv-SE"/>
        </w:rPr>
        <w:t>Phần 2</w:t>
      </w:r>
      <w:r>
        <w:rPr>
          <w:color w:val="000000" w:themeColor="text1"/>
          <w:szCs w:val="26"/>
          <w:lang w:val="sv-SE"/>
        </w:rPr>
        <w:t xml:space="preserve">: </w:t>
      </w:r>
      <w:r>
        <w:rPr>
          <w:b/>
          <w:color w:val="000000" w:themeColor="text1"/>
          <w:szCs w:val="26"/>
          <w:lang w:val="sv-SE"/>
        </w:rPr>
        <w:t>Nghiệp vụ thương mại điện tử</w:t>
      </w:r>
      <w:r>
        <w:rPr>
          <w:b/>
          <w:color w:val="000000" w:themeColor="text1"/>
          <w:szCs w:val="26"/>
          <w:lang w:val="sv-SE"/>
        </w:rPr>
        <w:tab/>
      </w:r>
      <w:r>
        <w:rPr>
          <w:color w:val="000000" w:themeColor="text1"/>
          <w:szCs w:val="26"/>
          <w:lang w:val="pt-BR"/>
        </w:rPr>
        <w:t xml:space="preserve">Thời gian: </w:t>
      </w:r>
      <w:r>
        <w:rPr>
          <w:color w:val="000000" w:themeColor="text1"/>
          <w:szCs w:val="26"/>
          <w:lang w:val="vi-VN"/>
        </w:rPr>
        <w:t>21</w:t>
      </w:r>
      <w:r>
        <w:rPr>
          <w:color w:val="000000" w:themeColor="text1"/>
          <w:szCs w:val="26"/>
          <w:lang w:val="pt-BR"/>
        </w:rPr>
        <w:t xml:space="preserve"> giờ (TH: </w:t>
      </w:r>
      <w:r>
        <w:rPr>
          <w:color w:val="000000" w:themeColor="text1"/>
          <w:szCs w:val="26"/>
          <w:lang w:val="vi-VN"/>
        </w:rPr>
        <w:t>21</w:t>
      </w:r>
      <w:r>
        <w:rPr>
          <w:color w:val="000000" w:themeColor="text1"/>
          <w:szCs w:val="26"/>
          <w:lang w:val="pt-BR"/>
        </w:rPr>
        <w:t xml:space="preserve"> giờ)</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1. Mục tiêu: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Sử dụng được các thiết bị và công cụ để xây dựng nghiệp vụ thương mại điện tử</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Xây dựng được mô hình nghiệp vụ thương mại điện tử theo yêu cầu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Thiết lập được các giao dịch thương mại điện tử</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Có thái độ tích cực sáng tạo, tinh thần làm việc độc lập và hợp tác cao.</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 Nội dung phần:</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lastRenderedPageBreak/>
        <w:t xml:space="preserve">2.1. Chọn lựa cách thức thiết lập </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2.2. Chọn lựa các công cụ hỗ trợ liên quan</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2.3. Chuẩn bị các công cụ, phương tiện theo yêu cầu</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2.4. Thiết kế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2.5. Xây dựng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2.6. Kết nối hệ thống và kiểm tra nghiệp vụ</w:t>
      </w:r>
    </w:p>
    <w:p w:rsidR="00A458CD" w:rsidRDefault="00A458CD" w:rsidP="00A458CD">
      <w:pPr>
        <w:tabs>
          <w:tab w:val="right" w:pos="9356"/>
        </w:tabs>
        <w:spacing w:before="0" w:after="0" w:line="360" w:lineRule="auto"/>
        <w:jc w:val="both"/>
        <w:rPr>
          <w:b/>
          <w:color w:val="000000" w:themeColor="text1"/>
          <w:szCs w:val="26"/>
          <w:lang w:val="sv-SE"/>
        </w:rPr>
      </w:pPr>
      <w:r>
        <w:rPr>
          <w:b/>
          <w:color w:val="000000" w:themeColor="text1"/>
          <w:szCs w:val="26"/>
          <w:lang w:val="sv-SE"/>
        </w:rPr>
        <w:t xml:space="preserve">Phần </w:t>
      </w:r>
      <w:r>
        <w:rPr>
          <w:b/>
          <w:color w:val="000000" w:themeColor="text1"/>
          <w:szCs w:val="26"/>
          <w:lang w:val="vi-VN"/>
        </w:rPr>
        <w:t>3</w:t>
      </w:r>
      <w:r>
        <w:rPr>
          <w:color w:val="000000" w:themeColor="text1"/>
          <w:szCs w:val="26"/>
          <w:lang w:val="sv-SE"/>
        </w:rPr>
        <w:t xml:space="preserve">: </w:t>
      </w:r>
      <w:r>
        <w:rPr>
          <w:b/>
          <w:color w:val="000000" w:themeColor="text1"/>
          <w:szCs w:val="26"/>
          <w:lang w:val="sv-SE"/>
        </w:rPr>
        <w:t xml:space="preserve">Nghiệp vụ </w:t>
      </w:r>
      <w:r>
        <w:rPr>
          <w:b/>
          <w:color w:val="000000" w:themeColor="text1"/>
          <w:szCs w:val="26"/>
          <w:lang w:val="vi-VN"/>
        </w:rPr>
        <w:t>content marketing</w:t>
      </w:r>
      <w:r>
        <w:rPr>
          <w:b/>
          <w:color w:val="000000" w:themeColor="text1"/>
          <w:szCs w:val="26"/>
          <w:lang w:val="sv-SE"/>
        </w:rPr>
        <w:tab/>
      </w:r>
      <w:r>
        <w:rPr>
          <w:color w:val="000000" w:themeColor="text1"/>
          <w:szCs w:val="26"/>
          <w:lang w:val="pt-BR"/>
        </w:rPr>
        <w:t xml:space="preserve">Thời gian: </w:t>
      </w:r>
      <w:r>
        <w:rPr>
          <w:color w:val="000000" w:themeColor="text1"/>
          <w:szCs w:val="26"/>
          <w:lang w:val="vi-VN"/>
        </w:rPr>
        <w:t>21</w:t>
      </w:r>
      <w:r>
        <w:rPr>
          <w:color w:val="000000" w:themeColor="text1"/>
          <w:szCs w:val="26"/>
          <w:lang w:val="pt-BR"/>
        </w:rPr>
        <w:t xml:space="preserve"> giờ (TH: </w:t>
      </w:r>
      <w:r>
        <w:rPr>
          <w:color w:val="000000" w:themeColor="text1"/>
          <w:szCs w:val="26"/>
          <w:lang w:val="vi-VN"/>
        </w:rPr>
        <w:t>21</w:t>
      </w:r>
      <w:r>
        <w:rPr>
          <w:color w:val="000000" w:themeColor="text1"/>
          <w:szCs w:val="26"/>
          <w:lang w:val="pt-BR"/>
        </w:rPr>
        <w:t xml:space="preserve"> giờ)</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1. Mục tiêu: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Sử dụng được các thiết bị và công cụ để xây dựng nghiệp vụ </w:t>
      </w:r>
      <w:r>
        <w:rPr>
          <w:color w:val="000000" w:themeColor="text1"/>
          <w:szCs w:val="26"/>
          <w:lang w:val="vi-VN"/>
        </w:rPr>
        <w:t>content marketing</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Xây dựng được mô hình nghiệp vụ thương mại điện tử theo yêu cầu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Thiết lập được các </w:t>
      </w:r>
      <w:r>
        <w:rPr>
          <w:bCs/>
          <w:color w:val="000000" w:themeColor="text1"/>
          <w:szCs w:val="26"/>
          <w:lang w:val="vi-VN"/>
        </w:rPr>
        <w:t>content marketing</w:t>
      </w:r>
      <w:r>
        <w:rPr>
          <w:b/>
          <w:color w:val="000000" w:themeColor="text1"/>
          <w:szCs w:val="26"/>
          <w:lang w:val="vi-VN"/>
        </w:rPr>
        <w:t xml:space="preserve"> </w:t>
      </w:r>
      <w:r>
        <w:rPr>
          <w:rFonts w:eastAsia="Times New Roman"/>
          <w:iCs/>
          <w:color w:val="000000" w:themeColor="text1"/>
          <w:szCs w:val="26"/>
          <w:lang w:val="sv-SE"/>
        </w:rPr>
        <w:t>giao dịch thương mại điện tử</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Có thái độ tích cực sáng tạo, tinh thần làm việc độc lập và hợp tác cao.</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 Nội dung phần:</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xml:space="preserve">2.1. Chọn lựa cách thức thiết lập </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2.2. Chọn lựa các công cụ hỗ trợ liên quan</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2.3. Chuẩn bị các công cụ, phương tiện theo yêu cầu</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2.4. Thiết kế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2.5. Xây dựng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2.6. Kết nối hệ thống và kiểm tra nghiệp vụ</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1. Phòng học chuyên môn hóa/nhà xưởng: Phòng thực hành máy tính có kết nối Internet. Các thiết bị, phần mềm, công cụ hỗ trợ để thiết lập, cài đặt, cấu hình, giám sát, bảo mật...</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Máy tính, máy chiếu và các thiết bị mạng để hướng dẫn sinh viên.</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3. Học liệu, dụng cụ, nguyên vật liệu: Bảng, viết lông, USB, vật tư thực tập</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4. Các điều kiện khác: Micro, loa, quạt.</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Kiến thức: </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w:t>
      </w:r>
      <w:r>
        <w:rPr>
          <w:rFonts w:ascii="Times New Roman" w:hAnsi="Times New Roman"/>
          <w:bCs/>
          <w:color w:val="000000" w:themeColor="text1"/>
          <w:sz w:val="26"/>
          <w:szCs w:val="26"/>
          <w:lang w:val="pt-BR"/>
        </w:rPr>
        <w:tab/>
        <w:t>Trình bày được các khái niệm, nguyên lý hoạt động</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Lựa chọn được các ứng dụng, công cụ hỗ trợ hợp lý</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Đánh giá được hiệu suất hệ thống </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lastRenderedPageBreak/>
        <w:t>Kỹ năng:</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Thiết lập được hệ thống theo đúng yêu cầu của nghiệp vụ</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Kiểm tra, đánh giá và khắc phục được các rủi ro</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Viết báo cáo và trình bày được các công việc thực hiện</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Năng lực tự chủ và trách nhiệm:</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Có ý thức tự nghiên cứu, tiếp cận mô hình doanh nghiệp thực tế.</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Có ý thức tuân thủ quy trình và Pháp luật</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Kiểm tra đánh giá thường xuyên, định kỳ. Đánh giá cuối kỳ (hoàn thành và bảo vệ đồ án) </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jc w:val="both"/>
        <w:outlineLvl w:val="0"/>
        <w:rPr>
          <w:color w:val="000000" w:themeColor="text1"/>
          <w:szCs w:val="26"/>
          <w:lang w:val="sv-SE"/>
        </w:rPr>
      </w:pPr>
      <w:r>
        <w:rPr>
          <w:b/>
          <w:color w:val="000000" w:themeColor="text1"/>
          <w:szCs w:val="26"/>
          <w:lang w:val="sv-SE"/>
        </w:rPr>
        <w:t xml:space="preserve">1. Phạm vi áp dụng môn học: </w:t>
      </w:r>
      <w:r>
        <w:rPr>
          <w:color w:val="000000" w:themeColor="text1"/>
          <w:szCs w:val="26"/>
          <w:lang w:val="sv-SE"/>
        </w:rPr>
        <w:t>Áp dụng cho trình độ cao đẳng ngành Thương mại điện tử.</w:t>
      </w:r>
    </w:p>
    <w:p w:rsidR="00A458CD" w:rsidRDefault="00A458CD" w:rsidP="00A458CD">
      <w:pPr>
        <w:spacing w:before="0" w:after="0" w:line="360" w:lineRule="auto"/>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Đối với </w:t>
      </w:r>
      <w:r>
        <w:rPr>
          <w:rFonts w:ascii="Times New Roman" w:hAnsi="Times New Roman"/>
          <w:bCs/>
          <w:color w:val="000000" w:themeColor="text1"/>
          <w:sz w:val="26"/>
          <w:szCs w:val="26"/>
          <w:lang w:val="pt-BR"/>
        </w:rPr>
        <w:t>giáo</w:t>
      </w:r>
      <w:r>
        <w:rPr>
          <w:rFonts w:ascii="Times New Roman" w:hAnsi="Times New Roman"/>
          <w:color w:val="000000" w:themeColor="text1"/>
          <w:sz w:val="26"/>
          <w:szCs w:val="26"/>
          <w:lang w:val="sv-SE"/>
        </w:rPr>
        <w:t xml:space="preserve"> viên, giảng viên:</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dõi tiến độ và kiểm tra định kỳ nghiên cứu của sinh viên.</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Đối với người </w:t>
      </w:r>
      <w:r>
        <w:rPr>
          <w:rFonts w:ascii="Times New Roman" w:hAnsi="Times New Roman"/>
          <w:bCs/>
          <w:color w:val="000000" w:themeColor="text1"/>
          <w:sz w:val="26"/>
          <w:szCs w:val="26"/>
          <w:lang w:val="pt-BR"/>
        </w:rPr>
        <w:t>học</w:t>
      </w:r>
      <w:r>
        <w:rPr>
          <w:rFonts w:ascii="Times New Roman" w:hAnsi="Times New Roman"/>
          <w:color w:val="000000" w:themeColor="text1"/>
          <w:sz w:val="26"/>
          <w:szCs w:val="26"/>
          <w:lang w:val="sv-SE"/>
        </w:rPr>
        <w:t>:</w:t>
      </w:r>
      <w:r>
        <w:rPr>
          <w:rFonts w:ascii="Times New Roman" w:hAnsi="Times New Roman"/>
          <w:color w:val="000000" w:themeColor="text1"/>
          <w:sz w:val="26"/>
          <w:szCs w:val="26"/>
          <w:lang w:val="sv-SE"/>
        </w:rPr>
        <w:tab/>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3. Những trọng tâm cần chú ý:</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Viết đề cương theo đúng yêu cầu</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Bảo đảm tiến độ</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Chuẩn bị báo cáo theo đúng yêu cầu</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4. Tài liệu tham khảo:</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[1] Đỗ Thanh Nghị. Phương pháp nghiên cứu khoa học. Khoa TTC-TT, Trường ĐHCT</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 xml:space="preserve">[2] </w:t>
      </w:r>
      <w:r>
        <w:rPr>
          <w:bCs/>
          <w:color w:val="000000" w:themeColor="text1"/>
          <w:szCs w:val="26"/>
          <w:shd w:val="clear" w:color="auto" w:fill="FFFFFF"/>
          <w:lang w:val="sv-SE"/>
        </w:rPr>
        <w:t>Nguyễn Bảo Vệ</w:t>
      </w:r>
      <w:r>
        <w:rPr>
          <w:bCs/>
          <w:color w:val="000000" w:themeColor="text1"/>
          <w:szCs w:val="26"/>
          <w:lang w:val="sv-SE"/>
        </w:rPr>
        <w:t>, Phương pháp Nghiên cứu Khoa học</w:t>
      </w:r>
    </w:p>
    <w:p w:rsidR="00A458CD" w:rsidRDefault="00A458CD" w:rsidP="00A458CD">
      <w:pPr>
        <w:pStyle w:val="ListParagraph"/>
        <w:spacing w:line="360" w:lineRule="auto"/>
        <w:ind w:left="0" w:firstLine="284"/>
        <w:contextualSpacing w:val="0"/>
        <w:jc w:val="both"/>
        <w:rPr>
          <w:rFonts w:ascii="Times New Roman" w:hAnsi="Times New Roman"/>
          <w:b/>
          <w:color w:val="000000" w:themeColor="text1"/>
          <w:sz w:val="26"/>
          <w:szCs w:val="26"/>
          <w:lang w:val="sv-SE"/>
        </w:rPr>
      </w:pPr>
      <w:r>
        <w:rPr>
          <w:rFonts w:ascii="Times New Roman" w:hAnsi="Times New Roman"/>
          <w:b/>
          <w:color w:val="000000" w:themeColor="text1"/>
          <w:sz w:val="26"/>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vi-VN"/>
        </w:rPr>
      </w:pPr>
      <w:r>
        <w:rPr>
          <w:color w:val="000000" w:themeColor="text1"/>
          <w:szCs w:val="26"/>
          <w:lang w:val="sv-SE"/>
        </w:rPr>
        <w:tab/>
      </w:r>
      <w:r>
        <w:rPr>
          <w:rFonts w:eastAsia="Times New Roman"/>
          <w:i/>
          <w:iCs/>
          <w:color w:val="000000" w:themeColor="text1"/>
          <w:szCs w:val="26"/>
          <w:lang w:val="pt-BR"/>
        </w:rPr>
        <w:t>Thành phố Hồ Chí Minh, ngày     tháng      năm 2</w:t>
      </w:r>
      <w:r>
        <w:rPr>
          <w:rFonts w:eastAsia="Times New Roman"/>
          <w:i/>
          <w:iCs/>
          <w:color w:val="000000" w:themeColor="text1"/>
          <w:szCs w:val="26"/>
          <w:lang w:val="vi-VN"/>
        </w:rPr>
        <w:t>021</w:t>
      </w:r>
    </w:p>
    <w:p w:rsidR="00A458CD" w:rsidRDefault="00A458CD" w:rsidP="00A458CD">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Cs/>
          <w:color w:val="000000" w:themeColor="text1"/>
          <w:szCs w:val="26"/>
          <w:lang w:val="sv-SE"/>
        </w:rPr>
      </w:pPr>
      <w:r>
        <w:rPr>
          <w:b/>
          <w:color w:val="000000" w:themeColor="text1"/>
          <w:szCs w:val="26"/>
          <w:lang w:val="vi-VN"/>
        </w:rPr>
        <w:tab/>
      </w:r>
      <w:r>
        <w:rPr>
          <w:bCs/>
          <w:color w:val="000000" w:themeColor="text1"/>
          <w:szCs w:val="26"/>
          <w:lang w:val="vi-VN"/>
        </w:rPr>
        <w:t>Nguyễn Trọng Nghĩa</w:t>
      </w:r>
      <w:r>
        <w:rPr>
          <w:bCs/>
          <w:color w:val="000000" w:themeColor="text1"/>
          <w:szCs w:val="26"/>
          <w:lang w:val="sv-SE"/>
        </w:rPr>
        <w:tab/>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color w:val="000000" w:themeColor="text1"/>
          <w:szCs w:val="26"/>
        </w:rPr>
      </w:pPr>
    </w:p>
    <w:p w:rsidR="00A458CD" w:rsidRDefault="00A458CD" w:rsidP="00A458CD">
      <w:pPr>
        <w:tabs>
          <w:tab w:val="center" w:pos="2127"/>
          <w:tab w:val="center" w:pos="6946"/>
        </w:tabs>
        <w:spacing w:before="0" w:after="0" w:line="360" w:lineRule="auto"/>
        <w:jc w:val="center"/>
        <w:rPr>
          <w:b/>
          <w:bCs/>
          <w:color w:val="000000" w:themeColor="text1"/>
          <w:szCs w:val="26"/>
          <w:lang w:val="pt-BR"/>
        </w:rPr>
      </w:pPr>
      <w:r>
        <w:rPr>
          <w:b/>
          <w:bCs/>
          <w:color w:val="000000" w:themeColor="text1"/>
          <w:szCs w:val="26"/>
          <w:lang w:val="pt-BR"/>
        </w:rPr>
        <w:t>CHƯƠNG TRÌNH MÔN HỌC</w:t>
      </w:r>
    </w:p>
    <w:p w:rsidR="00A458CD" w:rsidRDefault="00A458CD" w:rsidP="00A458CD">
      <w:pPr>
        <w:spacing w:before="0" w:after="0" w:line="360" w:lineRule="auto"/>
        <w:jc w:val="both"/>
        <w:outlineLvl w:val="0"/>
        <w:rPr>
          <w:b/>
          <w:bCs/>
          <w:caps/>
          <w:color w:val="000000" w:themeColor="text1"/>
          <w:szCs w:val="26"/>
          <w:lang w:val="vi-VN"/>
        </w:rPr>
      </w:pPr>
      <w:r>
        <w:rPr>
          <w:b/>
          <w:bCs/>
          <w:color w:val="000000" w:themeColor="text1"/>
          <w:szCs w:val="26"/>
          <w:lang w:val="pt-BR"/>
        </w:rPr>
        <w:t>Tên môn học</w:t>
      </w:r>
      <w:r>
        <w:rPr>
          <w:color w:val="000000" w:themeColor="text1"/>
          <w:szCs w:val="26"/>
          <w:lang w:val="pt-BR"/>
        </w:rPr>
        <w:t xml:space="preserve">: </w:t>
      </w:r>
      <w:r>
        <w:rPr>
          <w:b/>
          <w:bCs/>
          <w:caps/>
          <w:color w:val="000000" w:themeColor="text1"/>
          <w:szCs w:val="26"/>
          <w:lang w:val="pt-BR"/>
        </w:rPr>
        <w:t xml:space="preserve">Đồ án </w:t>
      </w:r>
      <w:r>
        <w:rPr>
          <w:b/>
          <w:bCs/>
          <w:caps/>
          <w:color w:val="000000" w:themeColor="text1"/>
          <w:szCs w:val="26"/>
          <w:lang w:val="vi-VN"/>
        </w:rPr>
        <w:t>2</w:t>
      </w:r>
    </w:p>
    <w:p w:rsidR="00A458CD" w:rsidRDefault="00A458CD" w:rsidP="00A458CD">
      <w:pPr>
        <w:spacing w:before="0" w:after="0" w:line="360" w:lineRule="auto"/>
        <w:jc w:val="both"/>
        <w:outlineLvl w:val="0"/>
        <w:rPr>
          <w:b/>
          <w:bCs/>
          <w:color w:val="000000" w:themeColor="text1"/>
          <w:szCs w:val="26"/>
          <w:lang w:val="vi-VN"/>
        </w:rPr>
      </w:pPr>
      <w:r>
        <w:rPr>
          <w:b/>
          <w:bCs/>
          <w:color w:val="000000" w:themeColor="text1"/>
          <w:szCs w:val="26"/>
          <w:lang w:val="pt-BR"/>
        </w:rPr>
        <w:t>Mã môn học</w:t>
      </w:r>
      <w:r>
        <w:rPr>
          <w:color w:val="000000" w:themeColor="text1"/>
          <w:szCs w:val="26"/>
          <w:lang w:val="pt-BR"/>
        </w:rPr>
        <w:t xml:space="preserve">: </w:t>
      </w:r>
      <w:r>
        <w:rPr>
          <w:rFonts w:eastAsia="Times New Roman"/>
          <w:b/>
          <w:bCs/>
          <w:color w:val="000000" w:themeColor="text1"/>
          <w:szCs w:val="26"/>
          <w:lang w:val="pt-BR"/>
        </w:rPr>
        <w:t>KTC1</w:t>
      </w:r>
      <w:r>
        <w:rPr>
          <w:rFonts w:eastAsia="Times New Roman"/>
          <w:b/>
          <w:bCs/>
          <w:color w:val="000000" w:themeColor="text1"/>
          <w:szCs w:val="26"/>
          <w:lang w:val="vi-VN"/>
        </w:rPr>
        <w:t>335</w:t>
      </w:r>
    </w:p>
    <w:p w:rsidR="00A458CD" w:rsidRDefault="00A458CD" w:rsidP="00A458CD">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0 giờ; Thực hành, thí nghiệm, thảo luận, bài tập: 45 giờ; Kiểm tra: 0 giờ)</w:t>
      </w:r>
    </w:p>
    <w:p w:rsidR="00A458CD" w:rsidRDefault="00A458CD" w:rsidP="00A458CD">
      <w:pPr>
        <w:pStyle w:val="ListParagraph"/>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 Vị trí, tính chất của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Vị trí: Môn học được bố trí sau khi học xong các môn học chung và các môn thuộc môn học cơ sở</w:t>
      </w:r>
      <w:r>
        <w:rPr>
          <w:rFonts w:ascii="Times New Roman" w:hAnsi="Times New Roman"/>
          <w:color w:val="000000" w:themeColor="text1"/>
          <w:sz w:val="26"/>
          <w:szCs w:val="26"/>
          <w:lang w:val="pt-BR"/>
        </w:rPr>
        <w:t>.</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Tính chất: Là môn học bắt buộc. Thực hiện các nghiệp vụ thương mại và kinh tế</w:t>
      </w:r>
      <w:r>
        <w:rPr>
          <w:rFonts w:ascii="Times New Roman" w:hAnsi="Times New Roman"/>
          <w:color w:val="000000" w:themeColor="text1"/>
          <w:sz w:val="26"/>
          <w:szCs w:val="26"/>
          <w:lang w:val="pt-BR"/>
        </w:rPr>
        <w:t>.</w:t>
      </w:r>
    </w:p>
    <w:p w:rsidR="00A458CD" w:rsidRDefault="00A458CD" w:rsidP="00A458CD">
      <w:pPr>
        <w:pStyle w:val="ListParagraph"/>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II. Mục tiêu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Kiến thức: </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Xác định được mục đích, yêu cầu của chủ đề cần nghiên cứu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Xác định được phạm vi, phương pháp nghiên cứu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Học hỏi được các kiến thức liên quan thông qua nghiên cứu tài liệu</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Kỹ năng: </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Lập được kế hoạch nghiên cứu</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P</w:t>
      </w:r>
      <w:r>
        <w:rPr>
          <w:rFonts w:ascii="Times New Roman" w:hAnsi="Times New Roman"/>
          <w:color w:val="000000" w:themeColor="text1"/>
          <w:sz w:val="26"/>
          <w:szCs w:val="26"/>
          <w:lang w:val="pl-PL"/>
        </w:rPr>
        <w:t>hân tích được yêu cầu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Thiết lập, cài đặt, cấu hình được hệ thống theo yêu cầu</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Khắc phục được các sự cố hệ thống</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Phân tích, đánh giá được kết quả thực hiện</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Viết được báo cáo kết quả nghiên cứu</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Năng lực tự chủ và trách nhiệm:</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Sinh viên có thái độ nghiêm túc, tỉ mỉ, sáng tạo trong nghiên cứu và thực hiện công việc.</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Có ý thức tuân thủ quy trình và quy định của các nghiệp vụ thương mại điện tử</w:t>
      </w:r>
    </w:p>
    <w:p w:rsidR="00A458CD" w:rsidRDefault="00A458CD" w:rsidP="00A458CD">
      <w:pPr>
        <w:pStyle w:val="ListParagraph"/>
        <w:tabs>
          <w:tab w:val="left" w:pos="397"/>
        </w:tabs>
        <w:spacing w:line="360" w:lineRule="auto"/>
        <w:ind w:left="0"/>
        <w:contextualSpacing w:val="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III. Nội dung môn học:</w:t>
      </w:r>
    </w:p>
    <w:p w:rsidR="00A458CD" w:rsidRDefault="00A458CD" w:rsidP="00A458CD">
      <w:pPr>
        <w:pStyle w:val="ListParagraph"/>
        <w:numPr>
          <w:ilvl w:val="0"/>
          <w:numId w:val="38"/>
        </w:numPr>
        <w:tabs>
          <w:tab w:val="left" w:pos="709"/>
        </w:tabs>
        <w:spacing w:line="360" w:lineRule="auto"/>
        <w:ind w:left="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725"/>
        <w:gridCol w:w="900"/>
        <w:gridCol w:w="1080"/>
        <w:gridCol w:w="1847"/>
        <w:gridCol w:w="1134"/>
      </w:tblGrid>
      <w:tr w:rsidR="00A458CD" w:rsidTr="0002093C">
        <w:trPr>
          <w:trHeight w:val="397"/>
          <w:tblHeader/>
        </w:trPr>
        <w:tc>
          <w:tcPr>
            <w:tcW w:w="670" w:type="dxa"/>
            <w:vMerge w:val="restart"/>
            <w:vAlign w:val="center"/>
          </w:tcPr>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lastRenderedPageBreak/>
              <w:t>Số</w:t>
            </w:r>
          </w:p>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t>TT</w:t>
            </w:r>
          </w:p>
        </w:tc>
        <w:tc>
          <w:tcPr>
            <w:tcW w:w="3725" w:type="dxa"/>
            <w:vMerge w:val="restart"/>
            <w:vAlign w:val="center"/>
          </w:tcPr>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t>Tên chương, mục</w:t>
            </w:r>
          </w:p>
        </w:tc>
        <w:tc>
          <w:tcPr>
            <w:tcW w:w="4961" w:type="dxa"/>
            <w:gridSpan w:val="4"/>
            <w:vAlign w:val="center"/>
          </w:tcPr>
          <w:p w:rsidR="00A458CD" w:rsidRDefault="00A458CD" w:rsidP="0002093C">
            <w:pPr>
              <w:spacing w:before="0" w:after="0" w:line="360" w:lineRule="auto"/>
              <w:jc w:val="both"/>
              <w:rPr>
                <w:b/>
                <w:bCs/>
                <w:color w:val="000000" w:themeColor="text1"/>
                <w:szCs w:val="26"/>
                <w:lang w:val="pt-BR"/>
              </w:rPr>
            </w:pPr>
            <w:r>
              <w:rPr>
                <w:b/>
                <w:bCs/>
                <w:color w:val="000000" w:themeColor="text1"/>
                <w:szCs w:val="26"/>
                <w:lang w:val="pt-BR"/>
              </w:rPr>
              <w:t>Thời gian</w:t>
            </w:r>
          </w:p>
        </w:tc>
      </w:tr>
      <w:tr w:rsidR="00A458CD" w:rsidTr="0002093C">
        <w:trPr>
          <w:trHeight w:val="397"/>
          <w:tblHeader/>
        </w:trPr>
        <w:tc>
          <w:tcPr>
            <w:tcW w:w="670" w:type="dxa"/>
            <w:vMerge/>
            <w:vAlign w:val="center"/>
          </w:tcPr>
          <w:p w:rsidR="00A458CD" w:rsidRDefault="00A458CD" w:rsidP="0002093C">
            <w:pPr>
              <w:spacing w:before="0" w:after="0" w:line="360" w:lineRule="auto"/>
              <w:jc w:val="both"/>
              <w:rPr>
                <w:b/>
                <w:bCs/>
                <w:color w:val="000000" w:themeColor="text1"/>
                <w:szCs w:val="26"/>
                <w:lang w:val="pt-BR"/>
              </w:rPr>
            </w:pPr>
          </w:p>
        </w:tc>
        <w:tc>
          <w:tcPr>
            <w:tcW w:w="3725" w:type="dxa"/>
            <w:vMerge/>
            <w:vAlign w:val="center"/>
          </w:tcPr>
          <w:p w:rsidR="00A458CD" w:rsidRDefault="00A458CD" w:rsidP="0002093C">
            <w:pPr>
              <w:spacing w:before="0" w:after="0" w:line="360" w:lineRule="auto"/>
              <w:jc w:val="both"/>
              <w:rPr>
                <w:b/>
                <w:bCs/>
                <w:color w:val="000000" w:themeColor="text1"/>
                <w:szCs w:val="26"/>
                <w:lang w:val="pt-BR"/>
              </w:rPr>
            </w:pPr>
          </w:p>
        </w:tc>
        <w:tc>
          <w:tcPr>
            <w:tcW w:w="900" w:type="dxa"/>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Tổng số</w:t>
            </w:r>
          </w:p>
        </w:tc>
        <w:tc>
          <w:tcPr>
            <w:tcW w:w="1080" w:type="dxa"/>
            <w:vAlign w:val="center"/>
          </w:tcPr>
          <w:p w:rsidR="00A458CD" w:rsidRDefault="00A458CD" w:rsidP="0002093C">
            <w:pPr>
              <w:keepNext/>
              <w:spacing w:before="0" w:after="0" w:line="360" w:lineRule="auto"/>
              <w:jc w:val="both"/>
              <w:outlineLvl w:val="2"/>
              <w:rPr>
                <w:b/>
                <w:bCs/>
                <w:color w:val="000000" w:themeColor="text1"/>
                <w:szCs w:val="26"/>
                <w:lang w:val="pt-BR"/>
              </w:rPr>
            </w:pPr>
            <w:r>
              <w:rPr>
                <w:b/>
                <w:bCs/>
                <w:color w:val="000000" w:themeColor="text1"/>
                <w:szCs w:val="26"/>
                <w:lang w:val="pt-BR"/>
              </w:rPr>
              <w:t>Lý thuyết</w:t>
            </w:r>
          </w:p>
        </w:tc>
        <w:tc>
          <w:tcPr>
            <w:tcW w:w="1847" w:type="dxa"/>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Thực hành / thực tập/ thí nghiệm/ bài tập/ thảo luận</w:t>
            </w:r>
          </w:p>
        </w:tc>
        <w:tc>
          <w:tcPr>
            <w:tcW w:w="1134" w:type="dxa"/>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Kiểm tra*</w:t>
            </w:r>
          </w:p>
        </w:tc>
      </w:tr>
      <w:tr w:rsidR="00A458CD" w:rsidTr="0002093C">
        <w:trPr>
          <w:trHeight w:val="397"/>
        </w:trPr>
        <w:tc>
          <w:tcPr>
            <w:tcW w:w="670" w:type="dxa"/>
            <w:vAlign w:val="center"/>
          </w:tcPr>
          <w:p w:rsidR="00A458CD" w:rsidRDefault="00A458CD" w:rsidP="0002093C">
            <w:pPr>
              <w:spacing w:before="0" w:after="0" w:line="360" w:lineRule="auto"/>
              <w:jc w:val="both"/>
              <w:rPr>
                <w:bCs/>
                <w:color w:val="000000" w:themeColor="text1"/>
                <w:szCs w:val="26"/>
              </w:rPr>
            </w:pPr>
            <w:r>
              <w:rPr>
                <w:bCs/>
                <w:color w:val="000000" w:themeColor="text1"/>
                <w:szCs w:val="26"/>
              </w:rPr>
              <w:t>1</w:t>
            </w:r>
          </w:p>
        </w:tc>
        <w:tc>
          <w:tcPr>
            <w:tcW w:w="3725" w:type="dxa"/>
            <w:vAlign w:val="center"/>
          </w:tcPr>
          <w:p w:rsidR="00A458CD" w:rsidRDefault="00A458CD" w:rsidP="0002093C">
            <w:pPr>
              <w:spacing w:before="0" w:after="0" w:line="360" w:lineRule="auto"/>
              <w:jc w:val="both"/>
              <w:rPr>
                <w:color w:val="000000" w:themeColor="text1"/>
                <w:szCs w:val="26"/>
              </w:rPr>
            </w:pPr>
            <w:r>
              <w:rPr>
                <w:color w:val="000000" w:themeColor="text1"/>
                <w:szCs w:val="26"/>
              </w:rPr>
              <w:t>Tổng quan về lý thuyết liên quan</w:t>
            </w:r>
          </w:p>
        </w:tc>
        <w:tc>
          <w:tcPr>
            <w:tcW w:w="90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3</w:t>
            </w:r>
          </w:p>
        </w:tc>
        <w:tc>
          <w:tcPr>
            <w:tcW w:w="1080" w:type="dxa"/>
            <w:vAlign w:val="center"/>
          </w:tcPr>
          <w:p w:rsidR="00A458CD" w:rsidRDefault="00A458CD" w:rsidP="0002093C">
            <w:pPr>
              <w:spacing w:before="0" w:after="0" w:line="360" w:lineRule="auto"/>
              <w:jc w:val="both"/>
              <w:rPr>
                <w:color w:val="000000" w:themeColor="text1"/>
                <w:szCs w:val="26"/>
              </w:rPr>
            </w:pPr>
            <w:r>
              <w:rPr>
                <w:color w:val="000000" w:themeColor="text1"/>
                <w:szCs w:val="26"/>
              </w:rPr>
              <w:t>0</w:t>
            </w:r>
          </w:p>
        </w:tc>
        <w:tc>
          <w:tcPr>
            <w:tcW w:w="1847"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3</w:t>
            </w:r>
          </w:p>
        </w:tc>
        <w:tc>
          <w:tcPr>
            <w:tcW w:w="1134" w:type="dxa"/>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0</w:t>
            </w:r>
          </w:p>
        </w:tc>
      </w:tr>
      <w:tr w:rsidR="00A458CD" w:rsidTr="0002093C">
        <w:trPr>
          <w:trHeight w:val="397"/>
        </w:trPr>
        <w:tc>
          <w:tcPr>
            <w:tcW w:w="67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2</w:t>
            </w:r>
          </w:p>
        </w:tc>
        <w:tc>
          <w:tcPr>
            <w:tcW w:w="3725"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Nghiệp vụ thương mại điện tử</w:t>
            </w:r>
          </w:p>
        </w:tc>
        <w:tc>
          <w:tcPr>
            <w:tcW w:w="90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21</w:t>
            </w:r>
          </w:p>
        </w:tc>
        <w:tc>
          <w:tcPr>
            <w:tcW w:w="1080" w:type="dxa"/>
            <w:vAlign w:val="center"/>
          </w:tcPr>
          <w:p w:rsidR="00A458CD" w:rsidRDefault="00A458CD" w:rsidP="0002093C">
            <w:pPr>
              <w:spacing w:before="0" w:after="0" w:line="360" w:lineRule="auto"/>
              <w:jc w:val="both"/>
              <w:rPr>
                <w:color w:val="000000" w:themeColor="text1"/>
                <w:szCs w:val="26"/>
              </w:rPr>
            </w:pPr>
            <w:r>
              <w:rPr>
                <w:color w:val="000000" w:themeColor="text1"/>
                <w:szCs w:val="26"/>
              </w:rPr>
              <w:t>0</w:t>
            </w:r>
          </w:p>
        </w:tc>
        <w:tc>
          <w:tcPr>
            <w:tcW w:w="1847"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21</w:t>
            </w:r>
          </w:p>
        </w:tc>
        <w:tc>
          <w:tcPr>
            <w:tcW w:w="1134" w:type="dxa"/>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0</w:t>
            </w:r>
          </w:p>
        </w:tc>
      </w:tr>
      <w:tr w:rsidR="00A458CD" w:rsidTr="0002093C">
        <w:trPr>
          <w:trHeight w:val="397"/>
        </w:trPr>
        <w:tc>
          <w:tcPr>
            <w:tcW w:w="67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3</w:t>
            </w:r>
          </w:p>
        </w:tc>
        <w:tc>
          <w:tcPr>
            <w:tcW w:w="3725"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Nghiệp vụ thiết kế bộ thương hiệu</w:t>
            </w:r>
          </w:p>
        </w:tc>
        <w:tc>
          <w:tcPr>
            <w:tcW w:w="900" w:type="dxa"/>
            <w:vAlign w:val="center"/>
          </w:tcPr>
          <w:p w:rsidR="00A458CD" w:rsidRDefault="00A458CD" w:rsidP="0002093C">
            <w:pPr>
              <w:spacing w:before="0" w:after="0" w:line="360" w:lineRule="auto"/>
              <w:jc w:val="both"/>
              <w:rPr>
                <w:bCs/>
                <w:color w:val="000000" w:themeColor="text1"/>
                <w:szCs w:val="26"/>
                <w:lang w:val="vi-VN"/>
              </w:rPr>
            </w:pPr>
            <w:r>
              <w:rPr>
                <w:bCs/>
                <w:color w:val="000000" w:themeColor="text1"/>
                <w:szCs w:val="26"/>
                <w:lang w:val="vi-VN"/>
              </w:rPr>
              <w:t>21</w:t>
            </w:r>
          </w:p>
        </w:tc>
        <w:tc>
          <w:tcPr>
            <w:tcW w:w="1080" w:type="dxa"/>
            <w:vAlign w:val="center"/>
          </w:tcPr>
          <w:p w:rsidR="00A458CD" w:rsidRDefault="00A458CD" w:rsidP="0002093C">
            <w:pPr>
              <w:spacing w:before="0" w:after="0" w:line="360" w:lineRule="auto"/>
              <w:jc w:val="both"/>
              <w:rPr>
                <w:color w:val="000000" w:themeColor="text1"/>
                <w:szCs w:val="26"/>
              </w:rPr>
            </w:pPr>
            <w:r>
              <w:rPr>
                <w:color w:val="000000" w:themeColor="text1"/>
                <w:szCs w:val="26"/>
              </w:rPr>
              <w:t>0</w:t>
            </w:r>
          </w:p>
        </w:tc>
        <w:tc>
          <w:tcPr>
            <w:tcW w:w="1847" w:type="dxa"/>
            <w:vAlign w:val="center"/>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21</w:t>
            </w:r>
          </w:p>
        </w:tc>
        <w:tc>
          <w:tcPr>
            <w:tcW w:w="1134" w:type="dxa"/>
            <w:vAlign w:val="center"/>
          </w:tcPr>
          <w:p w:rsidR="00A458CD" w:rsidRDefault="00A458CD" w:rsidP="0002093C">
            <w:pPr>
              <w:spacing w:before="0" w:after="0" w:line="360" w:lineRule="auto"/>
              <w:jc w:val="both"/>
              <w:rPr>
                <w:color w:val="000000" w:themeColor="text1"/>
                <w:szCs w:val="26"/>
                <w:lang w:val="pt-BR"/>
              </w:rPr>
            </w:pPr>
            <w:r>
              <w:rPr>
                <w:color w:val="000000" w:themeColor="text1"/>
                <w:szCs w:val="26"/>
                <w:lang w:val="pt-BR"/>
              </w:rPr>
              <w:t>0</w:t>
            </w:r>
          </w:p>
        </w:tc>
      </w:tr>
      <w:tr w:rsidR="00A458CD" w:rsidTr="0002093C">
        <w:trPr>
          <w:trHeight w:val="397"/>
        </w:trPr>
        <w:tc>
          <w:tcPr>
            <w:tcW w:w="4395" w:type="dxa"/>
            <w:gridSpan w:val="2"/>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Tổng cộng</w:t>
            </w:r>
          </w:p>
        </w:tc>
        <w:tc>
          <w:tcPr>
            <w:tcW w:w="900"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45</w:t>
            </w:r>
          </w:p>
        </w:tc>
        <w:tc>
          <w:tcPr>
            <w:tcW w:w="1080"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0</w:t>
            </w:r>
          </w:p>
        </w:tc>
        <w:tc>
          <w:tcPr>
            <w:tcW w:w="1847"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45</w:t>
            </w:r>
          </w:p>
        </w:tc>
        <w:tc>
          <w:tcPr>
            <w:tcW w:w="1134" w:type="dxa"/>
            <w:vAlign w:val="center"/>
          </w:tcPr>
          <w:p w:rsidR="00A458CD" w:rsidRDefault="00A458CD" w:rsidP="0002093C">
            <w:pPr>
              <w:spacing w:before="0" w:after="0" w:line="360" w:lineRule="auto"/>
              <w:jc w:val="both"/>
              <w:rPr>
                <w:b/>
                <w:bCs/>
                <w:color w:val="000000" w:themeColor="text1"/>
                <w:szCs w:val="26"/>
              </w:rPr>
            </w:pPr>
            <w:r>
              <w:rPr>
                <w:b/>
                <w:bCs/>
                <w:color w:val="000000" w:themeColor="text1"/>
                <w:szCs w:val="26"/>
              </w:rPr>
              <w:t>0</w:t>
            </w:r>
          </w:p>
        </w:tc>
      </w:tr>
    </w:tbl>
    <w:p w:rsidR="00A458CD" w:rsidRDefault="00A458CD" w:rsidP="00A458CD">
      <w:pPr>
        <w:pStyle w:val="ListParagraph"/>
        <w:numPr>
          <w:ilvl w:val="0"/>
          <w:numId w:val="38"/>
        </w:numPr>
        <w:tabs>
          <w:tab w:val="left" w:pos="709"/>
        </w:tabs>
        <w:spacing w:line="360" w:lineRule="auto"/>
        <w:ind w:left="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chi tiết:</w:t>
      </w:r>
    </w:p>
    <w:p w:rsidR="00A458CD" w:rsidRDefault="00A458CD" w:rsidP="00A458CD">
      <w:pPr>
        <w:tabs>
          <w:tab w:val="right" w:pos="9356"/>
        </w:tabs>
        <w:spacing w:before="0" w:after="0" w:line="360" w:lineRule="auto"/>
        <w:jc w:val="both"/>
        <w:rPr>
          <w:color w:val="000000" w:themeColor="text1"/>
          <w:szCs w:val="26"/>
          <w:lang w:val="pt-BR"/>
        </w:rPr>
      </w:pPr>
      <w:r>
        <w:rPr>
          <w:b/>
          <w:color w:val="000000" w:themeColor="text1"/>
          <w:szCs w:val="26"/>
          <w:lang w:val="pt-BR"/>
        </w:rPr>
        <w:t>Phần 1</w:t>
      </w:r>
      <w:r>
        <w:rPr>
          <w:color w:val="000000" w:themeColor="text1"/>
          <w:szCs w:val="26"/>
          <w:lang w:val="pt-BR"/>
        </w:rPr>
        <w:t xml:space="preserve">: </w:t>
      </w:r>
      <w:r>
        <w:rPr>
          <w:b/>
          <w:color w:val="000000" w:themeColor="text1"/>
          <w:szCs w:val="26"/>
          <w:lang w:val="pt-BR"/>
        </w:rPr>
        <w:t>Tổng quan về lý thuyết liên quan</w:t>
      </w:r>
      <w:r>
        <w:rPr>
          <w:color w:val="000000" w:themeColor="text1"/>
          <w:szCs w:val="26"/>
          <w:lang w:val="pt-BR"/>
        </w:rPr>
        <w:tab/>
        <w:t xml:space="preserve">Thời gian: </w:t>
      </w:r>
      <w:r>
        <w:rPr>
          <w:color w:val="000000" w:themeColor="text1"/>
          <w:szCs w:val="26"/>
          <w:lang w:val="vi-VN"/>
        </w:rPr>
        <w:t>3</w:t>
      </w:r>
      <w:r>
        <w:rPr>
          <w:color w:val="000000" w:themeColor="text1"/>
          <w:szCs w:val="26"/>
          <w:lang w:val="pt-BR"/>
        </w:rPr>
        <w:t xml:space="preserve"> giờ (TH: 9 giờ)</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1.  Mục tiêu: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Trình bày được các lý thuyết liên quan </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Trình bày được yêu cầu </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 xml:space="preserve">Xây dựng được kế hoạch </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Có thái độ cẩn thận tỉ mỉ, khoa học, sáng tạo.</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 Nội dung phần:</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2.1. Khảo sát và phân tích nghiệp vụ thương mại điện tử</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2.2. Đánh giá các mô hình mạng đã khảo sát</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2.3. Lựa chọn mô hình thích hợp</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2.4. Phân tích yêu cầu của mô hình</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2.5. Lập kế hoạch, chuẩn bị tiến hành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2.6. Nghiên cứu các công cụ hỗ trợ để tối ưu nghiệp vụ</w:t>
      </w:r>
    </w:p>
    <w:p w:rsidR="00A458CD" w:rsidRDefault="00A458CD" w:rsidP="00A458CD">
      <w:pPr>
        <w:tabs>
          <w:tab w:val="right" w:pos="9356"/>
        </w:tabs>
        <w:spacing w:before="0" w:after="0" w:line="360" w:lineRule="auto"/>
        <w:jc w:val="both"/>
        <w:rPr>
          <w:b/>
          <w:color w:val="000000" w:themeColor="text1"/>
          <w:szCs w:val="26"/>
          <w:lang w:val="sv-SE"/>
        </w:rPr>
      </w:pPr>
      <w:r>
        <w:rPr>
          <w:b/>
          <w:color w:val="000000" w:themeColor="text1"/>
          <w:szCs w:val="26"/>
          <w:lang w:val="sv-SE"/>
        </w:rPr>
        <w:t>Phần 2</w:t>
      </w:r>
      <w:r>
        <w:rPr>
          <w:color w:val="000000" w:themeColor="text1"/>
          <w:szCs w:val="26"/>
          <w:lang w:val="sv-SE"/>
        </w:rPr>
        <w:t xml:space="preserve">: </w:t>
      </w:r>
      <w:r>
        <w:rPr>
          <w:b/>
          <w:color w:val="000000" w:themeColor="text1"/>
          <w:szCs w:val="26"/>
          <w:lang w:val="sv-SE"/>
        </w:rPr>
        <w:t>Nghiệp vụ thương mại điện tử</w:t>
      </w:r>
      <w:r>
        <w:rPr>
          <w:b/>
          <w:color w:val="000000" w:themeColor="text1"/>
          <w:szCs w:val="26"/>
          <w:lang w:val="sv-SE"/>
        </w:rPr>
        <w:tab/>
      </w:r>
      <w:r>
        <w:rPr>
          <w:color w:val="000000" w:themeColor="text1"/>
          <w:szCs w:val="26"/>
          <w:lang w:val="pt-BR"/>
        </w:rPr>
        <w:t>Thời gian: 9 giờ (TH: 9 giờ)</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1. Mục tiêu: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Sử dụng được các thiết bị và công cụ để xây dựng nghiệp vụ thương mại điện tử</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Xây dựng được mô hình nghiệp vụ thương mại điện tử theo yêu cầu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Thiết lập được các giao dịch thương mại điện tử</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Có thái độ tích cực sáng tạo, tinh thần làm việc độc lập và hợp tác cao.</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 Nội dung phần:</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xml:space="preserve">2.1. Chọn lựa cách thức thiết lập </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lastRenderedPageBreak/>
        <w:t>2.2. Chọn lựa các công cụ hỗ trợ liên quan</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2.3. Chuẩn bị các công cụ, phương tiện theo yêu cầu</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2.4. Thiết kế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2.5. Xây dựng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2.6. Kết nối hệ thống và kiểm tra nghiệp vụ</w:t>
      </w:r>
    </w:p>
    <w:p w:rsidR="00A458CD" w:rsidRDefault="00A458CD" w:rsidP="00A458CD">
      <w:pPr>
        <w:tabs>
          <w:tab w:val="right" w:pos="9356"/>
        </w:tabs>
        <w:spacing w:before="0" w:after="0" w:line="360" w:lineRule="auto"/>
        <w:jc w:val="both"/>
        <w:rPr>
          <w:bCs/>
          <w:color w:val="000000" w:themeColor="text1"/>
          <w:szCs w:val="26"/>
          <w:lang w:val="sv-SE"/>
        </w:rPr>
      </w:pPr>
      <w:r>
        <w:rPr>
          <w:b/>
          <w:bCs/>
          <w:color w:val="000000" w:themeColor="text1"/>
          <w:szCs w:val="26"/>
          <w:lang w:val="sv-SE"/>
        </w:rPr>
        <w:t>Phần 3</w:t>
      </w:r>
      <w:r>
        <w:rPr>
          <w:bCs/>
          <w:color w:val="000000" w:themeColor="text1"/>
          <w:szCs w:val="26"/>
          <w:lang w:val="sv-SE"/>
        </w:rPr>
        <w:t xml:space="preserve">: </w:t>
      </w:r>
      <w:r>
        <w:rPr>
          <w:b/>
          <w:color w:val="000000" w:themeColor="text1"/>
          <w:szCs w:val="26"/>
          <w:lang w:val="sv-SE"/>
        </w:rPr>
        <w:t xml:space="preserve">Nghiệp vụ </w:t>
      </w:r>
      <w:r>
        <w:rPr>
          <w:b/>
          <w:color w:val="000000" w:themeColor="text1"/>
          <w:szCs w:val="26"/>
          <w:lang w:val="vi-VN"/>
        </w:rPr>
        <w:t>thiết kế bộ thương hiệu</w:t>
      </w:r>
      <w:r>
        <w:rPr>
          <w:bCs/>
          <w:color w:val="000000" w:themeColor="text1"/>
          <w:szCs w:val="26"/>
          <w:lang w:val="sv-SE"/>
        </w:rPr>
        <w:tab/>
      </w:r>
      <w:r>
        <w:rPr>
          <w:color w:val="000000" w:themeColor="text1"/>
          <w:szCs w:val="26"/>
          <w:lang w:val="pt-BR"/>
        </w:rPr>
        <w:t xml:space="preserve">Thời gian: </w:t>
      </w:r>
      <w:r>
        <w:rPr>
          <w:color w:val="000000" w:themeColor="text1"/>
          <w:szCs w:val="26"/>
          <w:lang w:val="vi-VN"/>
        </w:rPr>
        <w:t>21</w:t>
      </w:r>
      <w:r>
        <w:rPr>
          <w:color w:val="000000" w:themeColor="text1"/>
          <w:szCs w:val="26"/>
          <w:lang w:val="pt-BR"/>
        </w:rPr>
        <w:t xml:space="preserve"> giờ (TH: </w:t>
      </w:r>
      <w:r>
        <w:rPr>
          <w:color w:val="000000" w:themeColor="text1"/>
          <w:szCs w:val="26"/>
          <w:lang w:val="vi-VN"/>
        </w:rPr>
        <w:t>21</w:t>
      </w:r>
      <w:r>
        <w:rPr>
          <w:color w:val="000000" w:themeColor="text1"/>
          <w:szCs w:val="26"/>
          <w:lang w:val="pt-BR"/>
        </w:rPr>
        <w:t xml:space="preserve"> giờ)</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1. Mục tiêu:</w:t>
      </w:r>
    </w:p>
    <w:p w:rsidR="00A458CD" w:rsidRDefault="00A458CD" w:rsidP="00A458CD">
      <w:pPr>
        <w:numPr>
          <w:ilvl w:val="0"/>
          <w:numId w:val="39"/>
        </w:numPr>
        <w:spacing w:before="0" w:after="0" w:line="360" w:lineRule="auto"/>
        <w:ind w:left="0" w:hanging="270"/>
        <w:jc w:val="both"/>
        <w:rPr>
          <w:rFonts w:eastAsia="Times New Roman"/>
          <w:iCs/>
          <w:color w:val="000000" w:themeColor="text1"/>
          <w:szCs w:val="26"/>
          <w:lang w:val="sv-SE"/>
        </w:rPr>
      </w:pPr>
      <w:r>
        <w:rPr>
          <w:rFonts w:eastAsia="Times New Roman"/>
          <w:iCs/>
          <w:color w:val="000000" w:themeColor="text1"/>
          <w:szCs w:val="26"/>
          <w:lang w:val="vi-VN"/>
        </w:rPr>
        <w:t xml:space="preserve"> </w:t>
      </w:r>
      <w:r>
        <w:rPr>
          <w:rFonts w:eastAsia="Times New Roman"/>
          <w:iCs/>
          <w:color w:val="000000" w:themeColor="text1"/>
          <w:szCs w:val="26"/>
          <w:lang w:val="sv-SE"/>
        </w:rPr>
        <w:t xml:space="preserve">Trình bày được các nghiệp vụ </w:t>
      </w:r>
      <w:r>
        <w:rPr>
          <w:bCs/>
          <w:color w:val="000000" w:themeColor="text1"/>
          <w:szCs w:val="26"/>
          <w:lang w:val="vi-VN"/>
        </w:rPr>
        <w:t>thiết kế bộ thương hiệu</w:t>
      </w:r>
    </w:p>
    <w:p w:rsidR="00A458CD" w:rsidRDefault="00A458CD" w:rsidP="00A458CD">
      <w:pPr>
        <w:numPr>
          <w:ilvl w:val="0"/>
          <w:numId w:val="39"/>
        </w:numPr>
        <w:spacing w:before="0" w:after="0" w:line="360" w:lineRule="auto"/>
        <w:ind w:left="0" w:hanging="270"/>
        <w:jc w:val="both"/>
        <w:rPr>
          <w:rFonts w:eastAsia="Times New Roman"/>
          <w:iCs/>
          <w:color w:val="000000" w:themeColor="text1"/>
          <w:szCs w:val="26"/>
          <w:lang w:val="sv-SE"/>
        </w:rPr>
      </w:pPr>
      <w:r>
        <w:rPr>
          <w:rFonts w:eastAsia="Times New Roman"/>
          <w:iCs/>
          <w:color w:val="000000" w:themeColor="text1"/>
          <w:szCs w:val="26"/>
          <w:lang w:val="sv-SE"/>
        </w:rPr>
        <w:t xml:space="preserve">Kiểm tra được hoạt động của các nghiệp </w:t>
      </w:r>
      <w:r>
        <w:rPr>
          <w:rFonts w:eastAsia="Times New Roman"/>
          <w:iCs/>
          <w:color w:val="000000" w:themeColor="text1"/>
          <w:szCs w:val="26"/>
          <w:lang w:val="vi-VN"/>
        </w:rPr>
        <w:t>t</w:t>
      </w:r>
      <w:r>
        <w:rPr>
          <w:bCs/>
          <w:color w:val="000000" w:themeColor="text1"/>
          <w:szCs w:val="26"/>
          <w:lang w:val="vi-VN"/>
        </w:rPr>
        <w:t>hiết kế bộ thương hiệu</w:t>
      </w:r>
    </w:p>
    <w:p w:rsidR="00A458CD" w:rsidRDefault="00A458CD" w:rsidP="00A458CD">
      <w:pPr>
        <w:numPr>
          <w:ilvl w:val="0"/>
          <w:numId w:val="39"/>
        </w:numPr>
        <w:spacing w:before="0" w:after="0" w:line="360" w:lineRule="auto"/>
        <w:ind w:left="0" w:firstLine="426"/>
        <w:jc w:val="both"/>
        <w:rPr>
          <w:rFonts w:eastAsia="Times New Roman"/>
          <w:iCs/>
          <w:color w:val="000000" w:themeColor="text1"/>
          <w:szCs w:val="26"/>
          <w:lang w:val="sv-SE"/>
        </w:rPr>
      </w:pPr>
      <w:r>
        <w:rPr>
          <w:rFonts w:eastAsia="Times New Roman"/>
          <w:iCs/>
          <w:color w:val="000000" w:themeColor="text1"/>
          <w:szCs w:val="26"/>
          <w:lang w:val="sv-SE"/>
        </w:rPr>
        <w:t>Có thái độ tích cực, chủ động sáng tạo.</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 Nội dung phần:</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2.1. Thiết lập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2.2. Triển khai nghiệp vụ</w:t>
      </w:r>
      <w:r>
        <w:rPr>
          <w:rFonts w:eastAsia="Times New Roman"/>
          <w:iCs/>
          <w:color w:val="000000" w:themeColor="text1"/>
          <w:szCs w:val="26"/>
          <w:lang w:val="sv-SE"/>
        </w:rPr>
        <w:tab/>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2.3. Kiểm tra nghiệp vụ</w:t>
      </w:r>
    </w:p>
    <w:p w:rsidR="00A458CD" w:rsidRDefault="00A458CD" w:rsidP="00A458CD">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xml:space="preserve">2.4. Khắc phục lỗi và tối ưu hóa </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1. Phòng học chuyên môn hóa/nhà xưởng: Phòng thực hành máy tính có kết nối Internet. Các thiết bị, phần mềm, công cụ hỗ trợ để thiết lập, cài đặt, cấu hình, giám sát, bảo mật...</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Máy tính, máy chiếu và các thiết bị mạng để hướng dẫn sinh viên.</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3. Học liệu, dụng cụ, nguyên vật liệu: Bảng, viết lông, USB, vật tư thực tập</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4. Các điều kiện khác: Micro, loa, quạt.</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Kiến thức: </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w:t>
      </w:r>
      <w:r>
        <w:rPr>
          <w:rFonts w:ascii="Times New Roman" w:hAnsi="Times New Roman"/>
          <w:bCs/>
          <w:color w:val="000000" w:themeColor="text1"/>
          <w:sz w:val="26"/>
          <w:szCs w:val="26"/>
          <w:lang w:val="pt-BR"/>
        </w:rPr>
        <w:tab/>
        <w:t>Trình bày được các khái niệm, nguyên lý hoạt động</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Lựa chọn được các ứng dụng, công cụ hỗ trợ hợp lý</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Đánh giá được hiệu suất hệ thống </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Thiết lập được hệ thống theo đúng yêu cầu của nghiệp vụ</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Kiểm tra, đánh giá và khắc phục được các rủi ro</w:t>
      </w:r>
    </w:p>
    <w:p w:rsidR="00A458CD" w:rsidRDefault="00A458CD" w:rsidP="00A458CD">
      <w:pPr>
        <w:pStyle w:val="ListParagraph"/>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Viết báo cáo và trình bày được các công việc thực hiện</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lastRenderedPageBreak/>
        <w:t>Năng lực tự chủ và trách nhiệm:</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Có ý thức tự nghiên cứu, tiếp cận mô hình doanh nghiệp thực tế.</w:t>
      </w:r>
    </w:p>
    <w:p w:rsidR="00A458CD" w:rsidRDefault="00A458CD" w:rsidP="00A458CD">
      <w:pPr>
        <w:pStyle w:val="ListParagraph"/>
        <w:tabs>
          <w:tab w:val="left" w:pos="1134"/>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Có ý thức tuân thủ quy trình và Pháp luật</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Kiểm tra đánh giá thường xuyên, định kỳ. Đánh giá cuối kỳ (hoàn thành và bảo vệ đồ án) </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 xml:space="preserve">1. Phạm vi áp dụng môn học: </w:t>
      </w:r>
      <w:r>
        <w:rPr>
          <w:color w:val="000000" w:themeColor="text1"/>
          <w:szCs w:val="26"/>
          <w:lang w:val="sv-SE"/>
        </w:rPr>
        <w:t>Áp dụng cho trình độ cao đẳng ngành Thương mại điện tử.</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Đối với </w:t>
      </w:r>
      <w:r>
        <w:rPr>
          <w:rFonts w:ascii="Times New Roman" w:hAnsi="Times New Roman"/>
          <w:bCs/>
          <w:color w:val="000000" w:themeColor="text1"/>
          <w:sz w:val="26"/>
          <w:szCs w:val="26"/>
          <w:lang w:val="pt-BR"/>
        </w:rPr>
        <w:t>giáo</w:t>
      </w:r>
      <w:r>
        <w:rPr>
          <w:rFonts w:ascii="Times New Roman" w:hAnsi="Times New Roman"/>
          <w:color w:val="000000" w:themeColor="text1"/>
          <w:sz w:val="26"/>
          <w:szCs w:val="26"/>
          <w:lang w:val="sv-SE"/>
        </w:rPr>
        <w:t xml:space="preserve"> viên, giảng viên:</w:t>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dõi tiến độ và kiểm tra định kỳ nghiên cứu của sinh viên.</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Đối với người </w:t>
      </w:r>
      <w:r>
        <w:rPr>
          <w:rFonts w:ascii="Times New Roman" w:hAnsi="Times New Roman"/>
          <w:bCs/>
          <w:color w:val="000000" w:themeColor="text1"/>
          <w:sz w:val="26"/>
          <w:szCs w:val="26"/>
          <w:lang w:val="pt-BR"/>
        </w:rPr>
        <w:t>học</w:t>
      </w:r>
      <w:r>
        <w:rPr>
          <w:rFonts w:ascii="Times New Roman" w:hAnsi="Times New Roman"/>
          <w:color w:val="000000" w:themeColor="text1"/>
          <w:sz w:val="26"/>
          <w:szCs w:val="26"/>
          <w:lang w:val="sv-SE"/>
        </w:rPr>
        <w:t>:</w:t>
      </w:r>
      <w:r>
        <w:rPr>
          <w:rFonts w:ascii="Times New Roman" w:hAnsi="Times New Roman"/>
          <w:color w:val="000000" w:themeColor="text1"/>
          <w:sz w:val="26"/>
          <w:szCs w:val="26"/>
          <w:lang w:val="sv-SE"/>
        </w:rPr>
        <w:tab/>
      </w:r>
    </w:p>
    <w:p w:rsidR="00A458CD" w:rsidRDefault="00A458CD" w:rsidP="00A458CD">
      <w:pPr>
        <w:pStyle w:val="ListParagraph"/>
        <w:tabs>
          <w:tab w:val="left" w:pos="1134"/>
        </w:tabs>
        <w:spacing w:line="360" w:lineRule="auto"/>
        <w:ind w:left="0"/>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3. Những trọng tâm cần chú ý:</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Viết đề cương theo đúng yêu cầu</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Bảo đảm tiến độ</w:t>
      </w:r>
    </w:p>
    <w:p w:rsidR="00A458CD" w:rsidRDefault="00A458CD" w:rsidP="00A458CD">
      <w:pPr>
        <w:pStyle w:val="ListParagraph"/>
        <w:spacing w:line="360" w:lineRule="auto"/>
        <w:ind w:left="0"/>
        <w:contextualSpacing w:val="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 Chuẩn bị báo cáo theo đúng yêu cầu</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4. Tài liệu tham khảo:</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[1] Đỗ Thanh Nghị. Phương pháp nghiên cứu khoa học. Khoa TTC-TT, Trường ĐHCT</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 xml:space="preserve">[2] </w:t>
      </w:r>
      <w:r>
        <w:rPr>
          <w:bCs/>
          <w:color w:val="000000" w:themeColor="text1"/>
          <w:szCs w:val="26"/>
          <w:shd w:val="clear" w:color="auto" w:fill="FFFFFF"/>
          <w:lang w:val="sv-SE"/>
        </w:rPr>
        <w:t>Nguyễn Bảo Vệ</w:t>
      </w:r>
      <w:r>
        <w:rPr>
          <w:bCs/>
          <w:color w:val="000000" w:themeColor="text1"/>
          <w:szCs w:val="26"/>
          <w:lang w:val="sv-SE"/>
        </w:rPr>
        <w:t>, Phương pháp Nghiên cứu Khoa học</w:t>
      </w:r>
    </w:p>
    <w:p w:rsidR="00A458CD" w:rsidRDefault="00A458CD" w:rsidP="00A458CD">
      <w:pPr>
        <w:pStyle w:val="ListParagraph"/>
        <w:spacing w:line="360" w:lineRule="auto"/>
        <w:ind w:left="0" w:firstLine="284"/>
        <w:contextualSpacing w:val="0"/>
        <w:jc w:val="both"/>
        <w:rPr>
          <w:rFonts w:ascii="Times New Roman" w:hAnsi="Times New Roman"/>
          <w:b/>
          <w:color w:val="000000" w:themeColor="text1"/>
          <w:sz w:val="26"/>
          <w:szCs w:val="26"/>
          <w:lang w:val="sv-SE"/>
        </w:rPr>
      </w:pPr>
      <w:r>
        <w:rPr>
          <w:rFonts w:ascii="Times New Roman" w:hAnsi="Times New Roman"/>
          <w:b/>
          <w:color w:val="000000" w:themeColor="text1"/>
          <w:sz w:val="26"/>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vi-VN"/>
        </w:rPr>
      </w:pPr>
      <w:r>
        <w:rPr>
          <w:color w:val="000000" w:themeColor="text1"/>
          <w:szCs w:val="26"/>
          <w:lang w:val="sv-SE"/>
        </w:rPr>
        <w:tab/>
      </w:r>
      <w:r>
        <w:rPr>
          <w:rFonts w:eastAsia="Times New Roman"/>
          <w:i/>
          <w:iCs/>
          <w:color w:val="000000" w:themeColor="text1"/>
          <w:szCs w:val="26"/>
          <w:lang w:val="pt-BR"/>
        </w:rPr>
        <w:t>Thành phố Hồ Chí Minh, ngày     tháng      năm 2</w:t>
      </w:r>
      <w:r>
        <w:rPr>
          <w:rFonts w:eastAsia="Times New Roman"/>
          <w:i/>
          <w:iCs/>
          <w:color w:val="000000" w:themeColor="text1"/>
          <w:szCs w:val="26"/>
          <w:lang w:val="vi-VN"/>
        </w:rPr>
        <w:t>021</w:t>
      </w:r>
    </w:p>
    <w:p w:rsidR="00A458CD" w:rsidRDefault="00A458CD" w:rsidP="00A458CD">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Cs/>
          <w:color w:val="000000" w:themeColor="text1"/>
          <w:szCs w:val="26"/>
          <w:lang w:val="sv-SE"/>
        </w:rPr>
      </w:pPr>
      <w:r>
        <w:rPr>
          <w:b/>
          <w:color w:val="000000" w:themeColor="text1"/>
          <w:szCs w:val="26"/>
          <w:lang w:val="vi-VN"/>
        </w:rPr>
        <w:tab/>
      </w:r>
      <w:r>
        <w:rPr>
          <w:bCs/>
          <w:color w:val="000000" w:themeColor="text1"/>
          <w:szCs w:val="26"/>
          <w:lang w:val="vi-VN"/>
        </w:rPr>
        <w:t>Nguyễn Trọng Nghĩa</w:t>
      </w:r>
      <w:r>
        <w:rPr>
          <w:bCs/>
          <w:color w:val="000000" w:themeColor="text1"/>
          <w:szCs w:val="26"/>
          <w:lang w:val="sv-SE"/>
        </w:rPr>
        <w:tab/>
      </w:r>
    </w:p>
    <w:p w:rsidR="00A458CD" w:rsidRDefault="00A458CD" w:rsidP="00A458CD">
      <w:pPr>
        <w:spacing w:before="0" w:after="160" w:line="259" w:lineRule="auto"/>
        <w:rPr>
          <w:b/>
          <w:bCs/>
          <w:color w:val="000000" w:themeColor="text1"/>
          <w:szCs w:val="26"/>
          <w:lang w:val="pt-BR"/>
        </w:rPr>
      </w:pPr>
    </w:p>
    <w:p w:rsidR="00A458CD" w:rsidRDefault="00A458CD" w:rsidP="00A458CD">
      <w:pPr>
        <w:spacing w:before="0" w:after="160" w:line="259" w:lineRule="auto"/>
        <w:rPr>
          <w:b/>
          <w:bCs/>
          <w:color w:val="000000" w:themeColor="text1"/>
          <w:szCs w:val="26"/>
          <w:lang w:val="pt-BR"/>
        </w:rPr>
      </w:pPr>
    </w:p>
    <w:p w:rsidR="00A458CD" w:rsidRDefault="00A458CD" w:rsidP="00A458CD">
      <w:pPr>
        <w:spacing w:before="0" w:after="0" w:line="360" w:lineRule="auto"/>
        <w:jc w:val="center"/>
        <w:outlineLvl w:val="0"/>
        <w:rPr>
          <w:b/>
          <w:bCs/>
          <w:color w:val="000000" w:themeColor="text1"/>
          <w:szCs w:val="26"/>
          <w:lang w:val="pt-BR"/>
        </w:rPr>
      </w:pPr>
      <w:r>
        <w:rPr>
          <w:b/>
          <w:bCs/>
          <w:color w:val="000000" w:themeColor="text1"/>
          <w:szCs w:val="26"/>
          <w:lang w:val="pt-BR"/>
        </w:rPr>
        <w:lastRenderedPageBreak/>
        <w:t>CHƯƠNG TRÌNH MÔN HỌC</w:t>
      </w:r>
    </w:p>
    <w:p w:rsidR="00A458CD" w:rsidRDefault="00A458CD" w:rsidP="00A458CD">
      <w:pPr>
        <w:spacing w:before="0" w:after="0" w:line="360" w:lineRule="auto"/>
        <w:jc w:val="both"/>
        <w:outlineLvl w:val="0"/>
        <w:rPr>
          <w:b/>
          <w:bCs/>
          <w:color w:val="000000" w:themeColor="text1"/>
          <w:szCs w:val="26"/>
          <w:lang w:val="pt-BR"/>
        </w:rPr>
      </w:pPr>
      <w:r>
        <w:rPr>
          <w:b/>
          <w:bCs/>
          <w:color w:val="000000" w:themeColor="text1"/>
          <w:szCs w:val="26"/>
          <w:lang w:val="pt-BR"/>
        </w:rPr>
        <w:t>Môn học: THỰC TẬP TỐT NGHIỆP</w:t>
      </w:r>
    </w:p>
    <w:p w:rsidR="00A458CD" w:rsidRDefault="00A458CD" w:rsidP="00A458CD">
      <w:pPr>
        <w:spacing w:before="0" w:after="0" w:line="360" w:lineRule="auto"/>
        <w:jc w:val="both"/>
        <w:outlineLvl w:val="0"/>
        <w:rPr>
          <w:b/>
          <w:color w:val="000000" w:themeColor="text1"/>
          <w:szCs w:val="26"/>
          <w:lang w:val="vi-VN"/>
        </w:rPr>
      </w:pPr>
      <w:r>
        <w:rPr>
          <w:b/>
          <w:bCs/>
          <w:color w:val="000000" w:themeColor="text1"/>
          <w:szCs w:val="26"/>
          <w:lang w:val="pt-BR"/>
        </w:rPr>
        <w:t>Mã môn học</w:t>
      </w:r>
      <w:r>
        <w:rPr>
          <w:b/>
          <w:color w:val="000000" w:themeColor="text1"/>
          <w:szCs w:val="26"/>
          <w:lang w:val="pt-BR"/>
        </w:rPr>
        <w:t>: KTC</w:t>
      </w:r>
      <w:r>
        <w:rPr>
          <w:b/>
          <w:color w:val="000000" w:themeColor="text1"/>
          <w:szCs w:val="26"/>
          <w:lang w:val="vi-VN"/>
        </w:rPr>
        <w:t>1339</w:t>
      </w:r>
    </w:p>
    <w:p w:rsidR="00A458CD" w:rsidRDefault="00A458CD" w:rsidP="00A458CD">
      <w:pPr>
        <w:spacing w:before="0" w:after="0" w:line="360" w:lineRule="auto"/>
        <w:jc w:val="both"/>
        <w:rPr>
          <w:color w:val="000000" w:themeColor="text1"/>
          <w:szCs w:val="26"/>
          <w:lang w:val="pt-BR"/>
        </w:rPr>
      </w:pPr>
      <w:r>
        <w:rPr>
          <w:b/>
          <w:bCs/>
          <w:color w:val="000000" w:themeColor="text1"/>
          <w:szCs w:val="26"/>
          <w:lang w:val="pt-BR"/>
        </w:rPr>
        <w:t>Thời gian thực hiện môn học: 270 giờ;</w:t>
      </w:r>
      <w:r>
        <w:rPr>
          <w:bCs/>
          <w:color w:val="000000" w:themeColor="text1"/>
          <w:szCs w:val="26"/>
          <w:lang w:val="pt-BR"/>
        </w:rPr>
        <w:t xml:space="preserve"> (Lý thuyết: 0 giờ; Thực hành, thí nghiệm, thảo luận, bài tập: 270 giờ; Kiểm tra: 0 giờ)</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vi-VN"/>
        </w:rPr>
        <w:t xml:space="preserve">I. VỊ TRÍ, TÍNH CHẤT CỦA </w:t>
      </w:r>
      <w:r>
        <w:rPr>
          <w:b/>
          <w:color w:val="000000" w:themeColor="text1"/>
          <w:szCs w:val="26"/>
          <w:lang w:val="pt-BR"/>
        </w:rPr>
        <w:t>MÔN HỌC</w:t>
      </w:r>
      <w:r>
        <w:rPr>
          <w:b/>
          <w:color w:val="000000" w:themeColor="text1"/>
          <w:szCs w:val="26"/>
          <w:lang w:val="vi-VN"/>
        </w:rPr>
        <w:t>:</w:t>
      </w:r>
    </w:p>
    <w:p w:rsidR="00A458CD" w:rsidRDefault="00A458CD" w:rsidP="00A458CD">
      <w:pPr>
        <w:spacing w:before="0" w:after="0" w:line="360" w:lineRule="auto"/>
        <w:jc w:val="both"/>
        <w:rPr>
          <w:color w:val="000000" w:themeColor="text1"/>
          <w:szCs w:val="26"/>
          <w:lang w:val="pt-BR"/>
        </w:rPr>
      </w:pPr>
      <w:r>
        <w:rPr>
          <w:b/>
          <w:color w:val="000000" w:themeColor="text1"/>
          <w:szCs w:val="26"/>
          <w:lang w:val="vi-VN"/>
        </w:rPr>
        <w:t>Vị trí:</w:t>
      </w:r>
      <w:r>
        <w:rPr>
          <w:color w:val="000000" w:themeColor="text1"/>
          <w:szCs w:val="26"/>
          <w:lang w:val="vi-VN"/>
        </w:rPr>
        <w:t xml:space="preserve"> </w:t>
      </w:r>
      <w:r>
        <w:rPr>
          <w:color w:val="000000" w:themeColor="text1"/>
          <w:szCs w:val="26"/>
          <w:lang w:val="pt-BR"/>
        </w:rPr>
        <w:t xml:space="preserve"> </w:t>
      </w:r>
      <w:r>
        <w:rPr>
          <w:color w:val="000000" w:themeColor="text1"/>
          <w:szCs w:val="26"/>
          <w:lang w:val="vi-VN"/>
        </w:rPr>
        <w:t>Thực tập tốt nghiệp là môn học đ</w:t>
      </w:r>
      <w:r>
        <w:rPr>
          <w:color w:val="000000" w:themeColor="text1"/>
          <w:szCs w:val="26"/>
          <w:lang w:val="vi-VN"/>
        </w:rPr>
        <w:softHyphen/>
      </w:r>
      <w:r>
        <w:rPr>
          <w:color w:val="000000" w:themeColor="text1"/>
          <w:szCs w:val="26"/>
          <w:lang w:val="pt-BR"/>
        </w:rPr>
        <w:t>ư</w:t>
      </w:r>
      <w:r>
        <w:rPr>
          <w:color w:val="000000" w:themeColor="text1"/>
          <w:szCs w:val="26"/>
          <w:lang w:val="vi-VN"/>
        </w:rPr>
        <w:t xml:space="preserve">ợc </w:t>
      </w:r>
      <w:r>
        <w:rPr>
          <w:color w:val="000000" w:themeColor="text1"/>
          <w:szCs w:val="26"/>
          <w:lang w:val="pt-BR"/>
        </w:rPr>
        <w:t>thực hiện</w:t>
      </w:r>
      <w:r>
        <w:rPr>
          <w:color w:val="000000" w:themeColor="text1"/>
          <w:szCs w:val="26"/>
          <w:lang w:val="vi-VN"/>
        </w:rPr>
        <w:t xml:space="preserve"> sau tất cả các môn chuyên môn của </w:t>
      </w:r>
      <w:r>
        <w:rPr>
          <w:color w:val="000000" w:themeColor="text1"/>
          <w:szCs w:val="26"/>
          <w:lang w:val="pt-BR"/>
        </w:rPr>
        <w:t xml:space="preserve">ngành </w:t>
      </w:r>
      <w:r>
        <w:rPr>
          <w:color w:val="000000" w:themeColor="text1"/>
          <w:szCs w:val="26"/>
          <w:lang w:val="vi-VN"/>
        </w:rPr>
        <w:t>thương mại điện tử</w:t>
      </w:r>
      <w:r>
        <w:rPr>
          <w:color w:val="000000" w:themeColor="text1"/>
          <w:szCs w:val="26"/>
          <w:lang w:val="pt-BR"/>
        </w:rPr>
        <w:t xml:space="preserve"> </w:t>
      </w:r>
      <w:r>
        <w:rPr>
          <w:color w:val="000000" w:themeColor="text1"/>
          <w:szCs w:val="26"/>
          <w:lang w:val="vi-VN"/>
        </w:rPr>
        <w:t>và là cơ sở để xét tốt nghiệp cho ng</w:t>
      </w:r>
      <w:r>
        <w:rPr>
          <w:color w:val="000000" w:themeColor="text1"/>
          <w:szCs w:val="26"/>
          <w:lang w:val="pt-BR"/>
        </w:rPr>
        <w:t>ư</w:t>
      </w:r>
      <w:r>
        <w:rPr>
          <w:color w:val="000000" w:themeColor="text1"/>
          <w:szCs w:val="26"/>
          <w:lang w:val="vi-VN"/>
        </w:rPr>
        <w:t>ời học t</w:t>
      </w:r>
      <w:r>
        <w:rPr>
          <w:color w:val="000000" w:themeColor="text1"/>
          <w:szCs w:val="26"/>
          <w:lang w:val="pt-BR"/>
        </w:rPr>
        <w:t>rướ</w:t>
      </w:r>
      <w:r>
        <w:rPr>
          <w:color w:val="000000" w:themeColor="text1"/>
          <w:szCs w:val="26"/>
          <w:lang w:val="vi-VN"/>
        </w:rPr>
        <w:t>c khi ra tr</w:t>
      </w:r>
      <w:r>
        <w:rPr>
          <w:color w:val="000000" w:themeColor="text1"/>
          <w:szCs w:val="26"/>
          <w:lang w:val="pt-BR"/>
        </w:rPr>
        <w:t>ư</w:t>
      </w:r>
      <w:r>
        <w:rPr>
          <w:color w:val="000000" w:themeColor="text1"/>
          <w:szCs w:val="26"/>
          <w:lang w:val="vi-VN"/>
        </w:rPr>
        <w:softHyphen/>
      </w:r>
      <w:r>
        <w:rPr>
          <w:color w:val="000000" w:themeColor="text1"/>
          <w:szCs w:val="26"/>
          <w:lang w:val="vi-VN"/>
        </w:rPr>
        <w:softHyphen/>
        <w:t>ờng.</w:t>
      </w:r>
    </w:p>
    <w:p w:rsidR="00A458CD" w:rsidRDefault="00A458CD" w:rsidP="00A458CD">
      <w:pPr>
        <w:spacing w:before="0" w:after="0" w:line="360" w:lineRule="auto"/>
        <w:jc w:val="both"/>
        <w:rPr>
          <w:color w:val="000000" w:themeColor="text1"/>
          <w:szCs w:val="26"/>
          <w:lang w:val="vi-VN"/>
        </w:rPr>
      </w:pPr>
      <w:r>
        <w:rPr>
          <w:b/>
          <w:color w:val="000000" w:themeColor="text1"/>
          <w:szCs w:val="26"/>
          <w:lang w:val="vi-VN"/>
        </w:rPr>
        <w:t>Tính chất:</w:t>
      </w:r>
      <w:r>
        <w:rPr>
          <w:color w:val="000000" w:themeColor="text1"/>
          <w:szCs w:val="26"/>
          <w:lang w:val="vi-VN"/>
        </w:rPr>
        <w:t xml:space="preserve">  Đây là môn thực hành, thực hành chuyên ngành </w:t>
      </w:r>
      <w:r>
        <w:rPr>
          <w:color w:val="000000" w:themeColor="text1"/>
          <w:szCs w:val="26"/>
          <w:lang w:val="pt-BR"/>
        </w:rPr>
        <w:t xml:space="preserve"> </w:t>
      </w:r>
      <w:r>
        <w:rPr>
          <w:color w:val="000000" w:themeColor="text1"/>
          <w:szCs w:val="26"/>
          <w:lang w:val="vi-VN"/>
        </w:rPr>
        <w:t xml:space="preserve">thương mại điện tử, tiếp cận với thực tiễn tại các doanh nghiệp. Nâng cao nhận thức về chuyên môn nghiệp vụ, thực tập thành thạo kỹ năng thực hành các công việc liên quan đến vấn đề </w:t>
      </w:r>
      <w:r>
        <w:rPr>
          <w:color w:val="000000" w:themeColor="text1"/>
          <w:szCs w:val="26"/>
          <w:lang w:val="pt-BR"/>
        </w:rPr>
        <w:t xml:space="preserve"> </w:t>
      </w:r>
      <w:r>
        <w:rPr>
          <w:color w:val="000000" w:themeColor="text1"/>
          <w:szCs w:val="26"/>
          <w:lang w:val="vi-VN"/>
        </w:rPr>
        <w:t>thương mại điện tử của doanh nghiệp, để sau khi tốt nghiệp có khả năng tay nghề vững vàng trong công việc.</w:t>
      </w:r>
    </w:p>
    <w:p w:rsidR="00A458CD" w:rsidRDefault="00A458CD" w:rsidP="00A458CD">
      <w:pPr>
        <w:spacing w:before="0" w:after="0" w:line="360" w:lineRule="auto"/>
        <w:jc w:val="both"/>
        <w:rPr>
          <w:b/>
          <w:color w:val="000000" w:themeColor="text1"/>
          <w:szCs w:val="26"/>
          <w:lang w:val="vi-VN"/>
        </w:rPr>
      </w:pPr>
      <w:r>
        <w:rPr>
          <w:b/>
          <w:color w:val="000000" w:themeColor="text1"/>
          <w:szCs w:val="26"/>
          <w:lang w:val="vi-VN"/>
        </w:rPr>
        <w:t>II.</w:t>
      </w:r>
      <w:r>
        <w:rPr>
          <w:b/>
          <w:color w:val="000000" w:themeColor="text1"/>
          <w:szCs w:val="26"/>
        </w:rPr>
        <w:t xml:space="preserve"> </w:t>
      </w:r>
      <w:r>
        <w:rPr>
          <w:b/>
          <w:color w:val="000000" w:themeColor="text1"/>
          <w:szCs w:val="26"/>
          <w:lang w:val="pt-BR"/>
        </w:rPr>
        <w:t>MỤC TIÊU MÔN HỌC</w:t>
      </w:r>
      <w:r>
        <w:rPr>
          <w:b/>
          <w:color w:val="000000" w:themeColor="text1"/>
          <w:szCs w:val="26"/>
          <w:lang w:val="vi-VN"/>
        </w:rPr>
        <w:t>:</w:t>
      </w:r>
    </w:p>
    <w:p w:rsidR="00A458CD" w:rsidRDefault="00A458CD" w:rsidP="00A458CD">
      <w:pPr>
        <w:spacing w:before="0" w:after="0" w:line="360" w:lineRule="auto"/>
        <w:jc w:val="both"/>
        <w:rPr>
          <w:b/>
          <w:color w:val="000000" w:themeColor="text1"/>
          <w:szCs w:val="26"/>
          <w:lang w:val="vi-VN"/>
        </w:rPr>
      </w:pPr>
      <w:r>
        <w:rPr>
          <w:b/>
          <w:color w:val="000000" w:themeColor="text1"/>
          <w:szCs w:val="26"/>
          <w:lang w:val="vi-VN"/>
        </w:rPr>
        <w:t>Kiến thức:</w:t>
      </w:r>
    </w:p>
    <w:p w:rsidR="00A458CD" w:rsidRDefault="00A458CD" w:rsidP="00A458CD">
      <w:pPr>
        <w:spacing w:before="0" w:after="0" w:line="360" w:lineRule="auto"/>
        <w:ind w:firstLine="545"/>
        <w:jc w:val="both"/>
        <w:rPr>
          <w:color w:val="000000" w:themeColor="text1"/>
          <w:szCs w:val="26"/>
          <w:lang w:val="vi-VN"/>
        </w:rPr>
      </w:pPr>
      <w:r>
        <w:rPr>
          <w:color w:val="000000" w:themeColor="text1"/>
          <w:szCs w:val="26"/>
          <w:lang w:val="vi-VN"/>
        </w:rPr>
        <w:t xml:space="preserve"> + Kh</w:t>
      </w:r>
      <w:r>
        <w:rPr>
          <w:color w:val="000000" w:themeColor="text1"/>
          <w:szCs w:val="26"/>
          <w:lang w:val="pt-BR"/>
        </w:rPr>
        <w:t>á</w:t>
      </w:r>
      <w:r>
        <w:rPr>
          <w:color w:val="000000" w:themeColor="text1"/>
          <w:szCs w:val="26"/>
          <w:lang w:val="vi-VN"/>
        </w:rPr>
        <w:t>i qu</w:t>
      </w:r>
      <w:r>
        <w:rPr>
          <w:color w:val="000000" w:themeColor="text1"/>
          <w:szCs w:val="26"/>
          <w:lang w:val="pt-BR"/>
        </w:rPr>
        <w:t>á</w:t>
      </w:r>
      <w:r>
        <w:rPr>
          <w:color w:val="000000" w:themeColor="text1"/>
          <w:szCs w:val="26"/>
          <w:lang w:val="vi-VN"/>
        </w:rPr>
        <w:t>t đ</w:t>
      </w:r>
      <w:r>
        <w:rPr>
          <w:color w:val="000000" w:themeColor="text1"/>
          <w:szCs w:val="26"/>
          <w:lang w:val="vi-VN"/>
        </w:rPr>
        <w:softHyphen/>
        <w:t xml:space="preserve">ược tình hình cơ bản của doanh nghiệp mình đang thực tập. </w:t>
      </w:r>
    </w:p>
    <w:p w:rsidR="00A458CD" w:rsidRDefault="00A458CD" w:rsidP="00A458CD">
      <w:pPr>
        <w:spacing w:before="0" w:after="0" w:line="360" w:lineRule="auto"/>
        <w:ind w:firstLine="545"/>
        <w:jc w:val="both"/>
        <w:rPr>
          <w:color w:val="000000" w:themeColor="text1"/>
          <w:szCs w:val="26"/>
          <w:lang w:val="vi-VN"/>
        </w:rPr>
      </w:pPr>
      <w:r>
        <w:rPr>
          <w:color w:val="000000" w:themeColor="text1"/>
          <w:szCs w:val="26"/>
          <w:lang w:val="vi-VN"/>
        </w:rPr>
        <w:t xml:space="preserve"> + Vận dụng đư</w:t>
      </w:r>
      <w:r>
        <w:rPr>
          <w:color w:val="000000" w:themeColor="text1"/>
          <w:szCs w:val="26"/>
          <w:lang w:val="vi-VN"/>
        </w:rPr>
        <w:softHyphen/>
        <w:t>ợc các kiến thức, kỹ năng thực hành tại doanh nghiệp</w:t>
      </w:r>
    </w:p>
    <w:p w:rsidR="00A458CD" w:rsidRDefault="00A458CD" w:rsidP="00A458CD">
      <w:pPr>
        <w:spacing w:before="0" w:after="0" w:line="360" w:lineRule="auto"/>
        <w:jc w:val="both"/>
        <w:rPr>
          <w:b/>
          <w:color w:val="000000" w:themeColor="text1"/>
          <w:szCs w:val="26"/>
          <w:lang w:val="vi-VN"/>
        </w:rPr>
      </w:pPr>
      <w:r>
        <w:rPr>
          <w:b/>
          <w:color w:val="000000" w:themeColor="text1"/>
          <w:szCs w:val="26"/>
          <w:lang w:val="vi-VN"/>
        </w:rPr>
        <w:t xml:space="preserve">Kỹ năng: </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xml:space="preserve">+ Thực hiện thành tạo các kỹ năng nghiệp kỹ năng thực hành tại doanh nghiệp </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Kiểm tra, đánh giá đ</w:t>
      </w:r>
      <w:r>
        <w:rPr>
          <w:color w:val="000000" w:themeColor="text1"/>
          <w:szCs w:val="26"/>
          <w:lang w:val="vi-VN"/>
        </w:rPr>
        <w:softHyphen/>
        <w:t>ược công tác của bộ phận liên quan</w:t>
      </w:r>
    </w:p>
    <w:p w:rsidR="00A458CD" w:rsidRDefault="00A458CD" w:rsidP="00A458CD">
      <w:pPr>
        <w:spacing w:before="0" w:after="0" w:line="360" w:lineRule="auto"/>
        <w:jc w:val="both"/>
        <w:rPr>
          <w:b/>
          <w:color w:val="000000" w:themeColor="text1"/>
          <w:szCs w:val="26"/>
          <w:lang w:val="vi-VN"/>
        </w:rPr>
      </w:pPr>
      <w:r>
        <w:rPr>
          <w:b/>
          <w:color w:val="000000" w:themeColor="text1"/>
          <w:szCs w:val="26"/>
          <w:lang w:val="vi-VN"/>
        </w:rPr>
        <w:t>Năng lực tự chủ và trách nhiệm:</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Tuân thủ luật do Nhà nư</w:t>
      </w:r>
      <w:r>
        <w:rPr>
          <w:color w:val="000000" w:themeColor="text1"/>
          <w:szCs w:val="26"/>
          <w:lang w:val="vi-VN"/>
        </w:rPr>
        <w:softHyphen/>
        <w:t>ớc ban hành, các quy định của tổ chức ngân hàng.</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Có tác phong công nghiệp, năng động, sáng tạo và có tính tự lập cao.</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Có ý thức tổ chức kỷ luật, có sức khoẻ và trách nhiệm khi thực hiện công việc sau này tại các ngân hàng.</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Có đạo đức l</w:t>
      </w:r>
      <w:r>
        <w:rPr>
          <w:color w:val="000000" w:themeColor="text1"/>
          <w:szCs w:val="26"/>
          <w:lang w:val="vi-VN"/>
        </w:rPr>
        <w:softHyphen/>
        <w:t>ương tâm nghề nghiệp, có ý thức tổ chức kỷ luật, sức khỏe giúp cho người học sau khi tốt nghiệp có khả năng tìm kiếm việc làm tại các ngân hàng.</w:t>
      </w:r>
    </w:p>
    <w:p w:rsidR="00A458CD" w:rsidRDefault="00A458CD" w:rsidP="00A458CD">
      <w:pPr>
        <w:spacing w:before="0" w:after="0" w:line="360" w:lineRule="auto"/>
        <w:ind w:firstLine="567"/>
        <w:jc w:val="both"/>
        <w:rPr>
          <w:color w:val="000000" w:themeColor="text1"/>
          <w:szCs w:val="26"/>
          <w:lang w:val="vi-VN"/>
        </w:rPr>
      </w:pPr>
    </w:p>
    <w:p w:rsidR="00A458CD" w:rsidRDefault="00A458CD" w:rsidP="00A458CD">
      <w:pPr>
        <w:spacing w:before="0" w:after="0" w:line="360" w:lineRule="auto"/>
        <w:jc w:val="both"/>
        <w:rPr>
          <w:color w:val="000000" w:themeColor="text1"/>
          <w:szCs w:val="26"/>
          <w:lang w:val="vi-VN"/>
        </w:rPr>
      </w:pPr>
      <w:r>
        <w:rPr>
          <w:b/>
          <w:color w:val="000000" w:themeColor="text1"/>
          <w:szCs w:val="26"/>
          <w:lang w:val="vi-VN"/>
        </w:rPr>
        <w:t xml:space="preserve">III. </w:t>
      </w:r>
      <w:r>
        <w:rPr>
          <w:b/>
          <w:color w:val="000000" w:themeColor="text1"/>
          <w:szCs w:val="26"/>
          <w:lang w:val="pt-BR"/>
        </w:rPr>
        <w:t>NỘI DUNG MÔN HỌC</w:t>
      </w:r>
      <w:r>
        <w:rPr>
          <w:b/>
          <w:color w:val="000000" w:themeColor="text1"/>
          <w:szCs w:val="26"/>
          <w:lang w:val="vi-VN"/>
        </w:rPr>
        <w:t>:</w:t>
      </w:r>
    </w:p>
    <w:p w:rsidR="00A458CD" w:rsidRDefault="00A458CD" w:rsidP="00A458CD">
      <w:pPr>
        <w:numPr>
          <w:ilvl w:val="0"/>
          <w:numId w:val="40"/>
        </w:numPr>
        <w:spacing w:before="0" w:after="0" w:line="360" w:lineRule="auto"/>
        <w:ind w:left="0"/>
        <w:jc w:val="both"/>
        <w:rPr>
          <w:i/>
          <w:color w:val="000000" w:themeColor="text1"/>
          <w:szCs w:val="26"/>
          <w:lang w:val="vi-VN"/>
        </w:rPr>
      </w:pPr>
      <w:r>
        <w:rPr>
          <w:i/>
          <w:color w:val="000000" w:themeColor="text1"/>
          <w:szCs w:val="26"/>
          <w:lang w:val="vi-VN"/>
        </w:rPr>
        <w:t>Nội dung tổng quát và phân bổ thời gian:</w:t>
      </w:r>
    </w:p>
    <w:p w:rsidR="00A458CD" w:rsidRDefault="00A458CD" w:rsidP="00A458CD">
      <w:pPr>
        <w:tabs>
          <w:tab w:val="left" w:pos="720"/>
        </w:tabs>
        <w:spacing w:before="0" w:after="0" w:line="360" w:lineRule="auto"/>
        <w:jc w:val="both"/>
        <w:rPr>
          <w:i/>
          <w:color w:val="000000" w:themeColor="text1"/>
          <w:szCs w:val="26"/>
          <w:lang w:val="vi-VN"/>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A458CD" w:rsidTr="0002093C">
        <w:tc>
          <w:tcPr>
            <w:tcW w:w="708" w:type="dxa"/>
            <w:vMerge w:val="restart"/>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Số TT</w:t>
            </w:r>
          </w:p>
        </w:tc>
        <w:tc>
          <w:tcPr>
            <w:tcW w:w="4530" w:type="dxa"/>
            <w:vMerge w:val="restart"/>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Tên các bài trong môn học</w:t>
            </w:r>
          </w:p>
        </w:tc>
        <w:tc>
          <w:tcPr>
            <w:tcW w:w="4590" w:type="dxa"/>
            <w:gridSpan w:val="4"/>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Thời gian (giờ)</w:t>
            </w:r>
          </w:p>
        </w:tc>
      </w:tr>
      <w:tr w:rsidR="00A458CD" w:rsidTr="0002093C">
        <w:tc>
          <w:tcPr>
            <w:tcW w:w="708" w:type="dxa"/>
            <w:vMerge/>
          </w:tcPr>
          <w:p w:rsidR="00A458CD" w:rsidRDefault="00A458CD" w:rsidP="0002093C">
            <w:pPr>
              <w:spacing w:before="0" w:after="0" w:line="360" w:lineRule="auto"/>
              <w:jc w:val="both"/>
              <w:rPr>
                <w:b/>
                <w:color w:val="000000" w:themeColor="text1"/>
                <w:szCs w:val="26"/>
              </w:rPr>
            </w:pPr>
          </w:p>
        </w:tc>
        <w:tc>
          <w:tcPr>
            <w:tcW w:w="4530" w:type="dxa"/>
            <w:vMerge/>
            <w:vAlign w:val="center"/>
          </w:tcPr>
          <w:p w:rsidR="00A458CD" w:rsidRDefault="00A458CD" w:rsidP="0002093C">
            <w:pPr>
              <w:spacing w:before="0" w:after="0" w:line="360" w:lineRule="auto"/>
              <w:jc w:val="both"/>
              <w:rPr>
                <w:b/>
                <w:color w:val="000000" w:themeColor="text1"/>
                <w:szCs w:val="26"/>
              </w:rPr>
            </w:pPr>
          </w:p>
        </w:tc>
        <w:tc>
          <w:tcPr>
            <w:tcW w:w="840"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Tổng</w:t>
            </w:r>
          </w:p>
          <w:p w:rsidR="00A458CD" w:rsidRDefault="00A458CD" w:rsidP="0002093C">
            <w:pPr>
              <w:spacing w:before="0" w:after="0" w:line="360" w:lineRule="auto"/>
              <w:jc w:val="both"/>
              <w:rPr>
                <w:b/>
                <w:color w:val="000000" w:themeColor="text1"/>
                <w:szCs w:val="26"/>
              </w:rPr>
            </w:pPr>
            <w:r>
              <w:rPr>
                <w:b/>
                <w:color w:val="000000" w:themeColor="text1"/>
                <w:szCs w:val="26"/>
              </w:rPr>
              <w:t>số</w:t>
            </w:r>
          </w:p>
        </w:tc>
        <w:tc>
          <w:tcPr>
            <w:tcW w:w="1020"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Lý thuyết</w:t>
            </w:r>
          </w:p>
        </w:tc>
        <w:tc>
          <w:tcPr>
            <w:tcW w:w="1920"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Thực hành / thực tập/ thí nghiệm/ bài tập/ thảo luận</w:t>
            </w:r>
          </w:p>
        </w:tc>
        <w:tc>
          <w:tcPr>
            <w:tcW w:w="810"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Kiểm tra</w:t>
            </w:r>
          </w:p>
        </w:tc>
      </w:tr>
      <w:tr w:rsidR="00A458CD" w:rsidTr="0002093C">
        <w:tc>
          <w:tcPr>
            <w:tcW w:w="708" w:type="dxa"/>
          </w:tcPr>
          <w:p w:rsidR="00A458CD" w:rsidRDefault="00A458CD" w:rsidP="0002093C">
            <w:pPr>
              <w:spacing w:before="0" w:after="0" w:line="360" w:lineRule="auto"/>
              <w:jc w:val="both"/>
              <w:rPr>
                <w:color w:val="000000" w:themeColor="text1"/>
                <w:szCs w:val="26"/>
              </w:rPr>
            </w:pPr>
            <w:r>
              <w:rPr>
                <w:color w:val="000000" w:themeColor="text1"/>
                <w:szCs w:val="26"/>
              </w:rPr>
              <w:t>1</w:t>
            </w:r>
          </w:p>
        </w:tc>
        <w:tc>
          <w:tcPr>
            <w:tcW w:w="4530" w:type="dxa"/>
          </w:tcPr>
          <w:p w:rsidR="00A458CD" w:rsidRDefault="00A458CD" w:rsidP="0002093C">
            <w:pPr>
              <w:spacing w:before="0" w:after="0" w:line="360" w:lineRule="auto"/>
              <w:jc w:val="both"/>
              <w:rPr>
                <w:b/>
                <w:color w:val="000000" w:themeColor="text1"/>
                <w:szCs w:val="26"/>
              </w:rPr>
            </w:pPr>
            <w:r>
              <w:rPr>
                <w:b/>
                <w:color w:val="000000" w:themeColor="text1"/>
                <w:szCs w:val="26"/>
              </w:rPr>
              <w:t>Thực tập cơ bản</w:t>
            </w:r>
          </w:p>
          <w:p w:rsidR="00A458CD" w:rsidRDefault="00A458CD" w:rsidP="0002093C">
            <w:pPr>
              <w:spacing w:before="0" w:after="0" w:line="360" w:lineRule="auto"/>
              <w:jc w:val="both"/>
              <w:rPr>
                <w:color w:val="000000" w:themeColor="text1"/>
                <w:szCs w:val="26"/>
              </w:rPr>
            </w:pPr>
            <w:r>
              <w:rPr>
                <w:color w:val="000000" w:themeColor="text1"/>
                <w:szCs w:val="26"/>
              </w:rPr>
              <w:t>H</w:t>
            </w:r>
            <w:r>
              <w:rPr>
                <w:color w:val="000000" w:themeColor="text1"/>
                <w:szCs w:val="26"/>
              </w:rPr>
              <w:softHyphen/>
              <w:t>ướng dẫn ban đầu về tìm hiểu về doanh nghiệp</w:t>
            </w:r>
          </w:p>
          <w:p w:rsidR="00A458CD" w:rsidRDefault="00A458CD" w:rsidP="0002093C">
            <w:pPr>
              <w:spacing w:before="0" w:after="0" w:line="360" w:lineRule="auto"/>
              <w:jc w:val="both"/>
              <w:rPr>
                <w:color w:val="000000" w:themeColor="text1"/>
                <w:szCs w:val="26"/>
              </w:rPr>
            </w:pPr>
            <w:r>
              <w:rPr>
                <w:color w:val="000000" w:themeColor="text1"/>
                <w:szCs w:val="26"/>
              </w:rPr>
              <w:t xml:space="preserve"> H</w:t>
            </w:r>
            <w:r>
              <w:rPr>
                <w:color w:val="000000" w:themeColor="text1"/>
                <w:szCs w:val="26"/>
              </w:rPr>
              <w:softHyphen/>
              <w:t>ướng dẫn ban đầu về tìm hiểu tổ chức công tác trong doanh nghiệp</w:t>
            </w:r>
          </w:p>
          <w:p w:rsidR="00A458CD" w:rsidRDefault="00A458CD" w:rsidP="0002093C">
            <w:pPr>
              <w:spacing w:before="0" w:after="0" w:line="360" w:lineRule="auto"/>
              <w:jc w:val="both"/>
              <w:rPr>
                <w:color w:val="000000" w:themeColor="text1"/>
                <w:szCs w:val="26"/>
              </w:rPr>
            </w:pPr>
            <w:r>
              <w:rPr>
                <w:color w:val="000000" w:themeColor="text1"/>
                <w:szCs w:val="26"/>
              </w:rPr>
              <w:t xml:space="preserve"> H</w:t>
            </w:r>
            <w:r>
              <w:rPr>
                <w:color w:val="000000" w:themeColor="text1"/>
                <w:szCs w:val="26"/>
              </w:rPr>
              <w:softHyphen/>
              <w:t>ướng dẫn ban đầu về phư</w:t>
            </w:r>
            <w:r>
              <w:rPr>
                <w:color w:val="000000" w:themeColor="text1"/>
                <w:szCs w:val="26"/>
              </w:rPr>
              <w:softHyphen/>
              <w:t>ơng pháp viết báo cáo thực tập tốt nghiệp</w:t>
            </w:r>
          </w:p>
        </w:tc>
        <w:tc>
          <w:tcPr>
            <w:tcW w:w="840" w:type="dxa"/>
          </w:tcPr>
          <w:p w:rsidR="00A458CD" w:rsidRDefault="00A458CD" w:rsidP="0002093C">
            <w:pPr>
              <w:spacing w:before="0" w:after="0" w:line="360" w:lineRule="auto"/>
              <w:jc w:val="both"/>
              <w:rPr>
                <w:color w:val="000000" w:themeColor="text1"/>
                <w:szCs w:val="26"/>
              </w:rPr>
            </w:pPr>
            <w:r>
              <w:rPr>
                <w:color w:val="000000" w:themeColor="text1"/>
                <w:szCs w:val="26"/>
              </w:rPr>
              <w:t>45</w:t>
            </w:r>
          </w:p>
        </w:tc>
        <w:tc>
          <w:tcPr>
            <w:tcW w:w="1020" w:type="dxa"/>
          </w:tcPr>
          <w:p w:rsidR="00A458CD" w:rsidRDefault="00A458CD" w:rsidP="0002093C">
            <w:pPr>
              <w:spacing w:before="0" w:after="0" w:line="360" w:lineRule="auto"/>
              <w:jc w:val="both"/>
              <w:rPr>
                <w:color w:val="000000" w:themeColor="text1"/>
                <w:szCs w:val="26"/>
              </w:rPr>
            </w:pPr>
          </w:p>
        </w:tc>
        <w:tc>
          <w:tcPr>
            <w:tcW w:w="1920" w:type="dxa"/>
          </w:tcPr>
          <w:p w:rsidR="00A458CD" w:rsidRDefault="00A458CD" w:rsidP="0002093C">
            <w:pPr>
              <w:spacing w:before="0" w:after="0" w:line="360" w:lineRule="auto"/>
              <w:jc w:val="both"/>
              <w:rPr>
                <w:color w:val="000000" w:themeColor="text1"/>
                <w:szCs w:val="26"/>
              </w:rPr>
            </w:pPr>
            <w:r>
              <w:rPr>
                <w:color w:val="000000" w:themeColor="text1"/>
                <w:szCs w:val="26"/>
              </w:rPr>
              <w:t>45</w:t>
            </w:r>
          </w:p>
        </w:tc>
        <w:tc>
          <w:tcPr>
            <w:tcW w:w="810" w:type="dxa"/>
          </w:tcPr>
          <w:p w:rsidR="00A458CD" w:rsidRDefault="00A458CD" w:rsidP="0002093C">
            <w:pPr>
              <w:spacing w:before="0" w:after="0" w:line="360" w:lineRule="auto"/>
              <w:jc w:val="both"/>
              <w:rPr>
                <w:color w:val="000000" w:themeColor="text1"/>
                <w:szCs w:val="26"/>
              </w:rPr>
            </w:pPr>
          </w:p>
        </w:tc>
      </w:tr>
      <w:tr w:rsidR="00A458CD" w:rsidTr="0002093C">
        <w:tc>
          <w:tcPr>
            <w:tcW w:w="708" w:type="dxa"/>
          </w:tcPr>
          <w:p w:rsidR="00A458CD" w:rsidRDefault="00A458CD" w:rsidP="0002093C">
            <w:pPr>
              <w:spacing w:before="0" w:after="0" w:line="360" w:lineRule="auto"/>
              <w:jc w:val="both"/>
              <w:rPr>
                <w:color w:val="000000" w:themeColor="text1"/>
                <w:szCs w:val="26"/>
              </w:rPr>
            </w:pPr>
            <w:r>
              <w:rPr>
                <w:color w:val="000000" w:themeColor="text1"/>
                <w:szCs w:val="26"/>
              </w:rPr>
              <w:t>2</w:t>
            </w:r>
          </w:p>
        </w:tc>
        <w:tc>
          <w:tcPr>
            <w:tcW w:w="4530" w:type="dxa"/>
            <w:vAlign w:val="center"/>
          </w:tcPr>
          <w:p w:rsidR="00A458CD" w:rsidRDefault="00A458CD" w:rsidP="0002093C">
            <w:pPr>
              <w:spacing w:before="0" w:after="0" w:line="360" w:lineRule="auto"/>
              <w:jc w:val="both"/>
              <w:rPr>
                <w:b/>
                <w:color w:val="000000" w:themeColor="text1"/>
                <w:szCs w:val="26"/>
                <w:lang w:val="pt-BR"/>
              </w:rPr>
            </w:pPr>
            <w:r>
              <w:rPr>
                <w:b/>
                <w:color w:val="000000" w:themeColor="text1"/>
                <w:szCs w:val="26"/>
                <w:lang w:val="pt-BR"/>
              </w:rPr>
              <w:t>Thực tập tại doanh nghiệp</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Tìm hiểu về tình hình cơ bản của doanh nghiệp</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 xml:space="preserve">Thực tập tổ chức công tác liên quan đến  </w:t>
            </w:r>
            <w:r>
              <w:rPr>
                <w:color w:val="000000" w:themeColor="text1"/>
                <w:szCs w:val="26"/>
                <w:lang w:val="vi-VN"/>
              </w:rPr>
              <w:t>thương mại điện tử</w:t>
            </w:r>
            <w:r>
              <w:rPr>
                <w:color w:val="000000" w:themeColor="text1"/>
                <w:szCs w:val="26"/>
                <w:lang w:val="pt-BR"/>
              </w:rPr>
              <w:t xml:space="preserve"> trong doanh nghiệp</w:t>
            </w:r>
          </w:p>
          <w:p w:rsidR="00A458CD" w:rsidRDefault="00A458CD" w:rsidP="0002093C">
            <w:pPr>
              <w:spacing w:before="0" w:after="0" w:line="360" w:lineRule="auto"/>
              <w:jc w:val="both"/>
              <w:rPr>
                <w:color w:val="000000" w:themeColor="text1"/>
                <w:szCs w:val="26"/>
                <w:lang w:val="pt-BR"/>
              </w:rPr>
            </w:pPr>
            <w:r>
              <w:rPr>
                <w:color w:val="000000" w:themeColor="text1"/>
                <w:szCs w:val="26"/>
                <w:lang w:val="pt-BR"/>
              </w:rPr>
              <w:t xml:space="preserve">Viết chuyên đề thực tập tốt nghiệp  </w:t>
            </w:r>
          </w:p>
        </w:tc>
        <w:tc>
          <w:tcPr>
            <w:tcW w:w="840" w:type="dxa"/>
          </w:tcPr>
          <w:p w:rsidR="00A458CD" w:rsidRDefault="00A458CD" w:rsidP="0002093C">
            <w:pPr>
              <w:spacing w:before="0" w:after="0" w:line="360" w:lineRule="auto"/>
              <w:jc w:val="both"/>
              <w:rPr>
                <w:color w:val="000000" w:themeColor="text1"/>
                <w:szCs w:val="26"/>
              </w:rPr>
            </w:pPr>
            <w:r>
              <w:rPr>
                <w:color w:val="000000" w:themeColor="text1"/>
                <w:szCs w:val="26"/>
              </w:rPr>
              <w:t>225</w:t>
            </w:r>
          </w:p>
        </w:tc>
        <w:tc>
          <w:tcPr>
            <w:tcW w:w="1020" w:type="dxa"/>
          </w:tcPr>
          <w:p w:rsidR="00A458CD" w:rsidRDefault="00A458CD" w:rsidP="0002093C">
            <w:pPr>
              <w:spacing w:before="0" w:after="0" w:line="360" w:lineRule="auto"/>
              <w:jc w:val="both"/>
              <w:rPr>
                <w:color w:val="000000" w:themeColor="text1"/>
                <w:szCs w:val="26"/>
              </w:rPr>
            </w:pPr>
          </w:p>
        </w:tc>
        <w:tc>
          <w:tcPr>
            <w:tcW w:w="1920" w:type="dxa"/>
          </w:tcPr>
          <w:p w:rsidR="00A458CD" w:rsidRDefault="00A458CD" w:rsidP="0002093C">
            <w:pPr>
              <w:spacing w:before="0" w:after="0" w:line="360" w:lineRule="auto"/>
              <w:jc w:val="both"/>
              <w:rPr>
                <w:color w:val="000000" w:themeColor="text1"/>
                <w:szCs w:val="26"/>
              </w:rPr>
            </w:pPr>
            <w:r>
              <w:rPr>
                <w:color w:val="000000" w:themeColor="text1"/>
                <w:szCs w:val="26"/>
              </w:rPr>
              <w:t>225</w:t>
            </w:r>
          </w:p>
        </w:tc>
        <w:tc>
          <w:tcPr>
            <w:tcW w:w="810" w:type="dxa"/>
          </w:tcPr>
          <w:p w:rsidR="00A458CD" w:rsidRDefault="00A458CD" w:rsidP="0002093C">
            <w:pPr>
              <w:spacing w:before="0" w:after="0" w:line="360" w:lineRule="auto"/>
              <w:jc w:val="both"/>
              <w:rPr>
                <w:color w:val="000000" w:themeColor="text1"/>
                <w:szCs w:val="26"/>
              </w:rPr>
            </w:pPr>
          </w:p>
        </w:tc>
      </w:tr>
      <w:tr w:rsidR="00A458CD" w:rsidTr="0002093C">
        <w:tc>
          <w:tcPr>
            <w:tcW w:w="708" w:type="dxa"/>
            <w:vAlign w:val="center"/>
          </w:tcPr>
          <w:p w:rsidR="00A458CD" w:rsidRDefault="00A458CD" w:rsidP="0002093C">
            <w:pPr>
              <w:spacing w:before="0" w:after="0" w:line="360" w:lineRule="auto"/>
              <w:jc w:val="both"/>
              <w:rPr>
                <w:b/>
                <w:color w:val="000000" w:themeColor="text1"/>
                <w:szCs w:val="26"/>
              </w:rPr>
            </w:pPr>
          </w:p>
        </w:tc>
        <w:tc>
          <w:tcPr>
            <w:tcW w:w="4530"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Cộng</w:t>
            </w:r>
          </w:p>
        </w:tc>
        <w:tc>
          <w:tcPr>
            <w:tcW w:w="840"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270</w:t>
            </w:r>
          </w:p>
        </w:tc>
        <w:tc>
          <w:tcPr>
            <w:tcW w:w="1020" w:type="dxa"/>
            <w:vAlign w:val="center"/>
          </w:tcPr>
          <w:p w:rsidR="00A458CD" w:rsidRDefault="00A458CD" w:rsidP="0002093C">
            <w:pPr>
              <w:spacing w:before="0" w:after="0" w:line="360" w:lineRule="auto"/>
              <w:jc w:val="both"/>
              <w:rPr>
                <w:b/>
                <w:color w:val="000000" w:themeColor="text1"/>
                <w:szCs w:val="26"/>
              </w:rPr>
            </w:pPr>
          </w:p>
        </w:tc>
        <w:tc>
          <w:tcPr>
            <w:tcW w:w="1920"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270</w:t>
            </w:r>
          </w:p>
        </w:tc>
        <w:tc>
          <w:tcPr>
            <w:tcW w:w="810" w:type="dxa"/>
            <w:vAlign w:val="center"/>
          </w:tcPr>
          <w:p w:rsidR="00A458CD" w:rsidRDefault="00A458CD" w:rsidP="0002093C">
            <w:pPr>
              <w:spacing w:before="0" w:after="0" w:line="360" w:lineRule="auto"/>
              <w:jc w:val="both"/>
              <w:rPr>
                <w:b/>
                <w:color w:val="000000" w:themeColor="text1"/>
                <w:szCs w:val="26"/>
              </w:rPr>
            </w:pPr>
          </w:p>
        </w:tc>
      </w:tr>
    </w:tbl>
    <w:p w:rsidR="00A458CD" w:rsidRDefault="00A458CD" w:rsidP="00A458CD">
      <w:pPr>
        <w:spacing w:before="0" w:after="0" w:line="360" w:lineRule="auto"/>
        <w:jc w:val="both"/>
        <w:rPr>
          <w:i/>
          <w:color w:val="000000" w:themeColor="text1"/>
          <w:szCs w:val="26"/>
        </w:rPr>
      </w:pPr>
      <w:r>
        <w:rPr>
          <w:i/>
          <w:color w:val="000000" w:themeColor="text1"/>
          <w:szCs w:val="26"/>
        </w:rPr>
        <w:t>2. Nội dung chi tiết:</w:t>
      </w:r>
    </w:p>
    <w:p w:rsidR="00A458CD" w:rsidRDefault="00A458CD" w:rsidP="00A458CD">
      <w:pPr>
        <w:spacing w:before="0" w:after="0" w:line="360" w:lineRule="auto"/>
        <w:jc w:val="both"/>
        <w:rPr>
          <w:b/>
          <w:color w:val="000000" w:themeColor="text1"/>
          <w:szCs w:val="26"/>
        </w:rPr>
      </w:pPr>
      <w:r>
        <w:rPr>
          <w:b/>
          <w:color w:val="000000" w:themeColor="text1"/>
          <w:szCs w:val="26"/>
        </w:rPr>
        <w:t>Phần 1:</w:t>
      </w:r>
      <w:r>
        <w:rPr>
          <w:color w:val="000000" w:themeColor="text1"/>
          <w:szCs w:val="26"/>
        </w:rPr>
        <w:t xml:space="preserve"> </w:t>
      </w:r>
      <w:r>
        <w:rPr>
          <w:b/>
          <w:color w:val="000000" w:themeColor="text1"/>
          <w:szCs w:val="26"/>
        </w:rPr>
        <w:t xml:space="preserve">Thực tập cơ bản   </w:t>
      </w:r>
      <w:r>
        <w:rPr>
          <w:b/>
          <w:color w:val="000000" w:themeColor="text1"/>
          <w:szCs w:val="26"/>
        </w:rPr>
        <w:tab/>
      </w:r>
      <w:r>
        <w:rPr>
          <w:b/>
          <w:color w:val="000000" w:themeColor="text1"/>
          <w:szCs w:val="26"/>
        </w:rPr>
        <w:tab/>
      </w:r>
      <w:r>
        <w:rPr>
          <w:b/>
          <w:color w:val="000000" w:themeColor="text1"/>
          <w:szCs w:val="26"/>
        </w:rPr>
        <w:tab/>
      </w:r>
      <w:r>
        <w:rPr>
          <w:b/>
          <w:color w:val="000000" w:themeColor="text1"/>
          <w:szCs w:val="26"/>
        </w:rPr>
        <w:tab/>
      </w:r>
      <w:r>
        <w:rPr>
          <w:b/>
          <w:color w:val="000000" w:themeColor="text1"/>
          <w:szCs w:val="26"/>
        </w:rPr>
        <w:tab/>
      </w:r>
      <w:r>
        <w:rPr>
          <w:b/>
          <w:color w:val="000000" w:themeColor="text1"/>
          <w:szCs w:val="26"/>
        </w:rPr>
        <w:tab/>
      </w:r>
      <w:r>
        <w:rPr>
          <w:b/>
          <w:i/>
          <w:iCs/>
          <w:color w:val="000000" w:themeColor="text1"/>
          <w:szCs w:val="26"/>
        </w:rPr>
        <w:t>Thời gian: 45</w:t>
      </w:r>
      <w:r>
        <w:rPr>
          <w:b/>
          <w:color w:val="000000" w:themeColor="text1"/>
          <w:szCs w:val="26"/>
          <w:lang w:val="vi-VN"/>
        </w:rPr>
        <w:t xml:space="preserve"> giờ</w:t>
      </w:r>
    </w:p>
    <w:p w:rsidR="00A458CD" w:rsidRDefault="00A458CD" w:rsidP="00A458CD">
      <w:pPr>
        <w:spacing w:before="0" w:after="0" w:line="360" w:lineRule="auto"/>
        <w:jc w:val="both"/>
        <w:rPr>
          <w:i/>
          <w:iCs/>
          <w:color w:val="000000" w:themeColor="text1"/>
          <w:szCs w:val="26"/>
        </w:rPr>
      </w:pPr>
      <w:r>
        <w:rPr>
          <w:i/>
          <w:iCs/>
          <w:color w:val="000000" w:themeColor="text1"/>
          <w:szCs w:val="26"/>
        </w:rPr>
        <w:t xml:space="preserve">Mục tiêu: </w:t>
      </w:r>
    </w:p>
    <w:p w:rsidR="00A458CD" w:rsidRDefault="00A458CD" w:rsidP="00A458CD">
      <w:pPr>
        <w:spacing w:before="0" w:after="0" w:line="360" w:lineRule="auto"/>
        <w:jc w:val="both"/>
        <w:rPr>
          <w:color w:val="000000" w:themeColor="text1"/>
          <w:szCs w:val="26"/>
        </w:rPr>
      </w:pPr>
      <w:r>
        <w:rPr>
          <w:color w:val="000000" w:themeColor="text1"/>
          <w:szCs w:val="26"/>
        </w:rPr>
        <w:t>- Tiếp cận đ</w:t>
      </w:r>
      <w:r>
        <w:rPr>
          <w:color w:val="000000" w:themeColor="text1"/>
          <w:szCs w:val="26"/>
        </w:rPr>
        <w:softHyphen/>
        <w:t>ược hoạt động của doanh nghiệp, cơ cấu tổ chức bộ máy quản lý.</w:t>
      </w:r>
    </w:p>
    <w:p w:rsidR="00A458CD" w:rsidRDefault="00A458CD" w:rsidP="00A458CD">
      <w:pPr>
        <w:spacing w:before="0" w:after="0" w:line="360" w:lineRule="auto"/>
        <w:jc w:val="both"/>
        <w:rPr>
          <w:color w:val="000000" w:themeColor="text1"/>
          <w:szCs w:val="26"/>
        </w:rPr>
      </w:pPr>
      <w:r>
        <w:rPr>
          <w:color w:val="000000" w:themeColor="text1"/>
          <w:szCs w:val="26"/>
        </w:rPr>
        <w:t>- Trình bày đ</w:t>
      </w:r>
      <w:r>
        <w:rPr>
          <w:color w:val="000000" w:themeColor="text1"/>
          <w:szCs w:val="26"/>
        </w:rPr>
        <w:softHyphen/>
        <w:t>ược tổ chức công tác</w:t>
      </w:r>
      <w:r>
        <w:rPr>
          <w:color w:val="000000" w:themeColor="text1"/>
          <w:szCs w:val="26"/>
          <w:lang w:val="pt-BR"/>
        </w:rPr>
        <w:t xml:space="preserve"> </w:t>
      </w:r>
      <w:r>
        <w:rPr>
          <w:color w:val="000000" w:themeColor="text1"/>
          <w:szCs w:val="26"/>
          <w:lang w:val="vi-VN"/>
        </w:rPr>
        <w:t>thương mại điện tử</w:t>
      </w:r>
      <w:r>
        <w:rPr>
          <w:color w:val="000000" w:themeColor="text1"/>
          <w:szCs w:val="26"/>
        </w:rPr>
        <w:t xml:space="preserve"> của doanh nghiệp</w:t>
      </w:r>
    </w:p>
    <w:p w:rsidR="00A458CD" w:rsidRDefault="00A458CD" w:rsidP="00A458CD">
      <w:pPr>
        <w:spacing w:before="0" w:after="0" w:line="360" w:lineRule="auto"/>
        <w:jc w:val="both"/>
        <w:rPr>
          <w:color w:val="000000" w:themeColor="text1"/>
          <w:szCs w:val="26"/>
          <w:lang w:val="vi-VN"/>
        </w:rPr>
      </w:pPr>
      <w:r>
        <w:rPr>
          <w:color w:val="000000" w:themeColor="text1"/>
          <w:szCs w:val="26"/>
        </w:rPr>
        <w:t>- Viết đ</w:t>
      </w:r>
      <w:r>
        <w:rPr>
          <w:color w:val="000000" w:themeColor="text1"/>
          <w:szCs w:val="26"/>
        </w:rPr>
        <w:softHyphen/>
        <w:t>ược đề c</w:t>
      </w:r>
      <w:r>
        <w:rPr>
          <w:color w:val="000000" w:themeColor="text1"/>
          <w:szCs w:val="26"/>
        </w:rPr>
        <w:softHyphen/>
        <w:t>ương báo cáo thực tập tốt nghiệp.</w:t>
      </w:r>
    </w:p>
    <w:p w:rsidR="00A458CD" w:rsidRDefault="00A458CD" w:rsidP="00A458CD">
      <w:pPr>
        <w:spacing w:before="0" w:after="0" w:line="360" w:lineRule="auto"/>
        <w:jc w:val="both"/>
        <w:rPr>
          <w:color w:val="000000" w:themeColor="text1"/>
          <w:szCs w:val="26"/>
          <w:lang w:val="vi-VN"/>
        </w:rPr>
      </w:pPr>
      <w:r>
        <w:rPr>
          <w:i/>
          <w:color w:val="000000" w:themeColor="text1"/>
          <w:szCs w:val="26"/>
          <w:lang w:val="vi-VN"/>
        </w:rPr>
        <w:t>Nội dung</w:t>
      </w:r>
      <w:r>
        <w:rPr>
          <w:color w:val="000000" w:themeColor="text1"/>
          <w:szCs w:val="26"/>
          <w:lang w:val="vi-VN"/>
        </w:rPr>
        <w:t xml:space="preserve">: </w:t>
      </w:r>
    </w:p>
    <w:p w:rsidR="00A458CD" w:rsidRDefault="00A458CD" w:rsidP="00A458CD">
      <w:pPr>
        <w:spacing w:before="0" w:after="0" w:line="360" w:lineRule="auto"/>
        <w:jc w:val="both"/>
        <w:rPr>
          <w:color w:val="000000" w:themeColor="text1"/>
          <w:szCs w:val="26"/>
          <w:lang w:val="vi-VN"/>
        </w:rPr>
      </w:pPr>
      <w:r>
        <w:rPr>
          <w:color w:val="000000" w:themeColor="text1"/>
          <w:szCs w:val="26"/>
          <w:lang w:val="vi-VN"/>
        </w:rPr>
        <w:t>1. H</w:t>
      </w:r>
      <w:r>
        <w:rPr>
          <w:color w:val="000000" w:themeColor="text1"/>
          <w:szCs w:val="26"/>
          <w:lang w:val="vi-VN"/>
        </w:rPr>
        <w:softHyphen/>
        <w:t>ướng dẫn ban đầu về tìm hiểu tình hình cơ bản của đơn vị thực tập</w:t>
      </w:r>
    </w:p>
    <w:p w:rsidR="00A458CD" w:rsidRDefault="00A458CD" w:rsidP="00A458CD">
      <w:pPr>
        <w:spacing w:before="0" w:after="0" w:line="360" w:lineRule="auto"/>
        <w:jc w:val="both"/>
        <w:rPr>
          <w:color w:val="000000" w:themeColor="text1"/>
          <w:szCs w:val="26"/>
          <w:lang w:val="vi-VN"/>
        </w:rPr>
      </w:pPr>
      <w:r>
        <w:rPr>
          <w:color w:val="000000" w:themeColor="text1"/>
          <w:szCs w:val="26"/>
          <w:lang w:val="vi-VN"/>
        </w:rPr>
        <w:t>1.1 Lịch sử phát triển, chức năng nhiệm vụ chủ yếu của doanh nghiệp thực tập.</w:t>
      </w:r>
    </w:p>
    <w:p w:rsidR="00A458CD" w:rsidRDefault="00A458CD" w:rsidP="00A458CD">
      <w:pPr>
        <w:spacing w:before="0" w:after="0" w:line="360" w:lineRule="auto"/>
        <w:jc w:val="both"/>
        <w:rPr>
          <w:color w:val="000000" w:themeColor="text1"/>
          <w:szCs w:val="26"/>
          <w:lang w:val="vi-VN"/>
        </w:rPr>
      </w:pPr>
      <w:r>
        <w:rPr>
          <w:color w:val="000000" w:themeColor="text1"/>
          <w:szCs w:val="26"/>
          <w:lang w:val="pt-BR"/>
        </w:rPr>
        <w:t xml:space="preserve">1.2. Quy mô sản xuất của </w:t>
      </w:r>
      <w:r>
        <w:rPr>
          <w:color w:val="000000" w:themeColor="text1"/>
          <w:szCs w:val="26"/>
          <w:lang w:val="vi-VN"/>
        </w:rPr>
        <w:t>doanh nghiệp</w:t>
      </w:r>
    </w:p>
    <w:p w:rsidR="00A458CD" w:rsidRDefault="00A458CD" w:rsidP="00A458CD">
      <w:pPr>
        <w:spacing w:before="0" w:after="0" w:line="360" w:lineRule="auto"/>
        <w:jc w:val="both"/>
        <w:rPr>
          <w:color w:val="000000" w:themeColor="text1"/>
          <w:szCs w:val="26"/>
          <w:lang w:val="vi-VN"/>
        </w:rPr>
      </w:pPr>
      <w:r>
        <w:rPr>
          <w:color w:val="000000" w:themeColor="text1"/>
          <w:szCs w:val="26"/>
          <w:lang w:val="pt-BR"/>
        </w:rPr>
        <w:t xml:space="preserve">1.3 Cơ cấu lao động hiện có, tổ chức bộ máy của </w:t>
      </w:r>
      <w:r>
        <w:rPr>
          <w:color w:val="000000" w:themeColor="text1"/>
          <w:szCs w:val="26"/>
          <w:lang w:val="vi-VN"/>
        </w:rPr>
        <w:t xml:space="preserve">doanh nghiệp </w:t>
      </w:r>
      <w:r>
        <w:rPr>
          <w:color w:val="000000" w:themeColor="text1"/>
          <w:szCs w:val="26"/>
          <w:lang w:val="pt-BR"/>
        </w:rPr>
        <w:t>thực tập</w:t>
      </w:r>
    </w:p>
    <w:p w:rsidR="00A458CD" w:rsidRDefault="00A458CD" w:rsidP="00A458CD">
      <w:pPr>
        <w:spacing w:before="0" w:after="0" w:line="360" w:lineRule="auto"/>
        <w:jc w:val="both"/>
        <w:rPr>
          <w:color w:val="000000" w:themeColor="text1"/>
          <w:szCs w:val="26"/>
          <w:lang w:val="vi-VN"/>
        </w:rPr>
      </w:pPr>
      <w:r>
        <w:rPr>
          <w:color w:val="000000" w:themeColor="text1"/>
          <w:szCs w:val="26"/>
          <w:lang w:val="pt-BR"/>
        </w:rPr>
        <w:t xml:space="preserve">2. Những thuận lợi, khó khăn và phương hướng phát triển của </w:t>
      </w:r>
      <w:r>
        <w:rPr>
          <w:color w:val="000000" w:themeColor="text1"/>
          <w:szCs w:val="26"/>
          <w:lang w:val="vi-VN"/>
        </w:rPr>
        <w:t>doanh nghiệp</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3. H</w:t>
      </w:r>
      <w:r>
        <w:rPr>
          <w:color w:val="000000" w:themeColor="text1"/>
          <w:szCs w:val="26"/>
          <w:lang w:val="pt-BR"/>
        </w:rPr>
        <w:softHyphen/>
        <w:t>ướng dẫn ban đầu về phư</w:t>
      </w:r>
      <w:r>
        <w:rPr>
          <w:color w:val="000000" w:themeColor="text1"/>
          <w:szCs w:val="26"/>
          <w:lang w:val="pt-BR"/>
        </w:rPr>
        <w:softHyphen/>
        <w:t>ơng pháp viết khoá luận thực tập tốt nghiệp.</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Phần 2: Thực hành về tài chính doanh nghiệp</w:t>
      </w:r>
      <w:r>
        <w:rPr>
          <w:b/>
          <w:color w:val="000000" w:themeColor="text1"/>
          <w:szCs w:val="26"/>
          <w:lang w:val="pt-BR"/>
        </w:rPr>
        <w:tab/>
      </w:r>
      <w:r>
        <w:rPr>
          <w:b/>
          <w:color w:val="000000" w:themeColor="text1"/>
          <w:szCs w:val="26"/>
          <w:lang w:val="pt-BR"/>
        </w:rPr>
        <w:tab/>
      </w:r>
      <w:r>
        <w:rPr>
          <w:b/>
          <w:color w:val="000000" w:themeColor="text1"/>
          <w:szCs w:val="26"/>
          <w:lang w:val="pt-BR"/>
        </w:rPr>
        <w:tab/>
      </w:r>
      <w:r>
        <w:rPr>
          <w:b/>
          <w:i/>
          <w:color w:val="000000" w:themeColor="text1"/>
          <w:szCs w:val="26"/>
          <w:lang w:val="pt-BR"/>
        </w:rPr>
        <w:t xml:space="preserve">Thời gian: 225 </w:t>
      </w:r>
      <w:r>
        <w:rPr>
          <w:b/>
          <w:i/>
          <w:color w:val="000000" w:themeColor="text1"/>
          <w:szCs w:val="26"/>
          <w:lang w:val="vi-VN"/>
        </w:rPr>
        <w:t>gi</w:t>
      </w:r>
      <w:r>
        <w:rPr>
          <w:b/>
          <w:i/>
          <w:color w:val="000000" w:themeColor="text1"/>
          <w:szCs w:val="26"/>
          <w:lang w:val="pt-BR"/>
        </w:rPr>
        <w:t>ờ</w:t>
      </w:r>
    </w:p>
    <w:p w:rsidR="00A458CD" w:rsidRDefault="00A458CD" w:rsidP="00A458CD">
      <w:pPr>
        <w:spacing w:before="0" w:after="0" w:line="360" w:lineRule="auto"/>
        <w:jc w:val="both"/>
        <w:rPr>
          <w:i/>
          <w:color w:val="000000" w:themeColor="text1"/>
          <w:szCs w:val="26"/>
          <w:lang w:val="pt-BR"/>
        </w:rPr>
      </w:pPr>
      <w:r>
        <w:rPr>
          <w:i/>
          <w:color w:val="000000" w:themeColor="text1"/>
          <w:szCs w:val="26"/>
          <w:lang w:val="pt-BR"/>
        </w:rPr>
        <w:lastRenderedPageBreak/>
        <w:t xml:space="preserve">Mục tiêu: </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xml:space="preserve">- Làm được các nghiệp vụ thuộc chuyên môn nghiệp vụ của ngành </w:t>
      </w:r>
      <w:r>
        <w:rPr>
          <w:color w:val="000000" w:themeColor="text1"/>
          <w:szCs w:val="26"/>
          <w:lang w:val="vi-VN"/>
        </w:rPr>
        <w:t>thương mại điện tử</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 xml:space="preserve">- Rèn luyện đức tính nghề nghiệp của người làm </w:t>
      </w:r>
      <w:r>
        <w:rPr>
          <w:color w:val="000000" w:themeColor="text1"/>
          <w:szCs w:val="26"/>
          <w:lang w:val="vi-VN"/>
        </w:rPr>
        <w:t>thương mại điện tử</w:t>
      </w:r>
      <w:r>
        <w:rPr>
          <w:color w:val="000000" w:themeColor="text1"/>
          <w:szCs w:val="26"/>
          <w:lang w:val="pt-BR"/>
        </w:rPr>
        <w:t>: trung thực, cẩn thận, năng động, sáng tạo, khoa học và linh hoạt.</w:t>
      </w:r>
    </w:p>
    <w:p w:rsidR="00A458CD" w:rsidRDefault="00A458CD" w:rsidP="00A458CD">
      <w:pPr>
        <w:tabs>
          <w:tab w:val="left" w:pos="5040"/>
        </w:tabs>
        <w:spacing w:before="0" w:after="0" w:line="360" w:lineRule="auto"/>
        <w:jc w:val="both"/>
        <w:rPr>
          <w:color w:val="000000" w:themeColor="text1"/>
          <w:szCs w:val="26"/>
          <w:lang w:val="pt-BR"/>
        </w:rPr>
      </w:pPr>
      <w:r>
        <w:rPr>
          <w:color w:val="000000" w:themeColor="text1"/>
          <w:szCs w:val="26"/>
          <w:lang w:val="pt-BR"/>
        </w:rPr>
        <w:t>- Viết được chuyên đề thực tập tốt nghiệp.</w:t>
      </w:r>
      <w:r>
        <w:rPr>
          <w:color w:val="000000" w:themeColor="text1"/>
          <w:szCs w:val="26"/>
          <w:lang w:val="pt-BR"/>
        </w:rPr>
        <w:tab/>
      </w:r>
    </w:p>
    <w:p w:rsidR="00A458CD" w:rsidRDefault="00A458CD" w:rsidP="00A458CD">
      <w:pPr>
        <w:spacing w:before="0" w:after="0" w:line="360" w:lineRule="auto"/>
        <w:jc w:val="both"/>
        <w:rPr>
          <w:color w:val="000000" w:themeColor="text1"/>
          <w:szCs w:val="26"/>
          <w:lang w:val="pt-BR"/>
        </w:rPr>
      </w:pPr>
      <w:r>
        <w:rPr>
          <w:i/>
          <w:color w:val="000000" w:themeColor="text1"/>
          <w:szCs w:val="26"/>
          <w:lang w:val="pt-BR"/>
        </w:rPr>
        <w:t>Nội dung</w:t>
      </w:r>
      <w:r>
        <w:rPr>
          <w:color w:val="000000" w:themeColor="text1"/>
          <w:szCs w:val="26"/>
          <w:lang w:val="vi-VN"/>
        </w:rPr>
        <w:t>:</w:t>
      </w:r>
      <w:r>
        <w:rPr>
          <w:color w:val="000000" w:themeColor="text1"/>
          <w:szCs w:val="26"/>
          <w:lang w:val="pt-BR"/>
        </w:rPr>
        <w:t xml:space="preserve"> </w:t>
      </w:r>
    </w:p>
    <w:p w:rsidR="00A458CD" w:rsidRDefault="00A458CD" w:rsidP="00A458CD">
      <w:pPr>
        <w:spacing w:before="0" w:after="0" w:line="360" w:lineRule="auto"/>
        <w:ind w:firstLine="284"/>
        <w:jc w:val="both"/>
        <w:rPr>
          <w:color w:val="000000" w:themeColor="text1"/>
          <w:szCs w:val="26"/>
          <w:lang w:val="pt-BR"/>
        </w:rPr>
      </w:pPr>
      <w:r>
        <w:rPr>
          <w:b/>
          <w:color w:val="000000" w:themeColor="text1"/>
          <w:szCs w:val="26"/>
          <w:lang w:val="pt-BR"/>
        </w:rPr>
        <w:t>* Phần mở đầu</w:t>
      </w:r>
      <w:r>
        <w:rPr>
          <w:color w:val="000000" w:themeColor="text1"/>
          <w:szCs w:val="26"/>
          <w:lang w:val="pt-BR"/>
        </w:rPr>
        <w:t>: (khoảng 1 đến 2 trang) gồm:</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pt-BR"/>
        </w:rPr>
        <w:t>- Tính cấp thiết của đề tài, ý nghĩa khoa học và thực tiễn.</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pt-BR"/>
        </w:rPr>
        <w:t>- Mục đích nghiên cứu.</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pt-BR"/>
        </w:rPr>
        <w:t>- Đối tượng và phạm vi nghiên cứu.</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pt-BR"/>
        </w:rPr>
        <w:t>- Nội dung khái quát của báo cáo (viết tên các chương).</w:t>
      </w:r>
    </w:p>
    <w:p w:rsidR="00A458CD" w:rsidRDefault="00A458CD" w:rsidP="00A458CD">
      <w:pPr>
        <w:spacing w:before="0" w:after="0" w:line="360" w:lineRule="auto"/>
        <w:ind w:firstLine="284"/>
        <w:jc w:val="both"/>
        <w:rPr>
          <w:color w:val="000000" w:themeColor="text1"/>
          <w:szCs w:val="26"/>
          <w:lang w:val="pt-BR"/>
        </w:rPr>
      </w:pPr>
      <w:r>
        <w:rPr>
          <w:b/>
          <w:color w:val="000000" w:themeColor="text1"/>
          <w:szCs w:val="26"/>
          <w:lang w:val="pt-BR"/>
        </w:rPr>
        <w:t>* Phần nội dung chính</w:t>
      </w:r>
      <w:r>
        <w:rPr>
          <w:color w:val="000000" w:themeColor="text1"/>
          <w:szCs w:val="26"/>
          <w:lang w:val="pt-BR"/>
        </w:rPr>
        <w:t>: gồm 3 chương</w:t>
      </w:r>
    </w:p>
    <w:p w:rsidR="00A458CD" w:rsidRDefault="00A458CD" w:rsidP="00A458CD">
      <w:pPr>
        <w:spacing w:before="0" w:after="0" w:line="360" w:lineRule="auto"/>
        <w:ind w:firstLine="284"/>
        <w:jc w:val="both"/>
        <w:rPr>
          <w:b/>
          <w:i/>
          <w:color w:val="000000" w:themeColor="text1"/>
          <w:szCs w:val="26"/>
          <w:lang w:val="pt-BR"/>
        </w:rPr>
      </w:pPr>
      <w:r>
        <w:rPr>
          <w:b/>
          <w:i/>
          <w:color w:val="000000" w:themeColor="text1"/>
          <w:szCs w:val="26"/>
          <w:lang w:val="pt-BR"/>
        </w:rPr>
        <w:t>Chương 1: Tổng quan về đơn vị thực tập.</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pt-BR"/>
        </w:rPr>
        <w:t>- Đặc điểm tình hình của doanh nghiệp.</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pt-BR"/>
        </w:rPr>
        <w:t>- Lý luận chung về vấn đề nghiên cứu.</w:t>
      </w:r>
    </w:p>
    <w:p w:rsidR="00A458CD" w:rsidRDefault="00A458CD" w:rsidP="00A458CD">
      <w:pPr>
        <w:spacing w:before="0" w:after="0" w:line="360" w:lineRule="auto"/>
        <w:ind w:firstLine="284"/>
        <w:jc w:val="both"/>
        <w:rPr>
          <w:color w:val="000000" w:themeColor="text1"/>
          <w:szCs w:val="26"/>
          <w:lang w:val="pt-BR"/>
        </w:rPr>
      </w:pPr>
      <w:r>
        <w:rPr>
          <w:b/>
          <w:i/>
          <w:color w:val="000000" w:themeColor="text1"/>
          <w:szCs w:val="26"/>
          <w:lang w:val="pt-BR"/>
        </w:rPr>
        <w:t>Chương 2: Thực trạng vấn đề nghiên cứu của đơn vị thực tập</w:t>
      </w:r>
      <w:r>
        <w:rPr>
          <w:color w:val="000000" w:themeColor="text1"/>
          <w:szCs w:val="26"/>
          <w:lang w:val="pt-BR"/>
        </w:rPr>
        <w:t xml:space="preserve"> (từng vấn đề nghiên cứu cụ thể).</w:t>
      </w:r>
    </w:p>
    <w:p w:rsidR="00A458CD" w:rsidRDefault="00A458CD" w:rsidP="00A458CD">
      <w:pPr>
        <w:spacing w:before="0" w:after="0" w:line="360" w:lineRule="auto"/>
        <w:ind w:firstLine="284"/>
        <w:jc w:val="both"/>
        <w:rPr>
          <w:b/>
          <w:i/>
          <w:color w:val="000000" w:themeColor="text1"/>
          <w:szCs w:val="26"/>
          <w:lang w:val="pt-BR"/>
        </w:rPr>
      </w:pPr>
      <w:r>
        <w:rPr>
          <w:b/>
          <w:i/>
          <w:color w:val="000000" w:themeColor="text1"/>
          <w:szCs w:val="26"/>
          <w:lang w:val="pt-BR"/>
        </w:rPr>
        <w:t>Chương 3: Phương hướng và các giải pháp hoàn thiện những vấn đề tồn tại thuộc phạm vi nghiên cứu của đề tài.</w:t>
      </w:r>
    </w:p>
    <w:p w:rsidR="00A458CD" w:rsidRDefault="00A458CD" w:rsidP="00A458CD">
      <w:pPr>
        <w:spacing w:before="0" w:after="0" w:line="360" w:lineRule="auto"/>
        <w:ind w:firstLine="284"/>
        <w:jc w:val="both"/>
        <w:rPr>
          <w:color w:val="000000" w:themeColor="text1"/>
          <w:szCs w:val="26"/>
          <w:lang w:val="pt-BR"/>
        </w:rPr>
      </w:pPr>
      <w:r>
        <w:rPr>
          <w:b/>
          <w:color w:val="000000" w:themeColor="text1"/>
          <w:szCs w:val="26"/>
          <w:lang w:val="pt-BR"/>
        </w:rPr>
        <w:t>* Phần kết luận</w:t>
      </w:r>
      <w:r>
        <w:rPr>
          <w:color w:val="000000" w:themeColor="text1"/>
          <w:szCs w:val="26"/>
          <w:lang w:val="pt-BR"/>
        </w:rPr>
        <w:t>: (khoảng 1 đến 2 trang) khẳng định những kết quả đã đạt được (đối chiếu với mục đích nghiên cứu).</w:t>
      </w:r>
    </w:p>
    <w:p w:rsidR="00A458CD" w:rsidRDefault="00A458CD" w:rsidP="00A458CD">
      <w:pPr>
        <w:spacing w:before="0" w:after="0" w:line="360" w:lineRule="auto"/>
        <w:jc w:val="both"/>
        <w:rPr>
          <w:i/>
          <w:color w:val="000000" w:themeColor="text1"/>
          <w:szCs w:val="26"/>
          <w:lang w:val="it-IT"/>
        </w:rPr>
      </w:pPr>
      <w:r>
        <w:rPr>
          <w:color w:val="000000" w:themeColor="text1"/>
          <w:szCs w:val="26"/>
          <w:lang w:val="it-IT"/>
        </w:rPr>
        <w:t>Viết báo cáo thực tập tốt nghiệp</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IV. ĐIỀU KIỆN THỰC HIỆN: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1. Phòng học chuyên môn hóa/nhà xưởng: </w:t>
      </w:r>
      <w:r>
        <w:rPr>
          <w:color w:val="000000" w:themeColor="text1"/>
          <w:szCs w:val="26"/>
          <w:lang w:val="it-IT"/>
        </w:rPr>
        <w:t>Cơ sở thực tập</w:t>
      </w:r>
      <w:r>
        <w:rPr>
          <w:color w:val="000000" w:themeColor="text1"/>
          <w:szCs w:val="26"/>
          <w:lang w:val="sv-SE"/>
        </w:rPr>
        <w:t xml:space="preserve">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chiếu, micro, bảng, phấn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3. Học liệu, dụng cụ, nguyên vật liệu: </w:t>
      </w:r>
      <w:r>
        <w:rPr>
          <w:color w:val="000000" w:themeColor="text1"/>
          <w:szCs w:val="26"/>
          <w:lang w:val="it-IT"/>
        </w:rPr>
        <w:t>Nội dung  thực tập; đề cư</w:t>
      </w:r>
      <w:r>
        <w:rPr>
          <w:color w:val="000000" w:themeColor="text1"/>
          <w:szCs w:val="26"/>
          <w:lang w:val="it-IT"/>
        </w:rPr>
        <w:softHyphen/>
        <w:t>ơng thực tập, giáo án</w:t>
      </w:r>
      <w:r>
        <w:rPr>
          <w:color w:val="000000" w:themeColor="text1"/>
          <w:szCs w:val="26"/>
          <w:lang w:val="sv-SE"/>
        </w:rPr>
        <w:t xml:space="preserve"> </w:t>
      </w:r>
    </w:p>
    <w:p w:rsidR="00A458CD" w:rsidRDefault="00A458CD" w:rsidP="00A458CD">
      <w:pPr>
        <w:spacing w:before="0" w:after="0" w:line="360" w:lineRule="auto"/>
        <w:jc w:val="both"/>
        <w:outlineLvl w:val="0"/>
        <w:rPr>
          <w:color w:val="000000" w:themeColor="text1"/>
          <w:szCs w:val="26"/>
          <w:lang w:val="it-IT"/>
        </w:rPr>
      </w:pPr>
      <w:r>
        <w:rPr>
          <w:color w:val="000000" w:themeColor="text1"/>
          <w:szCs w:val="26"/>
          <w:lang w:val="sv-SE"/>
        </w:rPr>
        <w:t xml:space="preserve">4. Các điều kiện khác: </w:t>
      </w:r>
      <w:r>
        <w:rPr>
          <w:color w:val="000000" w:themeColor="text1"/>
          <w:szCs w:val="26"/>
          <w:lang w:val="it-IT"/>
        </w:rPr>
        <w:t>Quyết định thực hành nghề nghiệp của Hiệu tr</w:t>
      </w:r>
      <w:r>
        <w:rPr>
          <w:color w:val="000000" w:themeColor="text1"/>
          <w:szCs w:val="26"/>
          <w:lang w:val="it-IT"/>
        </w:rPr>
        <w:softHyphen/>
        <w:t>ưởng</w:t>
      </w:r>
      <w:r>
        <w:rPr>
          <w:color w:val="000000" w:themeColor="text1"/>
          <w:szCs w:val="26"/>
          <w:lang w:val="sv-SE"/>
        </w:rPr>
        <w:t xml:space="preserve"> </w:t>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V. NỘI DUNG VÀ PHƯƠNG PHÁP ĐÁNH GIÁ:</w:t>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1. Nội dung</w:t>
      </w:r>
    </w:p>
    <w:p w:rsidR="00A458CD" w:rsidRDefault="00A458CD" w:rsidP="00A458CD">
      <w:pPr>
        <w:spacing w:before="0" w:after="0" w:line="360" w:lineRule="auto"/>
        <w:jc w:val="both"/>
        <w:rPr>
          <w:b/>
          <w:color w:val="000000" w:themeColor="text1"/>
          <w:szCs w:val="26"/>
          <w:lang w:val="vi-VN"/>
        </w:rPr>
      </w:pPr>
      <w:r>
        <w:rPr>
          <w:b/>
          <w:color w:val="000000" w:themeColor="text1"/>
          <w:szCs w:val="26"/>
          <w:lang w:val="vi-VN"/>
        </w:rPr>
        <w:t>Kiến thức:</w:t>
      </w:r>
    </w:p>
    <w:p w:rsidR="00A458CD" w:rsidRDefault="00A458CD" w:rsidP="00A458CD">
      <w:pPr>
        <w:spacing w:before="0" w:after="0" w:line="360" w:lineRule="auto"/>
        <w:ind w:firstLine="545"/>
        <w:jc w:val="both"/>
        <w:rPr>
          <w:color w:val="000000" w:themeColor="text1"/>
          <w:szCs w:val="26"/>
          <w:lang w:val="vi-VN"/>
        </w:rPr>
      </w:pPr>
      <w:r>
        <w:rPr>
          <w:color w:val="000000" w:themeColor="text1"/>
          <w:szCs w:val="26"/>
          <w:lang w:val="vi-VN"/>
        </w:rPr>
        <w:t xml:space="preserve"> + Kh</w:t>
      </w:r>
      <w:r>
        <w:rPr>
          <w:color w:val="000000" w:themeColor="text1"/>
          <w:szCs w:val="26"/>
          <w:lang w:val="pt-BR"/>
        </w:rPr>
        <w:t>á</w:t>
      </w:r>
      <w:r>
        <w:rPr>
          <w:color w:val="000000" w:themeColor="text1"/>
          <w:szCs w:val="26"/>
          <w:lang w:val="vi-VN"/>
        </w:rPr>
        <w:t>i qu</w:t>
      </w:r>
      <w:r>
        <w:rPr>
          <w:color w:val="000000" w:themeColor="text1"/>
          <w:szCs w:val="26"/>
          <w:lang w:val="pt-BR"/>
        </w:rPr>
        <w:t>á</w:t>
      </w:r>
      <w:r>
        <w:rPr>
          <w:color w:val="000000" w:themeColor="text1"/>
          <w:szCs w:val="26"/>
          <w:lang w:val="vi-VN"/>
        </w:rPr>
        <w:t>t đ</w:t>
      </w:r>
      <w:r>
        <w:rPr>
          <w:color w:val="000000" w:themeColor="text1"/>
          <w:szCs w:val="26"/>
          <w:lang w:val="vi-VN"/>
        </w:rPr>
        <w:softHyphen/>
        <w:t xml:space="preserve">ược tình hình cơ bản của doanh nghiệp mình đang thực tập. </w:t>
      </w:r>
    </w:p>
    <w:p w:rsidR="00A458CD" w:rsidRDefault="00A458CD" w:rsidP="00A458CD">
      <w:pPr>
        <w:spacing w:before="0" w:after="0" w:line="360" w:lineRule="auto"/>
        <w:ind w:firstLine="545"/>
        <w:jc w:val="both"/>
        <w:rPr>
          <w:color w:val="000000" w:themeColor="text1"/>
          <w:szCs w:val="26"/>
          <w:lang w:val="vi-VN"/>
        </w:rPr>
      </w:pPr>
      <w:r>
        <w:rPr>
          <w:color w:val="000000" w:themeColor="text1"/>
          <w:szCs w:val="26"/>
          <w:lang w:val="vi-VN"/>
        </w:rPr>
        <w:t xml:space="preserve"> + Vận dụng đư</w:t>
      </w:r>
      <w:r>
        <w:rPr>
          <w:color w:val="000000" w:themeColor="text1"/>
          <w:szCs w:val="26"/>
          <w:lang w:val="vi-VN"/>
        </w:rPr>
        <w:softHyphen/>
        <w:t>ợc các kiến thức, kỹ năng thực hành tại doanh nghiệp</w:t>
      </w:r>
    </w:p>
    <w:p w:rsidR="00A458CD" w:rsidRDefault="00A458CD" w:rsidP="00A458CD">
      <w:pPr>
        <w:spacing w:before="0" w:after="0" w:line="360" w:lineRule="auto"/>
        <w:jc w:val="both"/>
        <w:rPr>
          <w:b/>
          <w:color w:val="000000" w:themeColor="text1"/>
          <w:szCs w:val="26"/>
          <w:lang w:val="vi-VN"/>
        </w:rPr>
      </w:pPr>
      <w:r>
        <w:rPr>
          <w:b/>
          <w:color w:val="000000" w:themeColor="text1"/>
          <w:szCs w:val="26"/>
          <w:lang w:val="vi-VN"/>
        </w:rPr>
        <w:lastRenderedPageBreak/>
        <w:t xml:space="preserve">Kỹ năng: </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xml:space="preserve">+ Thực hiện thành tạo các kỹ năng nghiệp kỹ năng thực hành tại doanh nghiệp </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Kiểm tra, đánh giá đ</w:t>
      </w:r>
      <w:r>
        <w:rPr>
          <w:color w:val="000000" w:themeColor="text1"/>
          <w:szCs w:val="26"/>
          <w:lang w:val="vi-VN"/>
        </w:rPr>
        <w:softHyphen/>
        <w:t>ược công tác của bộ phận</w:t>
      </w:r>
      <w:r>
        <w:rPr>
          <w:color w:val="000000" w:themeColor="text1"/>
          <w:szCs w:val="26"/>
          <w:lang w:val="pt-BR"/>
        </w:rPr>
        <w:t xml:space="preserve"> </w:t>
      </w:r>
      <w:r>
        <w:rPr>
          <w:color w:val="000000" w:themeColor="text1"/>
          <w:szCs w:val="26"/>
          <w:lang w:val="vi-VN"/>
        </w:rPr>
        <w:t>thương mại điện tử</w:t>
      </w:r>
    </w:p>
    <w:p w:rsidR="00A458CD" w:rsidRDefault="00A458CD" w:rsidP="00A458CD">
      <w:pPr>
        <w:spacing w:before="0" w:after="0" w:line="360" w:lineRule="auto"/>
        <w:jc w:val="both"/>
        <w:rPr>
          <w:b/>
          <w:color w:val="000000" w:themeColor="text1"/>
          <w:szCs w:val="26"/>
          <w:lang w:val="vi-VN"/>
        </w:rPr>
      </w:pPr>
      <w:r>
        <w:rPr>
          <w:b/>
          <w:color w:val="000000" w:themeColor="text1"/>
          <w:szCs w:val="26"/>
          <w:lang w:val="vi-VN"/>
        </w:rPr>
        <w:t>Năng lực tự chủ và trách nhiệm:</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Tuân thủ luật do Nhà nư</w:t>
      </w:r>
      <w:r>
        <w:rPr>
          <w:color w:val="000000" w:themeColor="text1"/>
          <w:szCs w:val="26"/>
          <w:lang w:val="vi-VN"/>
        </w:rPr>
        <w:softHyphen/>
        <w:t>ớc ban hành, các quy định của đơn vị</w:t>
      </w:r>
    </w:p>
    <w:p w:rsidR="00A458CD" w:rsidRDefault="00A458CD" w:rsidP="00A458CD">
      <w:pPr>
        <w:spacing w:before="0" w:after="0" w:line="360" w:lineRule="auto"/>
        <w:ind w:firstLineChars="211" w:firstLine="549"/>
        <w:jc w:val="both"/>
        <w:rPr>
          <w:color w:val="000000" w:themeColor="text1"/>
          <w:szCs w:val="26"/>
          <w:lang w:val="vi-VN"/>
        </w:rPr>
      </w:pPr>
      <w:r>
        <w:rPr>
          <w:color w:val="000000" w:themeColor="text1"/>
          <w:szCs w:val="26"/>
          <w:lang w:val="vi-VN"/>
        </w:rPr>
        <w:t>+ Tác phong công nghiệp, năng động, sáng tạo và có tính tự lập cao.</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Có ý thức tổ chức kỷ luật, có sức khoẻ và trách nhiệm khi thực hiện công việc sau này tại các đơn vị.</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 Có đạo đức l</w:t>
      </w:r>
      <w:r>
        <w:rPr>
          <w:color w:val="000000" w:themeColor="text1"/>
          <w:szCs w:val="26"/>
          <w:lang w:val="vi-VN"/>
        </w:rPr>
        <w:softHyphen/>
        <w:t xml:space="preserve">ương tâm nghề nghiệp, có ý thức tổ chức kỷ luật, sức khỏe giúp cho người học sau khi tốt nghiệp có khả năng tìm kiếm việc làm tại các </w:t>
      </w:r>
      <w:r>
        <w:rPr>
          <w:color w:val="000000" w:themeColor="text1"/>
          <w:szCs w:val="26"/>
          <w:lang w:val="pt-BR"/>
        </w:rPr>
        <w:t xml:space="preserve"> </w:t>
      </w:r>
      <w:r>
        <w:rPr>
          <w:color w:val="000000" w:themeColor="text1"/>
          <w:szCs w:val="26"/>
          <w:lang w:val="vi-VN"/>
        </w:rPr>
        <w:t>doanh nghiệp thương mại điện tử.</w:t>
      </w:r>
    </w:p>
    <w:p w:rsidR="00A458CD" w:rsidRDefault="00A458CD" w:rsidP="00A458CD">
      <w:pPr>
        <w:spacing w:before="0" w:after="0" w:line="360" w:lineRule="auto"/>
        <w:jc w:val="both"/>
        <w:rPr>
          <w:b/>
          <w:color w:val="000000" w:themeColor="text1"/>
          <w:szCs w:val="26"/>
          <w:lang w:val="it-IT"/>
        </w:rPr>
      </w:pPr>
      <w:r>
        <w:rPr>
          <w:b/>
          <w:color w:val="000000" w:themeColor="text1"/>
          <w:szCs w:val="26"/>
          <w:lang w:val="it-IT"/>
        </w:rPr>
        <w:t>2. Phương pháp</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 Đ</w:t>
      </w:r>
      <w:r>
        <w:rPr>
          <w:color w:val="000000" w:themeColor="text1"/>
          <w:szCs w:val="26"/>
          <w:lang w:val="it-IT"/>
        </w:rPr>
        <w:softHyphen/>
        <w:t>ược đánh giá qua kết quả báo cáo thực tập tốt nghiệp.</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 Ý thức thực tập tại cơ sở.</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 xml:space="preserve">VI. HƯỚNG DẪN THỰC HIỆN: </w:t>
      </w:r>
    </w:p>
    <w:p w:rsidR="00A458CD" w:rsidRDefault="00A458CD" w:rsidP="00A458CD">
      <w:pPr>
        <w:spacing w:before="0" w:after="0" w:line="360" w:lineRule="auto"/>
        <w:jc w:val="both"/>
        <w:rPr>
          <w:color w:val="000000" w:themeColor="text1"/>
          <w:szCs w:val="26"/>
          <w:lang w:val="it-IT"/>
        </w:rPr>
      </w:pPr>
      <w:r>
        <w:rPr>
          <w:i/>
          <w:color w:val="000000" w:themeColor="text1"/>
          <w:szCs w:val="26"/>
          <w:lang w:val="it-IT"/>
        </w:rPr>
        <w:t>1. Phạm vi áp dụng ch</w:t>
      </w:r>
      <w:r>
        <w:rPr>
          <w:i/>
          <w:color w:val="000000" w:themeColor="text1"/>
          <w:szCs w:val="26"/>
          <w:lang w:val="it-IT"/>
        </w:rPr>
        <w:softHyphen/>
        <w:t>ương trình:</w:t>
      </w:r>
      <w:r>
        <w:rPr>
          <w:color w:val="000000" w:themeColor="text1"/>
          <w:szCs w:val="26"/>
          <w:lang w:val="vi-VN"/>
        </w:rPr>
        <w:t xml:space="preserve"> Ch</w:t>
      </w:r>
      <w:r>
        <w:rPr>
          <w:color w:val="000000" w:themeColor="text1"/>
          <w:szCs w:val="26"/>
          <w:lang w:val="vi-VN"/>
        </w:rPr>
        <w:softHyphen/>
      </w:r>
      <w:r>
        <w:rPr>
          <w:color w:val="000000" w:themeColor="text1"/>
          <w:szCs w:val="26"/>
          <w:lang w:val="pt-BR"/>
        </w:rPr>
        <w:t>ư</w:t>
      </w:r>
      <w:r>
        <w:rPr>
          <w:color w:val="000000" w:themeColor="text1"/>
          <w:szCs w:val="26"/>
          <w:lang w:val="vi-VN"/>
        </w:rPr>
        <w:t>ơng tr</w:t>
      </w:r>
      <w:r>
        <w:rPr>
          <w:color w:val="000000" w:themeColor="text1"/>
          <w:szCs w:val="26"/>
          <w:lang w:val="it-IT"/>
        </w:rPr>
        <w:t>ì</w:t>
      </w:r>
      <w:r>
        <w:rPr>
          <w:color w:val="000000" w:themeColor="text1"/>
          <w:szCs w:val="26"/>
          <w:lang w:val="vi-VN"/>
        </w:rPr>
        <w:t>nh m</w:t>
      </w:r>
      <w:r>
        <w:rPr>
          <w:color w:val="000000" w:themeColor="text1"/>
          <w:szCs w:val="26"/>
          <w:lang w:val="it-IT"/>
        </w:rPr>
        <w:t>ô</w:t>
      </w:r>
      <w:r>
        <w:rPr>
          <w:color w:val="000000" w:themeColor="text1"/>
          <w:szCs w:val="26"/>
          <w:lang w:val="vi-VN"/>
        </w:rPr>
        <w:t>n học đ</w:t>
      </w:r>
      <w:r>
        <w:rPr>
          <w:color w:val="000000" w:themeColor="text1"/>
          <w:szCs w:val="26"/>
          <w:lang w:val="vi-VN"/>
        </w:rPr>
        <w:softHyphen/>
      </w:r>
      <w:r>
        <w:rPr>
          <w:color w:val="000000" w:themeColor="text1"/>
          <w:szCs w:val="26"/>
          <w:lang w:val="pt-BR"/>
        </w:rPr>
        <w:t>ư</w:t>
      </w:r>
      <w:r>
        <w:rPr>
          <w:color w:val="000000" w:themeColor="text1"/>
          <w:szCs w:val="26"/>
          <w:lang w:val="vi-VN"/>
        </w:rPr>
        <w:t xml:space="preserve">ợc sử dụng để </w:t>
      </w:r>
      <w:r>
        <w:rPr>
          <w:color w:val="000000" w:themeColor="text1"/>
          <w:szCs w:val="26"/>
          <w:lang w:val="pt-BR"/>
        </w:rPr>
        <w:t>đào tạo</w:t>
      </w:r>
      <w:r>
        <w:rPr>
          <w:color w:val="000000" w:themeColor="text1"/>
          <w:szCs w:val="26"/>
          <w:lang w:val="vi-VN"/>
        </w:rPr>
        <w:t xml:space="preserve"> cho tr</w:t>
      </w:r>
      <w:r>
        <w:rPr>
          <w:color w:val="000000" w:themeColor="text1"/>
          <w:szCs w:val="26"/>
          <w:lang w:val="it-IT"/>
        </w:rPr>
        <w:t>ì</w:t>
      </w:r>
      <w:r>
        <w:rPr>
          <w:color w:val="000000" w:themeColor="text1"/>
          <w:szCs w:val="26"/>
          <w:lang w:val="vi-VN"/>
        </w:rPr>
        <w:t xml:space="preserve">nh độ </w:t>
      </w:r>
      <w:r>
        <w:rPr>
          <w:color w:val="000000" w:themeColor="text1"/>
          <w:szCs w:val="26"/>
          <w:lang w:val="pt-BR"/>
        </w:rPr>
        <w:t>Cao đẳng</w:t>
      </w:r>
      <w:r>
        <w:rPr>
          <w:color w:val="000000" w:themeColor="text1"/>
          <w:szCs w:val="26"/>
          <w:lang w:val="it-IT"/>
        </w:rPr>
        <w:t xml:space="preserve">. </w:t>
      </w:r>
      <w:r>
        <w:rPr>
          <w:color w:val="000000" w:themeColor="text1"/>
          <w:szCs w:val="26"/>
          <w:lang w:val="vi-VN"/>
        </w:rPr>
        <w:t>Tổng thời gian thực hiện m</w:t>
      </w:r>
      <w:r>
        <w:rPr>
          <w:color w:val="000000" w:themeColor="text1"/>
          <w:szCs w:val="26"/>
          <w:lang w:val="it-IT"/>
        </w:rPr>
        <w:t>ô</w:t>
      </w:r>
      <w:r>
        <w:rPr>
          <w:color w:val="000000" w:themeColor="text1"/>
          <w:szCs w:val="26"/>
          <w:lang w:val="vi-VN"/>
        </w:rPr>
        <w:t xml:space="preserve">n học là </w:t>
      </w:r>
      <w:r>
        <w:rPr>
          <w:color w:val="000000" w:themeColor="text1"/>
          <w:szCs w:val="26"/>
          <w:lang w:val="pt-BR"/>
        </w:rPr>
        <w:t xml:space="preserve">270 </w:t>
      </w:r>
      <w:r>
        <w:rPr>
          <w:color w:val="000000" w:themeColor="text1"/>
          <w:szCs w:val="26"/>
          <w:lang w:val="vi-VN"/>
        </w:rPr>
        <w:t>giờ</w:t>
      </w:r>
    </w:p>
    <w:p w:rsidR="00A458CD" w:rsidRDefault="00A458CD" w:rsidP="00A458CD">
      <w:pPr>
        <w:spacing w:before="0" w:after="0" w:line="360" w:lineRule="auto"/>
        <w:jc w:val="both"/>
        <w:rPr>
          <w:i/>
          <w:color w:val="000000" w:themeColor="text1"/>
          <w:spacing w:val="-12"/>
          <w:szCs w:val="26"/>
          <w:lang w:val="it-IT"/>
        </w:rPr>
      </w:pPr>
      <w:r>
        <w:rPr>
          <w:i/>
          <w:color w:val="000000" w:themeColor="text1"/>
          <w:spacing w:val="-12"/>
          <w:szCs w:val="26"/>
          <w:lang w:val="it-IT"/>
        </w:rPr>
        <w:t>2. Hư</w:t>
      </w:r>
      <w:r>
        <w:rPr>
          <w:i/>
          <w:color w:val="000000" w:themeColor="text1"/>
          <w:spacing w:val="-12"/>
          <w:szCs w:val="26"/>
          <w:lang w:val="it-IT"/>
        </w:rPr>
        <w:softHyphen/>
        <w:t>ớng dẫn một số điểm chính về ph</w:t>
      </w:r>
      <w:r>
        <w:rPr>
          <w:i/>
          <w:color w:val="000000" w:themeColor="text1"/>
          <w:spacing w:val="-12"/>
          <w:szCs w:val="26"/>
          <w:lang w:val="it-IT"/>
        </w:rPr>
        <w:softHyphen/>
        <w:t>ương pháp giảng dạy môn học:</w:t>
      </w:r>
    </w:p>
    <w:p w:rsidR="00A458CD" w:rsidRDefault="00A458CD" w:rsidP="00A458CD">
      <w:pPr>
        <w:spacing w:before="0" w:after="0" w:line="360" w:lineRule="auto"/>
        <w:jc w:val="both"/>
        <w:rPr>
          <w:color w:val="000000" w:themeColor="text1"/>
          <w:szCs w:val="26"/>
          <w:lang w:val="it-IT"/>
        </w:rPr>
      </w:pPr>
      <w:r>
        <w:rPr>
          <w:color w:val="000000" w:themeColor="text1"/>
          <w:spacing w:val="-12"/>
          <w:szCs w:val="26"/>
          <w:lang w:val="it-IT"/>
        </w:rPr>
        <w:t>- Hình thức giảng dạy chính của môn học: G</w:t>
      </w:r>
      <w:r>
        <w:rPr>
          <w:color w:val="000000" w:themeColor="text1"/>
          <w:szCs w:val="26"/>
          <w:lang w:val="vi-VN"/>
        </w:rPr>
        <w:t>i</w:t>
      </w:r>
      <w:r>
        <w:rPr>
          <w:color w:val="000000" w:themeColor="text1"/>
          <w:szCs w:val="26"/>
          <w:lang w:val="it-IT"/>
        </w:rPr>
        <w:t>á</w:t>
      </w:r>
      <w:r>
        <w:rPr>
          <w:color w:val="000000" w:themeColor="text1"/>
          <w:szCs w:val="26"/>
          <w:lang w:val="vi-VN"/>
        </w:rPr>
        <w:t>o vi</w:t>
      </w:r>
      <w:r>
        <w:rPr>
          <w:color w:val="000000" w:themeColor="text1"/>
          <w:szCs w:val="26"/>
          <w:lang w:val="it-IT"/>
        </w:rPr>
        <w:t>ê</w:t>
      </w:r>
      <w:r>
        <w:rPr>
          <w:color w:val="000000" w:themeColor="text1"/>
          <w:szCs w:val="26"/>
          <w:lang w:val="vi-VN"/>
        </w:rPr>
        <w:t>n h</w:t>
      </w:r>
      <w:r>
        <w:rPr>
          <w:color w:val="000000" w:themeColor="text1"/>
          <w:szCs w:val="26"/>
          <w:lang w:val="vi-VN"/>
        </w:rPr>
        <w:softHyphen/>
      </w:r>
      <w:r>
        <w:rPr>
          <w:color w:val="000000" w:themeColor="text1"/>
          <w:szCs w:val="26"/>
          <w:lang w:val="it-IT"/>
        </w:rPr>
        <w:t>ư</w:t>
      </w:r>
      <w:r>
        <w:rPr>
          <w:color w:val="000000" w:themeColor="text1"/>
          <w:szCs w:val="26"/>
          <w:lang w:val="vi-VN"/>
        </w:rPr>
        <w:t>ớng dẫn phần thực tập cơ bản, ng</w:t>
      </w:r>
      <w:r>
        <w:rPr>
          <w:color w:val="000000" w:themeColor="text1"/>
          <w:szCs w:val="26"/>
          <w:lang w:val="vi-VN"/>
        </w:rPr>
        <w:softHyphen/>
      </w:r>
      <w:r>
        <w:rPr>
          <w:color w:val="000000" w:themeColor="text1"/>
          <w:szCs w:val="26"/>
          <w:lang w:val="it-IT"/>
        </w:rPr>
        <w:t>ư</w:t>
      </w:r>
      <w:r>
        <w:rPr>
          <w:color w:val="000000" w:themeColor="text1"/>
          <w:szCs w:val="26"/>
          <w:lang w:val="vi-VN"/>
        </w:rPr>
        <w:t>ời học thực hiện thực tập c</w:t>
      </w:r>
      <w:r>
        <w:rPr>
          <w:color w:val="000000" w:themeColor="text1"/>
          <w:szCs w:val="26"/>
          <w:lang w:val="it-IT"/>
        </w:rPr>
        <w:t>ô</w:t>
      </w:r>
      <w:r>
        <w:rPr>
          <w:color w:val="000000" w:themeColor="text1"/>
          <w:szCs w:val="26"/>
          <w:lang w:val="vi-VN"/>
        </w:rPr>
        <w:t>ng t</w:t>
      </w:r>
      <w:r>
        <w:rPr>
          <w:color w:val="000000" w:themeColor="text1"/>
          <w:szCs w:val="26"/>
          <w:lang w:val="it-IT"/>
        </w:rPr>
        <w:t>á</w:t>
      </w:r>
      <w:r>
        <w:rPr>
          <w:color w:val="000000" w:themeColor="text1"/>
          <w:szCs w:val="26"/>
          <w:lang w:val="vi-VN"/>
        </w:rPr>
        <w:t xml:space="preserve">c </w:t>
      </w:r>
      <w:r>
        <w:rPr>
          <w:color w:val="000000" w:themeColor="text1"/>
          <w:szCs w:val="26"/>
          <w:lang w:val="it-IT"/>
        </w:rPr>
        <w:t xml:space="preserve">liên quan đến </w:t>
      </w:r>
      <w:r>
        <w:rPr>
          <w:color w:val="000000" w:themeColor="text1"/>
          <w:szCs w:val="26"/>
          <w:lang w:val="vi-VN"/>
        </w:rPr>
        <w:t>thương mại điện tử</w:t>
      </w:r>
      <w:r>
        <w:rPr>
          <w:color w:val="000000" w:themeColor="text1"/>
          <w:szCs w:val="26"/>
          <w:lang w:val="it-IT"/>
        </w:rPr>
        <w:t xml:space="preserve"> tại cơ sở thực tập.</w:t>
      </w:r>
    </w:p>
    <w:p w:rsidR="00A458CD" w:rsidRDefault="00A458CD" w:rsidP="00A458CD">
      <w:pPr>
        <w:spacing w:before="0" w:after="0" w:line="360" w:lineRule="auto"/>
        <w:jc w:val="both"/>
        <w:rPr>
          <w:color w:val="000000" w:themeColor="text1"/>
          <w:szCs w:val="26"/>
          <w:lang w:val="it-IT"/>
        </w:rPr>
      </w:pPr>
      <w:r>
        <w:rPr>
          <w:color w:val="000000" w:themeColor="text1"/>
          <w:szCs w:val="26"/>
          <w:lang w:val="vi-VN"/>
        </w:rPr>
        <w:t>- Gi</w:t>
      </w:r>
      <w:r>
        <w:rPr>
          <w:color w:val="000000" w:themeColor="text1"/>
          <w:szCs w:val="26"/>
          <w:lang w:val="it-IT"/>
        </w:rPr>
        <w:t>á</w:t>
      </w:r>
      <w:r>
        <w:rPr>
          <w:color w:val="000000" w:themeColor="text1"/>
          <w:szCs w:val="26"/>
          <w:lang w:val="vi-VN"/>
        </w:rPr>
        <w:t>o vi</w:t>
      </w:r>
      <w:r>
        <w:rPr>
          <w:color w:val="000000" w:themeColor="text1"/>
          <w:szCs w:val="26"/>
          <w:lang w:val="it-IT"/>
        </w:rPr>
        <w:t>ê</w:t>
      </w:r>
      <w:r>
        <w:rPr>
          <w:color w:val="000000" w:themeColor="text1"/>
          <w:szCs w:val="26"/>
          <w:lang w:val="vi-VN"/>
        </w:rPr>
        <w:t>n tr</w:t>
      </w:r>
      <w:r>
        <w:rPr>
          <w:color w:val="000000" w:themeColor="text1"/>
          <w:szCs w:val="26"/>
          <w:lang w:val="it-IT"/>
        </w:rPr>
        <w:t>ư</w:t>
      </w:r>
      <w:r>
        <w:rPr>
          <w:color w:val="000000" w:themeColor="text1"/>
          <w:szCs w:val="26"/>
          <w:lang w:val="vi-VN"/>
        </w:rPr>
        <w:softHyphen/>
        <w:t>ớc khi giảng dạy cần phải căn cứ vào từng nội dung của đề c</w:t>
      </w:r>
      <w:r>
        <w:rPr>
          <w:color w:val="000000" w:themeColor="text1"/>
          <w:szCs w:val="26"/>
          <w:lang w:val="it-IT"/>
        </w:rPr>
        <w:t>ư</w:t>
      </w:r>
      <w:r>
        <w:rPr>
          <w:color w:val="000000" w:themeColor="text1"/>
          <w:szCs w:val="26"/>
          <w:lang w:val="vi-VN"/>
        </w:rPr>
        <w:t>ơng, chuẩn bị đầy đủ c</w:t>
      </w:r>
      <w:r>
        <w:rPr>
          <w:color w:val="000000" w:themeColor="text1"/>
          <w:szCs w:val="26"/>
          <w:lang w:val="it-IT"/>
        </w:rPr>
        <w:t>á</w:t>
      </w:r>
      <w:r>
        <w:rPr>
          <w:color w:val="000000" w:themeColor="text1"/>
          <w:szCs w:val="26"/>
          <w:lang w:val="vi-VN"/>
        </w:rPr>
        <w:t xml:space="preserve">c điều kiện thực </w:t>
      </w:r>
      <w:r>
        <w:rPr>
          <w:color w:val="000000" w:themeColor="text1"/>
          <w:szCs w:val="26"/>
          <w:lang w:val="it-IT"/>
        </w:rPr>
        <w:t>hiện ch</w:t>
      </w:r>
      <w:r>
        <w:rPr>
          <w:color w:val="000000" w:themeColor="text1"/>
          <w:szCs w:val="26"/>
          <w:lang w:val="it-IT"/>
        </w:rPr>
        <w:softHyphen/>
        <w:t xml:space="preserve">ương trình, </w:t>
      </w:r>
      <w:r>
        <w:rPr>
          <w:color w:val="000000" w:themeColor="text1"/>
          <w:szCs w:val="26"/>
          <w:lang w:val="vi-VN"/>
        </w:rPr>
        <w:t>h</w:t>
      </w:r>
      <w:r>
        <w:rPr>
          <w:color w:val="000000" w:themeColor="text1"/>
          <w:szCs w:val="26"/>
          <w:lang w:val="vi-VN"/>
        </w:rPr>
        <w:softHyphen/>
      </w:r>
      <w:r>
        <w:rPr>
          <w:color w:val="000000" w:themeColor="text1"/>
          <w:szCs w:val="26"/>
          <w:lang w:val="it-IT"/>
        </w:rPr>
        <w:t>ư</w:t>
      </w:r>
      <w:r>
        <w:rPr>
          <w:color w:val="000000" w:themeColor="text1"/>
          <w:szCs w:val="26"/>
          <w:lang w:val="vi-VN"/>
        </w:rPr>
        <w:t>ớng dẫn thực tập để đảm bảo chất l</w:t>
      </w:r>
      <w:r>
        <w:rPr>
          <w:color w:val="000000" w:themeColor="text1"/>
          <w:szCs w:val="26"/>
          <w:lang w:val="it-IT"/>
        </w:rPr>
        <w:t>ư</w:t>
      </w:r>
      <w:r>
        <w:rPr>
          <w:color w:val="000000" w:themeColor="text1"/>
          <w:szCs w:val="26"/>
          <w:lang w:val="vi-VN"/>
        </w:rPr>
        <w:softHyphen/>
        <w:t>ợng</w:t>
      </w:r>
      <w:r>
        <w:rPr>
          <w:color w:val="000000" w:themeColor="text1"/>
          <w:szCs w:val="26"/>
          <w:lang w:val="it-IT"/>
        </w:rPr>
        <w:t>.</w:t>
      </w:r>
    </w:p>
    <w:p w:rsidR="00A458CD" w:rsidRDefault="00A458CD" w:rsidP="00A458CD">
      <w:pPr>
        <w:spacing w:before="0" w:after="0" w:line="360" w:lineRule="auto"/>
        <w:jc w:val="both"/>
        <w:rPr>
          <w:i/>
          <w:color w:val="000000" w:themeColor="text1"/>
          <w:szCs w:val="26"/>
          <w:lang w:val="vi-VN"/>
        </w:rPr>
      </w:pPr>
      <w:r>
        <w:rPr>
          <w:i/>
          <w:color w:val="000000" w:themeColor="text1"/>
          <w:szCs w:val="26"/>
          <w:lang w:val="vi-VN"/>
        </w:rPr>
        <w:t>3. Nh</w:t>
      </w:r>
      <w:r>
        <w:rPr>
          <w:i/>
          <w:color w:val="000000" w:themeColor="text1"/>
          <w:szCs w:val="26"/>
          <w:lang w:val="it-IT"/>
        </w:rPr>
        <w:t>ữ</w:t>
      </w:r>
      <w:r>
        <w:rPr>
          <w:i/>
          <w:color w:val="000000" w:themeColor="text1"/>
          <w:szCs w:val="26"/>
          <w:lang w:val="vi-VN"/>
        </w:rPr>
        <w:t>ng tr</w:t>
      </w:r>
      <w:r>
        <w:rPr>
          <w:i/>
          <w:color w:val="000000" w:themeColor="text1"/>
          <w:szCs w:val="26"/>
          <w:lang w:val="it-IT"/>
        </w:rPr>
        <w:t>ọ</w:t>
      </w:r>
      <w:r>
        <w:rPr>
          <w:i/>
          <w:color w:val="000000" w:themeColor="text1"/>
          <w:szCs w:val="26"/>
          <w:lang w:val="vi-VN"/>
        </w:rPr>
        <w:t>ng tâm ch</w:t>
      </w:r>
      <w:r>
        <w:rPr>
          <w:i/>
          <w:color w:val="000000" w:themeColor="text1"/>
          <w:szCs w:val="26"/>
          <w:lang w:val="it-IT"/>
        </w:rPr>
        <w:t>ươ</w:t>
      </w:r>
      <w:r>
        <w:rPr>
          <w:i/>
          <w:color w:val="000000" w:themeColor="text1"/>
          <w:szCs w:val="26"/>
          <w:lang w:val="vi-VN"/>
        </w:rPr>
        <w:t>ng trình c</w:t>
      </w:r>
      <w:r>
        <w:rPr>
          <w:i/>
          <w:color w:val="000000" w:themeColor="text1"/>
          <w:szCs w:val="26"/>
          <w:lang w:val="it-IT"/>
        </w:rPr>
        <w:t>ầ</w:t>
      </w:r>
      <w:r>
        <w:rPr>
          <w:i/>
          <w:color w:val="000000" w:themeColor="text1"/>
          <w:szCs w:val="26"/>
          <w:lang w:val="vi-VN"/>
        </w:rPr>
        <w:t>n chú ý:</w:t>
      </w:r>
    </w:p>
    <w:p w:rsidR="00A458CD" w:rsidRDefault="00A458CD" w:rsidP="00A458CD">
      <w:pPr>
        <w:spacing w:before="0" w:after="0" w:line="360" w:lineRule="auto"/>
        <w:ind w:firstLine="284"/>
        <w:jc w:val="both"/>
        <w:rPr>
          <w:color w:val="000000" w:themeColor="text1"/>
          <w:szCs w:val="26"/>
          <w:lang w:val="vi-VN"/>
        </w:rPr>
      </w:pPr>
      <w:r>
        <w:rPr>
          <w:color w:val="000000" w:themeColor="text1"/>
          <w:szCs w:val="26"/>
          <w:lang w:val="vi-VN"/>
        </w:rPr>
        <w:t>- Cách viết báo cáo thực tập tốt nghiệp..</w:t>
      </w:r>
    </w:p>
    <w:p w:rsidR="00A458CD" w:rsidRDefault="00A458CD" w:rsidP="00A458CD">
      <w:pPr>
        <w:spacing w:before="0" w:after="0" w:line="360" w:lineRule="auto"/>
        <w:jc w:val="both"/>
        <w:rPr>
          <w:i/>
          <w:color w:val="000000" w:themeColor="text1"/>
          <w:szCs w:val="26"/>
          <w:lang w:val="vi-VN"/>
        </w:rPr>
      </w:pPr>
      <w:r>
        <w:rPr>
          <w:i/>
          <w:color w:val="000000" w:themeColor="text1"/>
          <w:szCs w:val="26"/>
          <w:lang w:val="vi-VN"/>
        </w:rPr>
        <w:t xml:space="preserve">4. Tài liệu cần tham khảo: </w:t>
      </w:r>
    </w:p>
    <w:p w:rsidR="00A458CD" w:rsidRDefault="00A458CD" w:rsidP="00A458CD">
      <w:pPr>
        <w:spacing w:before="0" w:after="0" w:line="360" w:lineRule="auto"/>
        <w:ind w:firstLine="284"/>
        <w:jc w:val="both"/>
        <w:rPr>
          <w:color w:val="000000" w:themeColor="text1"/>
          <w:szCs w:val="26"/>
          <w:lang w:val="pt-BR"/>
        </w:rPr>
      </w:pPr>
      <w:r>
        <w:rPr>
          <w:color w:val="000000" w:themeColor="text1"/>
          <w:szCs w:val="26"/>
          <w:lang w:val="pt-BR"/>
        </w:rPr>
        <w:t xml:space="preserve">- Tham khảo các chuyên đề về </w:t>
      </w:r>
      <w:r>
        <w:rPr>
          <w:color w:val="000000" w:themeColor="text1"/>
          <w:szCs w:val="26"/>
          <w:lang w:val="vi-VN"/>
        </w:rPr>
        <w:t>thương mại điện tử</w:t>
      </w:r>
      <w:r>
        <w:rPr>
          <w:color w:val="000000" w:themeColor="text1"/>
          <w:szCs w:val="26"/>
          <w:lang w:val="pt-BR"/>
        </w:rPr>
        <w:t xml:space="preserve"> tại các trường.</w:t>
      </w:r>
    </w:p>
    <w:p w:rsidR="00A458CD" w:rsidRDefault="00A458CD" w:rsidP="00A458CD">
      <w:pPr>
        <w:spacing w:before="0" w:after="0" w:line="360" w:lineRule="auto"/>
        <w:ind w:firstLine="284"/>
        <w:jc w:val="both"/>
        <w:rPr>
          <w:color w:val="000000" w:themeColor="text1"/>
          <w:szCs w:val="26"/>
          <w:lang w:val="vi-VN"/>
        </w:rPr>
      </w:pPr>
      <w:r>
        <w:rPr>
          <w:color w:val="000000" w:themeColor="text1"/>
          <w:szCs w:val="26"/>
          <w:lang w:val="vi-VN"/>
        </w:rPr>
        <w:t xml:space="preserve">- Hệ thống biểu mẫu </w:t>
      </w:r>
      <w:r>
        <w:rPr>
          <w:color w:val="000000" w:themeColor="text1"/>
          <w:szCs w:val="26"/>
          <w:lang w:val="pt-BR"/>
        </w:rPr>
        <w:t>tại doanh nghiệp thực tập</w:t>
      </w:r>
    </w:p>
    <w:p w:rsidR="00A458CD" w:rsidRDefault="00A458CD" w:rsidP="00A458CD">
      <w:pPr>
        <w:spacing w:before="0" w:after="0" w:line="360" w:lineRule="auto"/>
        <w:ind w:firstLine="284"/>
        <w:jc w:val="both"/>
        <w:rPr>
          <w:color w:val="000000" w:themeColor="text1"/>
          <w:szCs w:val="26"/>
          <w:lang w:val="vi-VN"/>
        </w:rPr>
      </w:pPr>
      <w:r>
        <w:rPr>
          <w:color w:val="000000" w:themeColor="text1"/>
          <w:szCs w:val="26"/>
          <w:lang w:val="pt-BR"/>
        </w:rPr>
        <w:t xml:space="preserve">- Các bài thực hành về  </w:t>
      </w:r>
      <w:r>
        <w:rPr>
          <w:color w:val="000000" w:themeColor="text1"/>
          <w:szCs w:val="26"/>
          <w:lang w:val="vi-VN"/>
        </w:rPr>
        <w:t>thương mại điện tử</w:t>
      </w:r>
    </w:p>
    <w:p w:rsidR="00A458CD" w:rsidRDefault="00A458CD" w:rsidP="00A458CD">
      <w:pPr>
        <w:spacing w:before="0" w:after="0" w:line="360" w:lineRule="auto"/>
        <w:ind w:firstLine="284"/>
        <w:jc w:val="both"/>
        <w:rPr>
          <w:color w:val="000000" w:themeColor="text1"/>
          <w:szCs w:val="26"/>
          <w:lang w:val="pt-BR"/>
        </w:rPr>
      </w:pPr>
      <w:r>
        <w:rPr>
          <w:color w:val="000000" w:themeColor="text1"/>
          <w:szCs w:val="26"/>
          <w:lang w:val="pt-BR"/>
        </w:rPr>
        <w:t xml:space="preserve">- Khác: Thông tin của các </w:t>
      </w:r>
      <w:r>
        <w:rPr>
          <w:color w:val="000000" w:themeColor="text1"/>
          <w:szCs w:val="26"/>
          <w:lang w:val="vi-VN"/>
        </w:rPr>
        <w:t>doanh nghiệp</w:t>
      </w:r>
      <w:r>
        <w:rPr>
          <w:color w:val="000000" w:themeColor="text1"/>
          <w:szCs w:val="26"/>
          <w:lang w:val="pt-BR"/>
        </w:rPr>
        <w:t xml:space="preserve"> </w:t>
      </w:r>
      <w:r>
        <w:rPr>
          <w:color w:val="000000" w:themeColor="text1"/>
          <w:szCs w:val="26"/>
          <w:lang w:val="vi-VN"/>
        </w:rPr>
        <w:t>thương mại điện tử</w:t>
      </w:r>
    </w:p>
    <w:p w:rsidR="00A458CD" w:rsidRDefault="00A458CD" w:rsidP="00A458CD">
      <w:pPr>
        <w:spacing w:before="0" w:after="0" w:line="360" w:lineRule="auto"/>
        <w:jc w:val="both"/>
        <w:rPr>
          <w:rFonts w:eastAsia="Times New Roman"/>
          <w:i/>
          <w:color w:val="000000" w:themeColor="text1"/>
          <w:szCs w:val="26"/>
          <w:lang w:val="sv-SE"/>
        </w:rPr>
      </w:pPr>
      <w:r>
        <w:rPr>
          <w:rFonts w:eastAsia="Times New Roman"/>
          <w:i/>
          <w:color w:val="000000" w:themeColor="text1"/>
          <w:szCs w:val="26"/>
          <w:lang w:val="sv-SE"/>
        </w:rPr>
        <w:t>5. Ghi chú và giải thích (nếu có):</w:t>
      </w:r>
    </w:p>
    <w:p w:rsidR="00A458CD" w:rsidRDefault="00A458CD" w:rsidP="00A458CD">
      <w:pPr>
        <w:spacing w:before="0" w:after="0" w:line="360" w:lineRule="auto"/>
        <w:ind w:left="1440" w:firstLine="720"/>
        <w:jc w:val="both"/>
        <w:rPr>
          <w:b/>
          <w:color w:val="000000" w:themeColor="text1"/>
          <w:szCs w:val="26"/>
          <w:lang w:val="vi-VN"/>
        </w:rPr>
      </w:pPr>
      <w:r>
        <w:rPr>
          <w:i/>
          <w:color w:val="000000" w:themeColor="text1"/>
          <w:szCs w:val="26"/>
          <w:lang w:val="pl-PL"/>
        </w:rPr>
        <w:t>Thành phố Hồ Chí Minh, ngày         tháng          năm 202</w:t>
      </w:r>
      <w:r>
        <w:rPr>
          <w:i/>
          <w:color w:val="000000" w:themeColor="text1"/>
          <w:szCs w:val="26"/>
          <w:lang w:val="vi-VN"/>
        </w:rPr>
        <w:t>1</w:t>
      </w:r>
      <w:r>
        <w:rPr>
          <w:b/>
          <w:color w:val="000000" w:themeColor="text1"/>
          <w:szCs w:val="26"/>
          <w:lang w:val="pl-PL"/>
        </w:rPr>
        <w:t xml:space="preserve"> </w:t>
      </w:r>
      <w:r>
        <w:rPr>
          <w:b/>
          <w:color w:val="000000" w:themeColor="text1"/>
          <w:szCs w:val="26"/>
          <w:lang w:val="vi-VN"/>
        </w:rPr>
        <w:tab/>
      </w:r>
      <w:r>
        <w:rPr>
          <w:b/>
          <w:color w:val="000000" w:themeColor="text1"/>
          <w:szCs w:val="26"/>
          <w:lang w:val="vi-VN"/>
        </w:rPr>
        <w:tab/>
      </w:r>
      <w:r>
        <w:rPr>
          <w:b/>
          <w:color w:val="000000" w:themeColor="text1"/>
          <w:szCs w:val="26"/>
          <w:lang w:val="vi-VN"/>
        </w:rPr>
        <w:tab/>
      </w:r>
      <w:r>
        <w:rPr>
          <w:b/>
          <w:color w:val="000000" w:themeColor="text1"/>
          <w:szCs w:val="26"/>
          <w:lang w:val="vi-VN"/>
        </w:rPr>
        <w:tab/>
      </w:r>
      <w:r>
        <w:rPr>
          <w:b/>
          <w:color w:val="000000" w:themeColor="text1"/>
          <w:szCs w:val="26"/>
          <w:lang w:val="vi-VN"/>
        </w:rPr>
        <w:tab/>
      </w:r>
      <w:r>
        <w:rPr>
          <w:b/>
          <w:color w:val="000000" w:themeColor="text1"/>
          <w:szCs w:val="26"/>
          <w:lang w:val="vi-VN"/>
        </w:rPr>
        <w:tab/>
      </w:r>
      <w:r>
        <w:rPr>
          <w:b/>
          <w:color w:val="000000" w:themeColor="text1"/>
          <w:szCs w:val="26"/>
          <w:lang w:val="vi-VN"/>
        </w:rPr>
        <w:tab/>
      </w:r>
      <w:r>
        <w:rPr>
          <w:b/>
          <w:color w:val="000000" w:themeColor="text1"/>
          <w:szCs w:val="26"/>
          <w:lang w:val="vi-VN"/>
        </w:rPr>
        <w:tab/>
        <w:t>TRƯỞNG KHOA</w:t>
      </w:r>
    </w:p>
    <w:p w:rsidR="00A458CD" w:rsidRDefault="00A458CD" w:rsidP="00A458CD">
      <w:pPr>
        <w:spacing w:before="0" w:after="0" w:line="360" w:lineRule="auto"/>
        <w:ind w:firstLine="567"/>
        <w:jc w:val="both"/>
        <w:rPr>
          <w:b/>
          <w:color w:val="000000" w:themeColor="text1"/>
          <w:szCs w:val="26"/>
          <w:lang w:val="pl-PL"/>
        </w:rPr>
      </w:pPr>
    </w:p>
    <w:p w:rsidR="00A458CD" w:rsidRDefault="00A458CD" w:rsidP="00A458CD">
      <w:pPr>
        <w:spacing w:before="0" w:after="0" w:line="360" w:lineRule="auto"/>
        <w:ind w:firstLine="720"/>
        <w:jc w:val="both"/>
        <w:rPr>
          <w:b/>
          <w:color w:val="000000" w:themeColor="text1"/>
          <w:szCs w:val="26"/>
          <w:lang w:val="pl-PL"/>
        </w:rPr>
      </w:pPr>
    </w:p>
    <w:p w:rsidR="00A458CD" w:rsidRDefault="00A458CD" w:rsidP="00A458CD">
      <w:pPr>
        <w:spacing w:before="0" w:after="0" w:line="360" w:lineRule="auto"/>
        <w:ind w:firstLine="720"/>
        <w:jc w:val="both"/>
        <w:rPr>
          <w:b/>
          <w:color w:val="000000" w:themeColor="text1"/>
          <w:szCs w:val="26"/>
          <w:lang w:val="pl-PL"/>
        </w:rPr>
      </w:pPr>
    </w:p>
    <w:p w:rsidR="00A458CD" w:rsidRDefault="00A458CD" w:rsidP="00A458CD">
      <w:pPr>
        <w:spacing w:before="0" w:after="0" w:line="360" w:lineRule="auto"/>
        <w:ind w:firstLine="720"/>
        <w:jc w:val="both"/>
        <w:rPr>
          <w:b/>
          <w:color w:val="000000" w:themeColor="text1"/>
          <w:szCs w:val="26"/>
          <w:lang w:val="pl-PL"/>
        </w:rPr>
      </w:pPr>
    </w:p>
    <w:p w:rsidR="00A458CD" w:rsidRDefault="00A458CD" w:rsidP="00A458CD">
      <w:pPr>
        <w:spacing w:before="0" w:after="0" w:line="360" w:lineRule="auto"/>
        <w:ind w:left="5040" w:firstLine="720"/>
        <w:jc w:val="both"/>
        <w:rPr>
          <w:b/>
          <w:i/>
          <w:color w:val="000000" w:themeColor="text1"/>
          <w:szCs w:val="26"/>
          <w:lang w:val="pl-PL"/>
        </w:rPr>
      </w:pPr>
      <w:r>
        <w:rPr>
          <w:b/>
          <w:i/>
          <w:color w:val="000000" w:themeColor="text1"/>
          <w:szCs w:val="26"/>
          <w:lang w:val="pl-PL"/>
        </w:rPr>
        <w:t>Nguyễn Trọng Nghĩa</w:t>
      </w:r>
    </w:p>
    <w:p w:rsidR="00A458CD" w:rsidRDefault="00A458CD" w:rsidP="00A458CD">
      <w:pPr>
        <w:spacing w:before="0" w:after="0" w:line="360" w:lineRule="auto"/>
        <w:jc w:val="both"/>
        <w:rPr>
          <w:color w:val="000000" w:themeColor="text1"/>
          <w:szCs w:val="26"/>
        </w:rPr>
      </w:pPr>
      <w:r>
        <w:rPr>
          <w:color w:val="000000" w:themeColor="text1"/>
          <w:szCs w:val="26"/>
          <w:lang w:val="pl-PL"/>
        </w:rPr>
        <w:br w:type="page"/>
      </w:r>
    </w:p>
    <w:p w:rsidR="00A458CD" w:rsidRDefault="00A458CD" w:rsidP="00A458CD">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t>CHƯƠNG TRÌNH MÔN HỌC</w:t>
      </w:r>
    </w:p>
    <w:p w:rsidR="00A458CD" w:rsidRDefault="00A458CD" w:rsidP="00A458CD">
      <w:pPr>
        <w:spacing w:before="0" w:after="0" w:line="360" w:lineRule="auto"/>
        <w:jc w:val="both"/>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QUẢN TRỊ THƯƠNG HIỆU ĐIỆN TỬ</w:t>
      </w:r>
    </w:p>
    <w:p w:rsidR="00A458CD" w:rsidRDefault="00A458CD" w:rsidP="00A458CD">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KTC</w:t>
      </w:r>
      <w:r>
        <w:rPr>
          <w:rFonts w:eastAsia="Times New Roman"/>
          <w:b/>
          <w:bCs/>
          <w:color w:val="000000" w:themeColor="text1"/>
          <w:szCs w:val="26"/>
        </w:rPr>
        <w:t>1298</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45</w:t>
      </w:r>
      <w:r>
        <w:rPr>
          <w:rFonts w:eastAsia="Times New Roman"/>
          <w:bCs/>
          <w:color w:val="000000" w:themeColor="text1"/>
          <w:szCs w:val="26"/>
          <w:lang w:val="pt-BR"/>
        </w:rPr>
        <w:t xml:space="preserve"> giờ; (Lý thuyết: </w:t>
      </w:r>
      <w:r>
        <w:rPr>
          <w:rFonts w:eastAsia="Times New Roman"/>
          <w:bCs/>
          <w:color w:val="000000" w:themeColor="text1"/>
          <w:szCs w:val="26"/>
        </w:rPr>
        <w:t>1</w:t>
      </w:r>
      <w:r>
        <w:rPr>
          <w:rFonts w:eastAsia="Times New Roman"/>
          <w:bCs/>
          <w:color w:val="000000" w:themeColor="text1"/>
          <w:szCs w:val="26"/>
          <w:lang w:val="vi-VN"/>
        </w:rPr>
        <w:t>3</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rPr>
        <w:t>30</w:t>
      </w:r>
      <w:r>
        <w:rPr>
          <w:rFonts w:eastAsia="Times New Roman"/>
          <w:bCs/>
          <w:color w:val="000000" w:themeColor="text1"/>
          <w:szCs w:val="26"/>
          <w:lang w:val="pt-BR"/>
        </w:rPr>
        <w:t xml:space="preserve"> giờ; Kiểm tra: </w:t>
      </w:r>
      <w:r>
        <w:rPr>
          <w:rFonts w:eastAsia="Times New Roman"/>
          <w:bCs/>
          <w:color w:val="000000" w:themeColor="text1"/>
          <w:szCs w:val="26"/>
          <w:lang w:val="vi-VN"/>
        </w:rPr>
        <w:t>2</w:t>
      </w:r>
      <w:r>
        <w:rPr>
          <w:rFonts w:eastAsia="Times New Roman"/>
          <w:bCs/>
          <w:color w:val="000000" w:themeColor="text1"/>
          <w:szCs w:val="26"/>
          <w:lang w:val="pt-BR"/>
        </w:rPr>
        <w:t xml:space="preserve"> giờ)</w:t>
      </w:r>
    </w:p>
    <w:p w:rsidR="00A458CD" w:rsidRDefault="00A458CD" w:rsidP="00A458CD">
      <w:pPr>
        <w:tabs>
          <w:tab w:val="left" w:pos="397"/>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pt-BR"/>
        </w:rPr>
        <w:t>I. Vị trí, tính chất của môn học:</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Vị trí: Là môn học</w:t>
      </w:r>
      <w:r>
        <w:rPr>
          <w:rFonts w:ascii="Times New Roman" w:hAnsi="Times New Roman"/>
          <w:bCs/>
          <w:color w:val="000000" w:themeColor="text1"/>
          <w:sz w:val="26"/>
          <w:szCs w:val="26"/>
        </w:rPr>
        <w:t xml:space="preserve"> cơ sở trong khối ngành </w:t>
      </w:r>
      <w:r>
        <w:rPr>
          <w:rFonts w:ascii="Times New Roman" w:hAnsi="Times New Roman"/>
          <w:bCs/>
          <w:color w:val="000000" w:themeColor="text1"/>
          <w:sz w:val="26"/>
          <w:szCs w:val="26"/>
          <w:lang w:val="pt-BR"/>
        </w:rPr>
        <w:t>thương mại điện tử.</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Tính chất: Là môn học trang bị những kiến thức </w:t>
      </w:r>
      <w:r>
        <w:rPr>
          <w:rFonts w:ascii="Times New Roman" w:hAnsi="Times New Roman"/>
          <w:bCs/>
          <w:color w:val="000000" w:themeColor="text1"/>
          <w:sz w:val="26"/>
          <w:szCs w:val="26"/>
        </w:rPr>
        <w:t>cơ bản về thương mại di động trong</w:t>
      </w:r>
      <w:r>
        <w:rPr>
          <w:rFonts w:ascii="Times New Roman" w:hAnsi="Times New Roman"/>
          <w:bCs/>
          <w:color w:val="000000" w:themeColor="text1"/>
          <w:sz w:val="26"/>
          <w:szCs w:val="26"/>
          <w:lang w:val="pt-BR"/>
        </w:rPr>
        <w:t xml:space="preserve"> lĩnh vực thương mại điện tử.</w:t>
      </w:r>
    </w:p>
    <w:p w:rsidR="00A458CD" w:rsidRDefault="00A458CD" w:rsidP="00A458CD">
      <w:pPr>
        <w:pStyle w:val="ListParagraph"/>
        <w:tabs>
          <w:tab w:val="left" w:pos="709"/>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rPr>
        <w:tab/>
        <w:t>+</w:t>
      </w:r>
      <w:r>
        <w:rPr>
          <w:rFonts w:ascii="Times New Roman" w:hAnsi="Times New Roman"/>
          <w:bCs/>
          <w:color w:val="000000" w:themeColor="text1"/>
          <w:sz w:val="26"/>
          <w:szCs w:val="26"/>
        </w:rPr>
        <w:tab/>
      </w:r>
      <w:r>
        <w:rPr>
          <w:rFonts w:ascii="Times New Roman" w:hAnsi="Times New Roman"/>
          <w:bCs/>
          <w:color w:val="000000" w:themeColor="text1"/>
          <w:sz w:val="26"/>
          <w:szCs w:val="26"/>
          <w:lang w:val="pt-BR"/>
        </w:rPr>
        <w:t xml:space="preserve">Môn học </w:t>
      </w:r>
      <w:r>
        <w:rPr>
          <w:rFonts w:ascii="Times New Roman" w:hAnsi="Times New Roman"/>
          <w:bCs/>
          <w:color w:val="000000" w:themeColor="text1"/>
          <w:sz w:val="26"/>
          <w:szCs w:val="26"/>
        </w:rPr>
        <w:t xml:space="preserve">Quản trị </w:t>
      </w:r>
      <w:r>
        <w:rPr>
          <w:rFonts w:ascii="Times New Roman" w:hAnsi="Times New Roman"/>
          <w:bCs/>
          <w:color w:val="000000" w:themeColor="text1"/>
          <w:sz w:val="26"/>
          <w:szCs w:val="26"/>
          <w:lang w:val="pt-BR"/>
        </w:rPr>
        <w:t xml:space="preserve">thương hiệu </w:t>
      </w:r>
      <w:r>
        <w:rPr>
          <w:rFonts w:ascii="Times New Roman" w:hAnsi="Times New Roman"/>
          <w:bCs/>
          <w:color w:val="000000" w:themeColor="text1"/>
          <w:sz w:val="26"/>
          <w:szCs w:val="26"/>
        </w:rPr>
        <w:t xml:space="preserve">điện tử </w:t>
      </w:r>
      <w:r>
        <w:rPr>
          <w:rFonts w:ascii="Times New Roman" w:hAnsi="Times New Roman"/>
          <w:bCs/>
          <w:color w:val="000000" w:themeColor="text1"/>
          <w:sz w:val="26"/>
          <w:szCs w:val="26"/>
          <w:lang w:val="pt-BR"/>
        </w:rPr>
        <w:t>giới thiệu cho Sinh viên những kiến thức căn bản về thương hiệu như thương hiệu là gì, tại sao thương hiệu lại trở nên quan trọng đối với các công ty, thương hiệ</w:t>
      </w:r>
      <w:r>
        <w:rPr>
          <w:rFonts w:ascii="Times New Roman" w:hAnsi="Times New Roman"/>
          <w:bCs/>
          <w:color w:val="000000" w:themeColor="text1"/>
          <w:sz w:val="26"/>
          <w:szCs w:val="26"/>
        </w:rPr>
        <w:t>u</w:t>
      </w:r>
      <w:r>
        <w:rPr>
          <w:rFonts w:ascii="Times New Roman" w:hAnsi="Times New Roman"/>
          <w:bCs/>
          <w:color w:val="000000" w:themeColor="text1"/>
          <w:sz w:val="26"/>
          <w:szCs w:val="26"/>
          <w:lang w:val="pt-BR"/>
        </w:rPr>
        <w:t xml:space="preserve"> thể hiện điều gì trước người tiêu dùng và các công ty nên làm gì để quản lý thương hiệu một cách hiệu quả nhất. </w:t>
      </w:r>
    </w:p>
    <w:p w:rsidR="00A458CD" w:rsidRDefault="00A458CD" w:rsidP="00A458CD">
      <w:pPr>
        <w:pStyle w:val="ListParagraph"/>
        <w:tabs>
          <w:tab w:val="left" w:pos="709"/>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rPr>
        <w:tab/>
        <w:t xml:space="preserve">+ </w:t>
      </w:r>
      <w:r>
        <w:rPr>
          <w:rFonts w:ascii="Times New Roman" w:hAnsi="Times New Roman"/>
          <w:bCs/>
          <w:color w:val="000000" w:themeColor="text1"/>
          <w:sz w:val="26"/>
          <w:szCs w:val="26"/>
        </w:rPr>
        <w:tab/>
      </w:r>
      <w:r>
        <w:rPr>
          <w:rFonts w:ascii="Times New Roman" w:hAnsi="Times New Roman"/>
          <w:bCs/>
          <w:color w:val="000000" w:themeColor="text1"/>
          <w:sz w:val="26"/>
          <w:szCs w:val="26"/>
          <w:lang w:val="pt-BR"/>
        </w:rPr>
        <w:t>Môn học bắt đầu với các bước xây dựng</w:t>
      </w:r>
      <w:r>
        <w:rPr>
          <w:rFonts w:ascii="Times New Roman" w:hAnsi="Times New Roman"/>
          <w:bCs/>
          <w:color w:val="000000" w:themeColor="text1"/>
          <w:sz w:val="26"/>
          <w:szCs w:val="26"/>
        </w:rPr>
        <w:t xml:space="preserve"> cho tới </w:t>
      </w:r>
      <w:r>
        <w:rPr>
          <w:rFonts w:ascii="Times New Roman" w:hAnsi="Times New Roman"/>
          <w:bCs/>
          <w:color w:val="000000" w:themeColor="text1"/>
          <w:sz w:val="26"/>
          <w:szCs w:val="26"/>
          <w:lang w:val="pt-BR"/>
        </w:rPr>
        <w:t xml:space="preserve"> thiết kế</w:t>
      </w:r>
      <w:r>
        <w:rPr>
          <w:rFonts w:ascii="Times New Roman" w:hAnsi="Times New Roman"/>
          <w:bCs/>
          <w:color w:val="000000" w:themeColor="text1"/>
          <w:sz w:val="26"/>
          <w:szCs w:val="26"/>
        </w:rPr>
        <w:t xml:space="preserve"> </w:t>
      </w:r>
      <w:r>
        <w:rPr>
          <w:rFonts w:ascii="Times New Roman" w:hAnsi="Times New Roman"/>
          <w:bCs/>
          <w:color w:val="000000" w:themeColor="text1"/>
          <w:sz w:val="26"/>
          <w:szCs w:val="26"/>
          <w:lang w:val="pt-BR"/>
        </w:rPr>
        <w:t>thương hiệu</w:t>
      </w:r>
      <w:r>
        <w:rPr>
          <w:rFonts w:ascii="Times New Roman" w:hAnsi="Times New Roman"/>
          <w:bCs/>
          <w:color w:val="000000" w:themeColor="text1"/>
          <w:sz w:val="26"/>
          <w:szCs w:val="26"/>
        </w:rPr>
        <w:t xml:space="preserve"> truyền thống và thương hiệu điện tử</w:t>
      </w:r>
      <w:r>
        <w:rPr>
          <w:rFonts w:ascii="Times New Roman" w:hAnsi="Times New Roman"/>
          <w:bCs/>
          <w:color w:val="000000" w:themeColor="text1"/>
          <w:sz w:val="26"/>
          <w:szCs w:val="26"/>
          <w:lang w:val="pt-BR"/>
        </w:rPr>
        <w:t xml:space="preserve">. </w:t>
      </w:r>
    </w:p>
    <w:p w:rsidR="00A458CD" w:rsidRDefault="00A458CD" w:rsidP="00A458CD">
      <w:pPr>
        <w:tabs>
          <w:tab w:val="left" w:pos="397"/>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pt-BR"/>
        </w:rPr>
        <w:t>II.Mục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jc w:val="both"/>
        <w:rPr>
          <w:color w:val="000000" w:themeColor="text1"/>
          <w:szCs w:val="26"/>
        </w:rPr>
      </w:pPr>
      <w:r>
        <w:rPr>
          <w:rStyle w:val="fontstyle01"/>
          <w:rFonts w:eastAsia="SimSun"/>
          <w:color w:val="000000" w:themeColor="text1"/>
          <w:sz w:val="26"/>
          <w:szCs w:val="26"/>
          <w:lang w:eastAsia="zh-CN" w:bidi="ar"/>
        </w:rPr>
        <w:t>+ Miêu tả các giai đoạn phát triển của thương hiệu từ thời cổ xưa tới hiện tại và tóm tắt được một số định nghĩa cơ bản trong xây dựng, phát triển thương hiệu</w:t>
      </w:r>
      <w:r>
        <w:rPr>
          <w:rStyle w:val="fontstyle01"/>
          <w:rFonts w:eastAsia="SimSun"/>
          <w:color w:val="000000" w:themeColor="text1"/>
          <w:sz w:val="26"/>
          <w:szCs w:val="26"/>
          <w:lang w:eastAsia="zh-CN" w:bidi="ar"/>
        </w:rPr>
        <w:br/>
        <w:t>+ Hiểu được khái niệm xây dựng thương hiệu, giải thích và phân loại xây dựng thương hiệu cũng như phân tích được những thuận lợi, khó khăn trong quá trình quản lý thương hiệu</w:t>
      </w:r>
      <w:r>
        <w:rPr>
          <w:rStyle w:val="fontstyle01"/>
          <w:rFonts w:eastAsia="SimSun"/>
          <w:color w:val="000000" w:themeColor="text1"/>
          <w:sz w:val="26"/>
          <w:szCs w:val="26"/>
          <w:lang w:eastAsia="zh-CN" w:bidi="ar"/>
        </w:rPr>
        <w:br/>
        <w:t>+ Miêu tả và minh hoạ được các bước căn bản trong xây dựng và phát triển thương hiệu</w:t>
      </w:r>
      <w:r>
        <w:rPr>
          <w:rStyle w:val="fontstyle01"/>
          <w:rFonts w:eastAsia="SimSun"/>
          <w:color w:val="000000" w:themeColor="text1"/>
          <w:sz w:val="26"/>
          <w:szCs w:val="26"/>
          <w:lang w:eastAsia="zh-CN" w:bidi="ar"/>
        </w:rPr>
        <w:br/>
        <w:t>+ Diễn giải được sự quan trọng của tài sản thương hiệu dựa trên góc nhìn NTD, thiết lập những yếu tố xây dựng nên tài sản thương hiệu dựa trên góc nhìn NTD và miêu tả 4 bước căn bản trong xây dựng concept dựa trên góc nhìn NTD.</w:t>
      </w:r>
      <w:r>
        <w:rPr>
          <w:rStyle w:val="fontstyle01"/>
          <w:rFonts w:eastAsia="SimSun"/>
          <w:color w:val="000000" w:themeColor="text1"/>
          <w:sz w:val="26"/>
          <w:szCs w:val="26"/>
          <w:lang w:eastAsia="zh-CN" w:bidi="ar"/>
        </w:rPr>
        <w:br/>
        <w:t>+ Xác định và tạo dựng nền tảng ý tưởng xây dựng thương hiệu, thiết lập và đánh giá điểm khác biệt hoá lựa chọn cho thương hiệu</w:t>
      </w:r>
      <w:r>
        <w:rPr>
          <w:rStyle w:val="fontstyle01"/>
          <w:rFonts w:eastAsia="SimSun"/>
          <w:color w:val="000000" w:themeColor="text1"/>
          <w:sz w:val="26"/>
          <w:szCs w:val="26"/>
          <w:lang w:eastAsia="zh-CN" w:bidi="ar"/>
        </w:rPr>
        <w:br/>
        <w:t>+ Xác định các yếu tố tiềm năng để thiết kế thương hiệu, nắm được các khía cạnh cần cân nhắc khi thiết kế</w:t>
      </w:r>
      <w:r>
        <w:rPr>
          <w:rStyle w:val="fontstyle01"/>
          <w:rFonts w:eastAsia="SimSun"/>
          <w:color w:val="000000" w:themeColor="text1"/>
          <w:sz w:val="26"/>
          <w:szCs w:val="26"/>
          <w:lang w:eastAsia="zh-CN" w:bidi="ar"/>
        </w:rPr>
        <w:br/>
        <w:t>+  Liệt kê và phân tích những bước quan trọng trong xây dựng chiến lược Marketing giúp xây dựng, phát triển thương hiệu</w:t>
      </w:r>
      <w:r>
        <w:rPr>
          <w:rStyle w:val="fontstyle01"/>
          <w:rFonts w:eastAsia="SimSun"/>
          <w:color w:val="000000" w:themeColor="text1"/>
          <w:sz w:val="26"/>
          <w:szCs w:val="26"/>
          <w:lang w:eastAsia="zh-CN" w:bidi="ar"/>
        </w:rPr>
        <w:br/>
        <w:t>+ Nhận biết được các phương thức Marketing tích hợp và ứng dụng để tạo ra kế hoạch Marketing triển khai xây dựng, phát triển thương hiệu.</w:t>
      </w:r>
      <w:r>
        <w:rPr>
          <w:rStyle w:val="fontstyle01"/>
          <w:rFonts w:eastAsia="SimSun"/>
          <w:color w:val="000000" w:themeColor="text1"/>
          <w:sz w:val="26"/>
          <w:szCs w:val="26"/>
          <w:lang w:eastAsia="zh-CN" w:bidi="ar"/>
        </w:rPr>
        <w:br/>
        <w:t>+  Hiểu rõ và tóm tắt được các phương pháp đo lường giá trị thương hiệu</w:t>
      </w:r>
      <w:r>
        <w:rPr>
          <w:rStyle w:val="fontstyle01"/>
          <w:rFonts w:eastAsia="SimSun"/>
          <w:color w:val="000000" w:themeColor="text1"/>
          <w:sz w:val="26"/>
          <w:szCs w:val="26"/>
          <w:lang w:eastAsia="zh-CN" w:bidi="ar"/>
        </w:rPr>
        <w:br/>
        <w:t>+  Xác định các điểm cần lưu ý để xây dựng thương hiệu lành mạnh, phù hợp với đạo đức Marketing, giúp thương hiệu phát triển bề vững</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A458CD" w:rsidRDefault="00A458CD" w:rsidP="00A458CD">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tạo ra thiết kế cho bộ nhận diện thương hiệu</w:t>
      </w:r>
    </w:p>
    <w:p w:rsidR="00A458CD" w:rsidRDefault="00A458CD" w:rsidP="00A458CD">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tabs>
          <w:tab w:val="left" w:pos="567"/>
        </w:tabs>
        <w:spacing w:before="0" w:after="0" w:line="360" w:lineRule="auto"/>
        <w:jc w:val="both"/>
        <w:rPr>
          <w:rFonts w:eastAsia="Times New Roman"/>
          <w:b/>
          <w:color w:val="000000" w:themeColor="text1"/>
          <w:szCs w:val="26"/>
          <w:lang w:val="pt-BR"/>
        </w:rPr>
      </w:pPr>
      <w:r>
        <w:rPr>
          <w:rFonts w:eastAsia="Times New Roman"/>
          <w:b/>
          <w:bCs/>
          <w:color w:val="000000" w:themeColor="text1"/>
          <w:szCs w:val="26"/>
          <w:lang w:val="vi-VN"/>
        </w:rPr>
        <w:t>III.</w:t>
      </w:r>
      <w:r>
        <w:rPr>
          <w:rFonts w:eastAsia="Times New Roman"/>
          <w:b/>
          <w:bCs/>
          <w:color w:val="000000" w:themeColor="text1"/>
          <w:szCs w:val="26"/>
          <w:lang w:val="pt-BR"/>
        </w:rPr>
        <w:t>Nội dung môn học:</w:t>
      </w:r>
    </w:p>
    <w:p w:rsidR="00A458CD" w:rsidRDefault="00A458CD" w:rsidP="00A458CD">
      <w:pPr>
        <w:tabs>
          <w:tab w:val="left" w:pos="709"/>
        </w:tabs>
        <w:spacing w:before="0" w:after="0" w:line="360" w:lineRule="auto"/>
        <w:jc w:val="both"/>
        <w:rPr>
          <w:rFonts w:eastAsia="Times New Roman"/>
          <w:b/>
          <w:color w:val="000000" w:themeColor="text1"/>
          <w:szCs w:val="26"/>
          <w:lang w:val="pt-BR"/>
        </w:rPr>
      </w:pPr>
      <w:r>
        <w:rPr>
          <w:rFonts w:eastAsia="Times New Roman"/>
          <w:b/>
          <w:color w:val="000000" w:themeColor="text1"/>
          <w:szCs w:val="26"/>
          <w:lang w:val="vi-VN"/>
        </w:rPr>
        <w:t xml:space="preserve">1. </w:t>
      </w: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1: Tổng quan về quản trị thương hiệu điện tử</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2: Nền tảng ý tưởng xây dựng thương hiệu</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3: Thiết kế thương hiệu</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24</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20</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4: Marketing thương hiệu điện tử</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9</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5: Đạo đức trong xây dựng thương hiệu</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45</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13</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30</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2</w:t>
            </w:r>
          </w:p>
        </w:tc>
      </w:tr>
    </w:tbl>
    <w:p w:rsidR="00A458CD" w:rsidRDefault="00A458CD" w:rsidP="00A458CD">
      <w:pPr>
        <w:tabs>
          <w:tab w:val="left" w:pos="709"/>
        </w:tabs>
        <w:spacing w:before="0" w:after="0" w:line="360" w:lineRule="auto"/>
        <w:jc w:val="both"/>
        <w:rPr>
          <w:rFonts w:eastAsia="Times New Roman"/>
          <w:b/>
          <w:iCs/>
          <w:color w:val="000000" w:themeColor="text1"/>
          <w:szCs w:val="26"/>
          <w:lang w:val="sv-SE"/>
        </w:rPr>
      </w:pPr>
      <w:r>
        <w:rPr>
          <w:rFonts w:eastAsia="Times New Roman"/>
          <w:b/>
          <w:color w:val="000000" w:themeColor="text1"/>
          <w:szCs w:val="26"/>
          <w:lang w:val="vi-VN"/>
        </w:rPr>
        <w:t>2.</w:t>
      </w: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right" w:leader="dot" w:pos="3331"/>
        </w:tabs>
        <w:spacing w:before="0" w:after="0" w:line="360" w:lineRule="auto"/>
        <w:jc w:val="both"/>
        <w:rPr>
          <w:rFonts w:eastAsia="Times New Roman"/>
          <w:i/>
          <w:iCs/>
          <w:color w:val="000000" w:themeColor="text1"/>
          <w:szCs w:val="26"/>
          <w:lang w:val="pt-BR"/>
        </w:rPr>
      </w:pPr>
      <w:r>
        <w:rPr>
          <w:rFonts w:eastAsia="Times New Roman"/>
          <w:b/>
          <w:bCs/>
          <w:color w:val="000000" w:themeColor="text1"/>
          <w:szCs w:val="26"/>
        </w:rPr>
        <w:t>Chương 1: Tổng quan về quản trị thương hiệu điện tử</w:t>
      </w:r>
      <w:r>
        <w:rPr>
          <w:rFonts w:eastAsia="Times New Roman"/>
          <w:color w:val="000000" w:themeColor="text1"/>
          <w:szCs w:val="26"/>
        </w:rPr>
        <w:tab/>
      </w:r>
      <w:r>
        <w:rPr>
          <w:rFonts w:eastAsia="Times New Roman"/>
          <w:b/>
          <w:color w:val="000000" w:themeColor="text1"/>
          <w:szCs w:val="26"/>
          <w:lang w:val="sv-SE"/>
        </w:rPr>
        <w:t xml:space="preserve">   </w:t>
      </w:r>
      <w:r>
        <w:rPr>
          <w:rFonts w:eastAsia="Times New Roman"/>
          <w:i/>
          <w:iCs/>
          <w:color w:val="000000" w:themeColor="text1"/>
          <w:szCs w:val="26"/>
          <w:lang w:val="pt-BR"/>
        </w:rPr>
        <w:t xml:space="preserve"> </w:t>
      </w:r>
      <w:r>
        <w:rPr>
          <w:rFonts w:eastAsia="Times New Roman"/>
          <w:i/>
          <w:iCs/>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3</w:t>
      </w:r>
      <w:r>
        <w:rPr>
          <w:rFonts w:eastAsia="Times New Roman"/>
          <w:i/>
          <w:iCs/>
          <w:color w:val="000000" w:themeColor="text1"/>
          <w:szCs w:val="26"/>
          <w:lang w:val="pt-BR"/>
        </w:rPr>
        <w:t xml:space="preserve"> giờ</w:t>
      </w:r>
    </w:p>
    <w:p w:rsidR="00A458CD" w:rsidRDefault="00A458CD" w:rsidP="00A458CD">
      <w:pPr>
        <w:numPr>
          <w:ilvl w:val="0"/>
          <w:numId w:val="9"/>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iCs/>
          <w:color w:val="000000" w:themeColor="text1"/>
          <w:szCs w:val="26"/>
        </w:rPr>
      </w:pPr>
      <w:r>
        <w:rPr>
          <w:iCs/>
          <w:color w:val="000000" w:themeColor="text1"/>
          <w:szCs w:val="26"/>
        </w:rPr>
        <w:t xml:space="preserve">- </w:t>
      </w:r>
      <w:r>
        <w:rPr>
          <w:rStyle w:val="fontstyle01"/>
          <w:rFonts w:eastAsia="SimSun"/>
          <w:color w:val="000000" w:themeColor="text1"/>
          <w:sz w:val="26"/>
          <w:szCs w:val="26"/>
          <w:lang w:eastAsia="zh-CN" w:bidi="ar"/>
        </w:rPr>
        <w:t>Miêu tả các giai đoạn phát triển của thương hiệu từ thời cổ xưa tới hiện tại và tóm tắt được một số định nghĩa cơ bản trong xây dựng, phát triển thương hiệu</w:t>
      </w:r>
      <w:r>
        <w:rPr>
          <w:rStyle w:val="fontstyle01"/>
          <w:rFonts w:eastAsia="SimSun"/>
          <w:color w:val="000000" w:themeColor="text1"/>
          <w:sz w:val="26"/>
          <w:szCs w:val="26"/>
          <w:lang w:eastAsia="zh-CN" w:bidi="ar"/>
        </w:rPr>
        <w:br/>
        <w:t>- Hiểu được khái niệm xây dựng thương hiệu, giải thích và phân loại xây dựng thương hiệu cũng như phân tích được những thuận lợi, khó khăn trong quá trình quản lý thương hiệu</w:t>
      </w:r>
      <w:r>
        <w:rPr>
          <w:rStyle w:val="fontstyle01"/>
          <w:rFonts w:eastAsia="SimSun"/>
          <w:color w:val="000000" w:themeColor="text1"/>
          <w:sz w:val="26"/>
          <w:szCs w:val="26"/>
          <w:lang w:eastAsia="zh-CN" w:bidi="ar"/>
        </w:rPr>
        <w:br/>
        <w:t>- Miêu tả và minh hoạ được các bước căn bản trong xây dựng và phát triển thương hiệu</w:t>
      </w:r>
      <w:r>
        <w:rPr>
          <w:rStyle w:val="fontstyle01"/>
          <w:rFonts w:eastAsia="SimSun"/>
          <w:color w:val="000000" w:themeColor="text1"/>
          <w:sz w:val="26"/>
          <w:szCs w:val="26"/>
          <w:lang w:eastAsia="zh-CN" w:bidi="ar"/>
        </w:rPr>
        <w:br/>
        <w:t>- Diễn giải được sự quan trọng của tài sản thương hiệu dựa trên góc nhìn người tiêu dùng, thiết lập những yếu tố xây dựng nên tài sản thương hiệu dựa trên góc nhìn người tiêu dùng và miêu tả 4 bước căn bản trong xây dựng concept dựa trên góc nhìn người tiêu dùng.</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numPr>
          <w:ilvl w:val="1"/>
          <w:numId w:val="41"/>
        </w:num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Lịch sử xây dựng thương hiệu điện tử và những điều căn bản về thương hiệu điện tử.</w:t>
      </w:r>
    </w:p>
    <w:p w:rsidR="00A458CD" w:rsidRDefault="00A458CD" w:rsidP="00A458CD">
      <w:pPr>
        <w:numPr>
          <w:ilvl w:val="1"/>
          <w:numId w:val="41"/>
        </w:numPr>
        <w:tabs>
          <w:tab w:val="right" w:leader="dot" w:pos="3331"/>
        </w:tabs>
        <w:spacing w:before="0" w:after="0" w:line="360" w:lineRule="auto"/>
        <w:jc w:val="both"/>
        <w:rPr>
          <w:color w:val="000000" w:themeColor="text1"/>
          <w:szCs w:val="26"/>
          <w:lang w:val="sv-SE"/>
        </w:rPr>
      </w:pPr>
      <w:r>
        <w:rPr>
          <w:rFonts w:eastAsia="Times New Roman"/>
          <w:color w:val="000000" w:themeColor="text1"/>
          <w:szCs w:val="26"/>
        </w:rPr>
        <w:t xml:space="preserve"> Quy trình xây dựng thương hiệu điện tử</w:t>
      </w:r>
    </w:p>
    <w:p w:rsidR="00A458CD" w:rsidRDefault="00A458CD" w:rsidP="00A458CD">
      <w:pPr>
        <w:numPr>
          <w:ilvl w:val="1"/>
          <w:numId w:val="41"/>
        </w:numPr>
        <w:tabs>
          <w:tab w:val="right" w:leader="dot" w:pos="3331"/>
        </w:tabs>
        <w:spacing w:before="0" w:after="0" w:line="360" w:lineRule="auto"/>
        <w:jc w:val="both"/>
        <w:rPr>
          <w:color w:val="000000" w:themeColor="text1"/>
          <w:szCs w:val="26"/>
          <w:lang w:val="sv-SE"/>
        </w:rPr>
      </w:pPr>
      <w:r>
        <w:rPr>
          <w:rFonts w:eastAsia="Times New Roman"/>
          <w:color w:val="000000" w:themeColor="text1"/>
          <w:szCs w:val="26"/>
        </w:rPr>
        <w:t>Concept xây dựng thương hiệu điện tử</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bCs/>
          <w:color w:val="000000" w:themeColor="text1"/>
          <w:szCs w:val="26"/>
        </w:rPr>
        <w:t>Chương 2: Nền tảng ý tưởng xây dựng thương hiệu</w:t>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6</w:t>
      </w:r>
      <w:r>
        <w:rPr>
          <w:rFonts w:eastAsia="Times New Roman"/>
          <w:i/>
          <w:iCs/>
          <w:color w:val="000000" w:themeColor="text1"/>
          <w:szCs w:val="26"/>
          <w:lang w:val="pt-BR"/>
        </w:rPr>
        <w:t xml:space="preserve"> giờ</w:t>
      </w:r>
    </w:p>
    <w:p w:rsidR="00A458CD" w:rsidRDefault="00A458CD" w:rsidP="00A458CD">
      <w:pPr>
        <w:numPr>
          <w:ilvl w:val="0"/>
          <w:numId w:val="10"/>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iCs/>
          <w:color w:val="000000" w:themeColor="text1"/>
          <w:szCs w:val="26"/>
          <w:lang w:val="sv-SE"/>
        </w:rPr>
      </w:pPr>
      <w:r>
        <w:rPr>
          <w:rStyle w:val="fontstyle01"/>
          <w:rFonts w:eastAsia="SimSun"/>
          <w:color w:val="000000" w:themeColor="text1"/>
          <w:sz w:val="26"/>
          <w:szCs w:val="26"/>
          <w:lang w:eastAsia="zh-CN" w:bidi="ar"/>
        </w:rPr>
        <w:t>- Xác định và tạo dựng nền tảng ý tưởng xây dựng thương hiệu, thiết lập và đánh giá điểm khác biệt hoá lựa chọn cho thương hiệu điện tử</w:t>
      </w:r>
      <w:r>
        <w:rPr>
          <w:rStyle w:val="fontstyle01"/>
          <w:rFonts w:eastAsia="SimSun"/>
          <w:color w:val="000000" w:themeColor="text1"/>
          <w:sz w:val="26"/>
          <w:szCs w:val="26"/>
          <w:lang w:eastAsia="zh-CN" w:bidi="ar"/>
        </w:rPr>
        <w:br/>
        <w:t>- Xác định các yếu tố tiềm năng để thiết kế thương hiệu, nắm được các khía cạnh cần cân nhắc khi thiết kế</w:t>
      </w:r>
    </w:p>
    <w:p w:rsidR="00A458CD" w:rsidRDefault="00A458CD" w:rsidP="00A458CD">
      <w:pPr>
        <w:numPr>
          <w:ilvl w:val="0"/>
          <w:numId w:val="10"/>
        </w:numPr>
        <w:spacing w:before="0" w:after="0" w:line="360" w:lineRule="auto"/>
        <w:jc w:val="both"/>
        <w:rPr>
          <w:color w:val="000000" w:themeColor="text1"/>
          <w:szCs w:val="26"/>
          <w:lang w:val="sv-SE"/>
        </w:rPr>
      </w:pPr>
      <w:r>
        <w:rPr>
          <w:b/>
          <w:color w:val="000000" w:themeColor="text1"/>
          <w:szCs w:val="26"/>
          <w:lang w:val="sv-SE"/>
        </w:rPr>
        <w:t>Nội dung chương</w:t>
      </w:r>
      <w:r>
        <w:rPr>
          <w:color w:val="000000" w:themeColor="text1"/>
          <w:szCs w:val="26"/>
          <w:lang w:val="sv-SE"/>
        </w:rPr>
        <w:t>:</w:t>
      </w:r>
    </w:p>
    <w:p w:rsidR="00A458CD" w:rsidRDefault="00A458CD" w:rsidP="00A458CD">
      <w:pPr>
        <w:numPr>
          <w:ilvl w:val="1"/>
          <w:numId w:val="10"/>
        </w:numPr>
        <w:spacing w:before="0" w:after="0" w:line="360" w:lineRule="auto"/>
        <w:jc w:val="both"/>
        <w:rPr>
          <w:color w:val="000000" w:themeColor="text1"/>
          <w:szCs w:val="26"/>
        </w:rPr>
      </w:pPr>
      <w:r>
        <w:rPr>
          <w:color w:val="000000" w:themeColor="text1"/>
          <w:szCs w:val="26"/>
        </w:rPr>
        <w:t>Nền tảng ý tưởng xây dựng thương hiệu là gì?</w:t>
      </w:r>
    </w:p>
    <w:p w:rsidR="00A458CD" w:rsidRDefault="00A458CD" w:rsidP="00A458CD">
      <w:pPr>
        <w:numPr>
          <w:ilvl w:val="1"/>
          <w:numId w:val="10"/>
        </w:numPr>
        <w:spacing w:before="0" w:after="0" w:line="360" w:lineRule="auto"/>
        <w:jc w:val="both"/>
        <w:rPr>
          <w:color w:val="000000" w:themeColor="text1"/>
          <w:szCs w:val="26"/>
        </w:rPr>
      </w:pPr>
      <w:r>
        <w:rPr>
          <w:color w:val="000000" w:themeColor="text1"/>
          <w:szCs w:val="26"/>
        </w:rPr>
        <w:t>Thiết lập và đánh giá điểm khác biệt hóa lựa chọn cho thương hiệu điện tử</w:t>
      </w:r>
    </w:p>
    <w:p w:rsidR="00A458CD" w:rsidRDefault="00A458CD" w:rsidP="00A458CD">
      <w:pPr>
        <w:numPr>
          <w:ilvl w:val="1"/>
          <w:numId w:val="10"/>
        </w:numPr>
        <w:spacing w:before="0" w:after="0" w:line="360" w:lineRule="auto"/>
        <w:jc w:val="both"/>
        <w:rPr>
          <w:color w:val="000000" w:themeColor="text1"/>
          <w:szCs w:val="26"/>
        </w:rPr>
      </w:pPr>
      <w:r>
        <w:rPr>
          <w:color w:val="000000" w:themeColor="text1"/>
          <w:szCs w:val="26"/>
        </w:rPr>
        <w:t>Yếu tố tiềm năng để thiết kế thương hiệu</w:t>
      </w:r>
    </w:p>
    <w:p w:rsidR="00A458CD" w:rsidRDefault="00A458CD" w:rsidP="00A458CD">
      <w:pPr>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rFonts w:eastAsia="Times New Roman"/>
          <w:b/>
          <w:bCs/>
          <w:color w:val="000000" w:themeColor="text1"/>
          <w:szCs w:val="26"/>
        </w:rPr>
        <w:t>Thiết kế thương hiệu điện tử</w:t>
      </w:r>
      <w:r>
        <w:rPr>
          <w:rFonts w:eastAsia="Times New Roman"/>
          <w:b/>
          <w:bCs/>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24</w:t>
      </w:r>
      <w:r>
        <w:rPr>
          <w:rFonts w:eastAsia="Times New Roman"/>
          <w:i/>
          <w:iCs/>
          <w:color w:val="000000" w:themeColor="text1"/>
          <w:szCs w:val="26"/>
          <w:lang w:val="pt-BR"/>
        </w:rPr>
        <w:t xml:space="preserve"> giờ</w:t>
      </w:r>
    </w:p>
    <w:p w:rsidR="00A458CD" w:rsidRDefault="00A458CD" w:rsidP="00A458CD">
      <w:pPr>
        <w:numPr>
          <w:ilvl w:val="0"/>
          <w:numId w:val="11"/>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iCs/>
          <w:color w:val="000000" w:themeColor="text1"/>
          <w:szCs w:val="26"/>
          <w:lang w:val="sv-SE"/>
        </w:rPr>
      </w:pPr>
      <w:r>
        <w:rPr>
          <w:rStyle w:val="fontstyle01"/>
          <w:rFonts w:eastAsia="SimSun"/>
          <w:color w:val="000000" w:themeColor="text1"/>
          <w:sz w:val="26"/>
          <w:szCs w:val="26"/>
          <w:lang w:eastAsia="zh-CN" w:bidi="ar"/>
        </w:rPr>
        <w:t>- Ứng dụng để tạo ra thiết kế cho bộ nhận diện thương hiệu điện tử</w:t>
      </w:r>
    </w:p>
    <w:p w:rsidR="00A458CD" w:rsidRDefault="00A458CD" w:rsidP="00A458CD">
      <w:pPr>
        <w:numPr>
          <w:ilvl w:val="0"/>
          <w:numId w:val="11"/>
        </w:numPr>
        <w:spacing w:before="0" w:after="0" w:line="360" w:lineRule="auto"/>
        <w:jc w:val="both"/>
        <w:rPr>
          <w:rFonts w:eastAsia="Times New Roman"/>
          <w:i/>
          <w:iCs/>
          <w:color w:val="000000" w:themeColor="text1"/>
          <w:szCs w:val="26"/>
          <w:lang w:val="pt-BR"/>
        </w:rPr>
      </w:pPr>
      <w:r>
        <w:rPr>
          <w:b/>
          <w:color w:val="000000" w:themeColor="text1"/>
          <w:szCs w:val="26"/>
          <w:lang w:val="sv-SE"/>
        </w:rPr>
        <w:t>Nội dung chương</w:t>
      </w:r>
      <w:r>
        <w:rPr>
          <w:color w:val="000000" w:themeColor="text1"/>
          <w:szCs w:val="26"/>
          <w:lang w:val="sv-SE"/>
        </w:rPr>
        <w:t>:</w:t>
      </w:r>
    </w:p>
    <w:p w:rsidR="00A458CD" w:rsidRDefault="00A458CD" w:rsidP="00A458CD">
      <w:pPr>
        <w:numPr>
          <w:ilvl w:val="1"/>
          <w:numId w:val="11"/>
        </w:numPr>
        <w:spacing w:before="0" w:after="0" w:line="360" w:lineRule="auto"/>
        <w:jc w:val="both"/>
        <w:rPr>
          <w:rFonts w:eastAsia="Times New Roman"/>
          <w:color w:val="000000" w:themeColor="text1"/>
          <w:szCs w:val="26"/>
        </w:rPr>
      </w:pPr>
      <w:r>
        <w:rPr>
          <w:rFonts w:eastAsia="Times New Roman"/>
          <w:color w:val="000000" w:themeColor="text1"/>
          <w:szCs w:val="26"/>
        </w:rPr>
        <w:t>Các bộ nhận diện thương hiệu</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Nhận diện cốt lõi</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Bộ nhận diện văn phòng</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Ấn phẩm marketing</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Nhận diện sản phẩm</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Nhận diện tại điểm bán</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Nhận diện trên internet</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Nhận diện môi trường</w:t>
      </w:r>
    </w:p>
    <w:p w:rsidR="00A458CD" w:rsidRDefault="00A458CD" w:rsidP="00A458CD">
      <w:pPr>
        <w:pStyle w:val="Heading3"/>
        <w:keepNext w:val="0"/>
        <w:numPr>
          <w:ilvl w:val="2"/>
          <w:numId w:val="11"/>
        </w:numPr>
        <w:shd w:val="clear" w:color="auto" w:fill="FFFFFF"/>
        <w:spacing w:before="0" w:line="360" w:lineRule="auto"/>
        <w:jc w:val="both"/>
        <w:rPr>
          <w:rFonts w:ascii="Times New Roman" w:eastAsia="Segoe UI" w:hAnsi="Times New Roman"/>
          <w:b w:val="0"/>
          <w:bCs w:val="0"/>
          <w:color w:val="000000" w:themeColor="text1"/>
          <w:sz w:val="26"/>
          <w:szCs w:val="26"/>
        </w:rPr>
      </w:pPr>
      <w:r>
        <w:rPr>
          <w:rFonts w:ascii="Times New Roman" w:eastAsia="Segoe UI" w:hAnsi="Times New Roman"/>
          <w:b w:val="0"/>
          <w:bCs w:val="0"/>
          <w:color w:val="000000" w:themeColor="text1"/>
          <w:sz w:val="26"/>
          <w:szCs w:val="26"/>
          <w:shd w:val="clear" w:color="auto" w:fill="FFFFFF"/>
        </w:rPr>
        <w:t>Nhận diện văn phòng</w:t>
      </w:r>
    </w:p>
    <w:p w:rsidR="00A458CD" w:rsidRDefault="00A458CD" w:rsidP="00A458CD">
      <w:pPr>
        <w:numPr>
          <w:ilvl w:val="1"/>
          <w:numId w:val="11"/>
        </w:numPr>
        <w:spacing w:before="0" w:after="0" w:line="360" w:lineRule="auto"/>
        <w:jc w:val="both"/>
        <w:rPr>
          <w:color w:val="000000" w:themeColor="text1"/>
          <w:szCs w:val="26"/>
        </w:rPr>
      </w:pPr>
      <w:r>
        <w:rPr>
          <w:color w:val="000000" w:themeColor="text1"/>
          <w:szCs w:val="26"/>
        </w:rPr>
        <w:t>Thiết kế thương hiệu</w:t>
      </w:r>
    </w:p>
    <w:p w:rsidR="00A458CD" w:rsidRDefault="00A458CD" w:rsidP="00A458CD">
      <w:pPr>
        <w:numPr>
          <w:ilvl w:val="2"/>
          <w:numId w:val="11"/>
        </w:numPr>
        <w:spacing w:before="0" w:after="0" w:line="360" w:lineRule="auto"/>
        <w:jc w:val="both"/>
        <w:rPr>
          <w:color w:val="000000" w:themeColor="text1"/>
          <w:szCs w:val="26"/>
        </w:rPr>
      </w:pPr>
      <w:r>
        <w:rPr>
          <w:color w:val="000000" w:themeColor="text1"/>
          <w:szCs w:val="26"/>
        </w:rPr>
        <w:t>Thiết kế logo thương hiệu</w:t>
      </w:r>
    </w:p>
    <w:p w:rsidR="00A458CD" w:rsidRDefault="00A458CD" w:rsidP="00A458CD">
      <w:pPr>
        <w:numPr>
          <w:ilvl w:val="2"/>
          <w:numId w:val="11"/>
        </w:numPr>
        <w:spacing w:before="0" w:after="0" w:line="360" w:lineRule="auto"/>
        <w:jc w:val="both"/>
        <w:rPr>
          <w:color w:val="000000" w:themeColor="text1"/>
          <w:szCs w:val="26"/>
        </w:rPr>
      </w:pPr>
      <w:r>
        <w:rPr>
          <w:color w:val="000000" w:themeColor="text1"/>
          <w:szCs w:val="26"/>
        </w:rPr>
        <w:t>Thiết kế nhận diện thương hiệu</w:t>
      </w:r>
    </w:p>
    <w:p w:rsidR="00A458CD" w:rsidRDefault="00A458CD" w:rsidP="00A458CD">
      <w:pPr>
        <w:numPr>
          <w:ilvl w:val="2"/>
          <w:numId w:val="11"/>
        </w:numPr>
        <w:spacing w:before="0" w:after="0" w:line="360" w:lineRule="auto"/>
        <w:jc w:val="both"/>
        <w:rPr>
          <w:rFonts w:eastAsia="Times New Roman"/>
          <w:color w:val="000000" w:themeColor="text1"/>
          <w:szCs w:val="26"/>
        </w:rPr>
      </w:pPr>
      <w:r>
        <w:rPr>
          <w:rFonts w:eastAsia="Times New Roman"/>
          <w:color w:val="000000" w:themeColor="text1"/>
          <w:szCs w:val="26"/>
        </w:rPr>
        <w:t>Đặt tên thương hiệu</w:t>
      </w:r>
    </w:p>
    <w:p w:rsidR="00A458CD" w:rsidRDefault="00A458CD" w:rsidP="00A458CD">
      <w:pPr>
        <w:numPr>
          <w:ilvl w:val="2"/>
          <w:numId w:val="11"/>
        </w:numPr>
        <w:spacing w:before="0" w:after="0" w:line="360" w:lineRule="auto"/>
        <w:jc w:val="both"/>
        <w:rPr>
          <w:rFonts w:eastAsia="Times New Roman"/>
          <w:color w:val="000000" w:themeColor="text1"/>
          <w:szCs w:val="26"/>
        </w:rPr>
      </w:pPr>
      <w:r>
        <w:rPr>
          <w:rFonts w:eastAsia="Times New Roman"/>
          <w:color w:val="000000" w:themeColor="text1"/>
          <w:szCs w:val="26"/>
        </w:rPr>
        <w:t>Thiết kế slogan</w:t>
      </w:r>
    </w:p>
    <w:p w:rsidR="00A458CD" w:rsidRDefault="00A458CD" w:rsidP="00A458CD">
      <w:pPr>
        <w:numPr>
          <w:ilvl w:val="2"/>
          <w:numId w:val="11"/>
        </w:numPr>
        <w:spacing w:before="0" w:after="0" w:line="360" w:lineRule="auto"/>
        <w:jc w:val="both"/>
        <w:rPr>
          <w:rFonts w:eastAsia="Times New Roman"/>
          <w:color w:val="000000" w:themeColor="text1"/>
          <w:szCs w:val="26"/>
        </w:rPr>
      </w:pPr>
      <w:r>
        <w:rPr>
          <w:rFonts w:eastAsia="Times New Roman"/>
          <w:color w:val="000000" w:themeColor="text1"/>
          <w:szCs w:val="26"/>
        </w:rPr>
        <w:t>Thiết kế sale kit</w:t>
      </w:r>
    </w:p>
    <w:p w:rsidR="00A458CD" w:rsidRDefault="00A458CD" w:rsidP="00A458CD">
      <w:pPr>
        <w:tabs>
          <w:tab w:val="right" w:leader="dot" w:pos="3331"/>
        </w:tabs>
        <w:spacing w:before="0" w:after="0" w:line="360" w:lineRule="auto"/>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xml:space="preserve">: </w:t>
      </w:r>
      <w:r>
        <w:rPr>
          <w:rFonts w:eastAsia="Times New Roman"/>
          <w:color w:val="000000" w:themeColor="text1"/>
          <w:szCs w:val="26"/>
        </w:rPr>
        <w:t>Marketing thương hiệu điện tử</w:t>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9</w:t>
      </w:r>
      <w:r>
        <w:rPr>
          <w:rFonts w:eastAsia="Times New Roman"/>
          <w:i/>
          <w:iCs/>
          <w:color w:val="000000" w:themeColor="text1"/>
          <w:szCs w:val="26"/>
          <w:lang w:val="pt-BR"/>
        </w:rPr>
        <w:t xml:space="preserve"> giờ</w:t>
      </w:r>
    </w:p>
    <w:p w:rsidR="00A458CD" w:rsidRDefault="00A458CD" w:rsidP="00A458CD">
      <w:pPr>
        <w:numPr>
          <w:ilvl w:val="0"/>
          <w:numId w:val="12"/>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Marketing giúp xây dựng, phát triển thương hiệu</w:t>
      </w:r>
    </w:p>
    <w:p w:rsidR="00A458CD" w:rsidRDefault="00A458CD" w:rsidP="00A458CD">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Nhận biết được các phương thức Marketing tích hợp và ứng dụng để tạo ra kế hoạch Marketing triển khai xây dựng, phát triển thương hiệu.</w:t>
      </w:r>
    </w:p>
    <w:p w:rsidR="00A458CD" w:rsidRDefault="00A458CD" w:rsidP="00A458CD">
      <w:pPr>
        <w:spacing w:before="0" w:after="0" w:line="360" w:lineRule="auto"/>
        <w:jc w:val="both"/>
        <w:rPr>
          <w:iCs/>
          <w:color w:val="000000" w:themeColor="text1"/>
          <w:szCs w:val="26"/>
          <w:lang w:val="sv-SE"/>
        </w:rPr>
      </w:pPr>
      <w:r>
        <w:rPr>
          <w:rStyle w:val="fontstyle01"/>
          <w:rFonts w:eastAsia="SimSun"/>
          <w:color w:val="000000" w:themeColor="text1"/>
          <w:sz w:val="26"/>
          <w:szCs w:val="26"/>
          <w:lang w:eastAsia="zh-CN" w:bidi="ar"/>
        </w:rPr>
        <w:t>- Hiểu rõ và tóm tắt được các phương pháp đo lường giá trị thương hiệu</w:t>
      </w:r>
    </w:p>
    <w:p w:rsidR="00A458CD" w:rsidRDefault="00A458CD" w:rsidP="00A458CD">
      <w:pPr>
        <w:numPr>
          <w:ilvl w:val="0"/>
          <w:numId w:val="12"/>
        </w:numPr>
        <w:tabs>
          <w:tab w:val="right" w:leader="dot" w:pos="3331"/>
          <w:tab w:val="right" w:pos="9468"/>
        </w:tabs>
        <w:spacing w:before="0" w:after="0" w:line="360" w:lineRule="auto"/>
        <w:jc w:val="both"/>
        <w:rPr>
          <w:color w:val="000000" w:themeColor="text1"/>
          <w:szCs w:val="26"/>
          <w:lang w:val="sv-SE"/>
        </w:rPr>
      </w:pPr>
      <w:r>
        <w:rPr>
          <w:b/>
          <w:color w:val="000000" w:themeColor="text1"/>
          <w:szCs w:val="26"/>
          <w:lang w:val="sv-SE"/>
        </w:rPr>
        <w:t>Nội dung chương</w:t>
      </w:r>
      <w:r>
        <w:rPr>
          <w:color w:val="000000" w:themeColor="text1"/>
          <w:szCs w:val="26"/>
          <w:lang w:val="sv-SE"/>
        </w:rPr>
        <w:t>:</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2.1. Xây dựng Chiến lược Marketing trong quản trị thương hiệu điện tử</w:t>
      </w:r>
    </w:p>
    <w:p w:rsidR="00A458CD" w:rsidRDefault="00A458CD" w:rsidP="00A458CD">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2.2. Các hoạt động Marketing tích hợp</w:t>
      </w:r>
    </w:p>
    <w:p w:rsidR="00A458CD" w:rsidRDefault="00A458CD" w:rsidP="00A458CD">
      <w:pPr>
        <w:tabs>
          <w:tab w:val="right" w:leader="dot" w:pos="3331"/>
          <w:tab w:val="right" w:pos="9468"/>
        </w:tabs>
        <w:spacing w:before="0" w:after="0" w:line="360" w:lineRule="auto"/>
        <w:jc w:val="both"/>
        <w:rPr>
          <w:color w:val="000000" w:themeColor="text1"/>
          <w:szCs w:val="26"/>
          <w:lang w:val="sv-SE"/>
        </w:rPr>
      </w:pPr>
      <w:r>
        <w:rPr>
          <w:rFonts w:eastAsia="Times New Roman"/>
          <w:color w:val="000000" w:themeColor="text1"/>
          <w:szCs w:val="26"/>
        </w:rPr>
        <w:t>2.3. Đo lường giá trị thương hiệu điện tử</w:t>
      </w:r>
    </w:p>
    <w:p w:rsidR="00A458CD" w:rsidRDefault="00A458CD" w:rsidP="00A458CD">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5</w:t>
      </w:r>
      <w:r>
        <w:rPr>
          <w:rFonts w:eastAsia="Times New Roman"/>
          <w:b/>
          <w:color w:val="000000" w:themeColor="text1"/>
          <w:szCs w:val="26"/>
          <w:lang w:val="sv-SE"/>
        </w:rPr>
        <w:t xml:space="preserve">: </w:t>
      </w:r>
      <w:r>
        <w:rPr>
          <w:rFonts w:eastAsia="Times New Roman"/>
          <w:b/>
          <w:bCs/>
          <w:color w:val="000000" w:themeColor="text1"/>
          <w:szCs w:val="26"/>
        </w:rPr>
        <w:t>Đạo đức trong xây dựng thương hiệu</w:t>
      </w:r>
      <w:r>
        <w:rPr>
          <w:rFonts w:eastAsia="Times New Roman"/>
          <w:i/>
          <w:iCs/>
          <w:color w:val="000000" w:themeColor="text1"/>
          <w:szCs w:val="26"/>
          <w:lang w:val="pt-BR"/>
        </w:rPr>
        <w:tab/>
        <w:t xml:space="preserve">Thời gian: </w:t>
      </w:r>
      <w:r>
        <w:rPr>
          <w:rFonts w:eastAsia="Times New Roman"/>
          <w:i/>
          <w:iCs/>
          <w:color w:val="000000" w:themeColor="text1"/>
          <w:szCs w:val="26"/>
        </w:rPr>
        <w:t>3</w:t>
      </w:r>
      <w:r>
        <w:rPr>
          <w:rFonts w:eastAsia="Times New Roman"/>
          <w:i/>
          <w:iCs/>
          <w:color w:val="000000" w:themeColor="text1"/>
          <w:szCs w:val="26"/>
          <w:lang w:val="pt-BR"/>
        </w:rPr>
        <w:t xml:space="preserve"> giờ</w:t>
      </w:r>
    </w:p>
    <w:p w:rsidR="00A458CD" w:rsidRDefault="00A458CD" w:rsidP="00A458CD">
      <w:pPr>
        <w:numPr>
          <w:ilvl w:val="0"/>
          <w:numId w:val="13"/>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spacing w:before="0" w:after="0" w:line="360" w:lineRule="auto"/>
        <w:jc w:val="both"/>
        <w:rPr>
          <w:rFonts w:eastAsia="Times New Roman"/>
          <w:iCs/>
          <w:color w:val="000000" w:themeColor="text1"/>
          <w:szCs w:val="26"/>
        </w:rPr>
      </w:pPr>
      <w:r>
        <w:rPr>
          <w:rFonts w:eastAsia="Times New Roman"/>
          <w:iCs/>
          <w:color w:val="000000" w:themeColor="text1"/>
          <w:szCs w:val="26"/>
          <w:lang w:val="sv-SE"/>
        </w:rPr>
        <w:t>-</w:t>
      </w:r>
      <w:r>
        <w:rPr>
          <w:rStyle w:val="fontstyle01"/>
          <w:rFonts w:eastAsia="SimSun"/>
          <w:color w:val="000000" w:themeColor="text1"/>
          <w:sz w:val="26"/>
          <w:szCs w:val="26"/>
          <w:lang w:eastAsia="zh-CN" w:bidi="ar"/>
        </w:rPr>
        <w:t>Xác định các điểm cần lưu ý để xây dựng thương hiệu lành mạnh, phù hợp với đạo đức</w:t>
      </w:r>
      <w:r>
        <w:rPr>
          <w:rStyle w:val="fontstyle01"/>
          <w:rFonts w:eastAsia="SimSun"/>
          <w:color w:val="000000" w:themeColor="text1"/>
          <w:sz w:val="26"/>
          <w:szCs w:val="26"/>
          <w:lang w:eastAsia="zh-CN" w:bidi="ar"/>
        </w:rPr>
        <w:br/>
        <w:t>Marketing, giúp thương hiệu phát triển bền vững</w:t>
      </w:r>
    </w:p>
    <w:p w:rsidR="00A458CD" w:rsidRDefault="00A458CD" w:rsidP="00A458CD">
      <w:pPr>
        <w:numPr>
          <w:ilvl w:val="0"/>
          <w:numId w:val="13"/>
        </w:numPr>
        <w:spacing w:before="0" w:after="0" w:line="360" w:lineRule="auto"/>
        <w:jc w:val="both"/>
        <w:rPr>
          <w:rFonts w:eastAsia="Times New Roman"/>
          <w:i/>
          <w:iCs/>
          <w:color w:val="000000" w:themeColor="text1"/>
          <w:szCs w:val="26"/>
          <w:lang w:val="pt-BR"/>
        </w:rPr>
      </w:pPr>
      <w:r>
        <w:rPr>
          <w:b/>
          <w:color w:val="000000" w:themeColor="text1"/>
          <w:szCs w:val="26"/>
          <w:lang w:val="sv-SE"/>
        </w:rPr>
        <w:t>Nội dung chương</w:t>
      </w:r>
      <w:r>
        <w:rPr>
          <w:color w:val="000000" w:themeColor="text1"/>
          <w:szCs w:val="26"/>
          <w:lang w:val="sv-SE"/>
        </w:rPr>
        <w:t>:</w:t>
      </w:r>
    </w:p>
    <w:p w:rsidR="00A458CD" w:rsidRDefault="00A458CD" w:rsidP="00A458CD">
      <w:pPr>
        <w:numPr>
          <w:ilvl w:val="1"/>
          <w:numId w:val="13"/>
        </w:numPr>
        <w:spacing w:before="0" w:after="0" w:line="360" w:lineRule="auto"/>
        <w:jc w:val="both"/>
        <w:rPr>
          <w:rFonts w:eastAsia="Times New Roman"/>
          <w:color w:val="000000" w:themeColor="text1"/>
          <w:szCs w:val="26"/>
          <w:lang w:val="pt-BR"/>
        </w:rPr>
      </w:pPr>
      <w:r>
        <w:rPr>
          <w:rFonts w:eastAsia="Times New Roman"/>
          <w:color w:val="000000" w:themeColor="text1"/>
          <w:szCs w:val="26"/>
        </w:rPr>
        <w:t>Thế nào là thương hiệu lành mạnh</w:t>
      </w:r>
    </w:p>
    <w:p w:rsidR="00A458CD" w:rsidRDefault="00A458CD" w:rsidP="00A458CD">
      <w:pPr>
        <w:numPr>
          <w:ilvl w:val="1"/>
          <w:numId w:val="13"/>
        </w:numPr>
        <w:spacing w:before="0" w:after="0" w:line="360" w:lineRule="auto"/>
        <w:jc w:val="both"/>
        <w:rPr>
          <w:rFonts w:eastAsia="Times New Roman"/>
          <w:i/>
          <w:iCs/>
          <w:color w:val="000000" w:themeColor="text1"/>
          <w:szCs w:val="26"/>
          <w:lang w:val="pt-BR"/>
        </w:rPr>
      </w:pPr>
      <w:r>
        <w:rPr>
          <w:rFonts w:eastAsia="Times New Roman"/>
          <w:color w:val="000000" w:themeColor="text1"/>
          <w:szCs w:val="26"/>
        </w:rPr>
        <w:t>Xây dựng thương hiệu lành mạnh phù hợp với đạo đức Marketing</w:t>
      </w:r>
      <w:r>
        <w:rPr>
          <w:rFonts w:eastAsia="Times New Roman"/>
          <w:i/>
          <w:iCs/>
          <w:color w:val="000000" w:themeColor="text1"/>
          <w:szCs w:val="26"/>
          <w:lang w:val="pt-BR"/>
        </w:rPr>
        <w:tab/>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thuyết/Phòng thực hành</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Nội dung:</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spacing w:before="0" w:after="0" w:line="360" w:lineRule="auto"/>
        <w:jc w:val="both"/>
        <w:rPr>
          <w:color w:val="000000" w:themeColor="text1"/>
          <w:szCs w:val="26"/>
        </w:rPr>
      </w:pPr>
      <w:r>
        <w:rPr>
          <w:rStyle w:val="fontstyle01"/>
          <w:rFonts w:eastAsia="SimSun"/>
          <w:color w:val="000000" w:themeColor="text1"/>
          <w:sz w:val="26"/>
          <w:szCs w:val="26"/>
          <w:lang w:eastAsia="zh-CN" w:bidi="ar"/>
        </w:rPr>
        <w:t>+ Miêu tả các giai đoạn phát triển của thương hiệu từ thời cổ xưa tới hiện tại và tóm tắt được một số định nghĩa cơ bản trong xây dựng, phát triển thương hiệu</w:t>
      </w:r>
      <w:r>
        <w:rPr>
          <w:rStyle w:val="fontstyle01"/>
          <w:rFonts w:eastAsia="SimSun"/>
          <w:color w:val="000000" w:themeColor="text1"/>
          <w:sz w:val="26"/>
          <w:szCs w:val="26"/>
          <w:lang w:eastAsia="zh-CN" w:bidi="ar"/>
        </w:rPr>
        <w:br/>
        <w:t>+ Hiểu được khái niệm xây dựng thương hiệu, giải thích và phân loại xây dựng thương hiệu cũng như phân tích được những thuận lợi, khó khăn trong quá trình quản lý thương hiệu</w:t>
      </w:r>
      <w:r>
        <w:rPr>
          <w:rStyle w:val="fontstyle01"/>
          <w:rFonts w:eastAsia="SimSun"/>
          <w:color w:val="000000" w:themeColor="text1"/>
          <w:sz w:val="26"/>
          <w:szCs w:val="26"/>
          <w:lang w:eastAsia="zh-CN" w:bidi="ar"/>
        </w:rPr>
        <w:br/>
        <w:t>+ Miêu tả và minh hoạ được các bước căn bản trong xây dựng và phát triển thương hiệu</w:t>
      </w:r>
      <w:r>
        <w:rPr>
          <w:rStyle w:val="fontstyle01"/>
          <w:rFonts w:eastAsia="SimSun"/>
          <w:color w:val="000000" w:themeColor="text1"/>
          <w:sz w:val="26"/>
          <w:szCs w:val="26"/>
          <w:lang w:eastAsia="zh-CN" w:bidi="ar"/>
        </w:rPr>
        <w:br/>
        <w:t>+ Diễn giải được sự quan trọng của tài sản thương hiệu dựa trên góc nhìn NTD, thiết lập những yếu tố xây dựng nên tài sản thương hiệu dựa trên góc nhìn NTD và miêu tả 4 bước căn bản trong xây dựng concept dựa trên góc nhìn NTD.</w:t>
      </w:r>
      <w:r>
        <w:rPr>
          <w:rStyle w:val="fontstyle01"/>
          <w:rFonts w:eastAsia="SimSun"/>
          <w:color w:val="000000" w:themeColor="text1"/>
          <w:sz w:val="26"/>
          <w:szCs w:val="26"/>
          <w:lang w:eastAsia="zh-CN" w:bidi="ar"/>
        </w:rPr>
        <w:br/>
        <w:t>+ Xác định và tạo dựng nền tảng ý tưởng xây dựng thương hiệu, thiết lập và đánh giá điểm khác biệt hoá lựa chọn cho thương hiệu</w:t>
      </w:r>
      <w:r>
        <w:rPr>
          <w:rStyle w:val="fontstyle01"/>
          <w:rFonts w:eastAsia="SimSun"/>
          <w:color w:val="000000" w:themeColor="text1"/>
          <w:sz w:val="26"/>
          <w:szCs w:val="26"/>
          <w:lang w:eastAsia="zh-CN" w:bidi="ar"/>
        </w:rPr>
        <w:br/>
        <w:t>+ Xác định các yếu tố tiềm năng để thiết kế thương hiệu, nắm được các khía cạnh cần cân nhắc khi thiết kế</w:t>
      </w:r>
      <w:r>
        <w:rPr>
          <w:rStyle w:val="fontstyle01"/>
          <w:rFonts w:eastAsia="SimSun"/>
          <w:color w:val="000000" w:themeColor="text1"/>
          <w:sz w:val="26"/>
          <w:szCs w:val="26"/>
          <w:lang w:eastAsia="zh-CN" w:bidi="ar"/>
        </w:rPr>
        <w:br/>
        <w:t>+  Liệt kê và phân tích những bước quan trọng trong xây dựng chiến lược Marketing giúp xây dựng, phát triển thương hiệu</w:t>
      </w:r>
      <w:r>
        <w:rPr>
          <w:rStyle w:val="fontstyle01"/>
          <w:rFonts w:eastAsia="SimSun"/>
          <w:color w:val="000000" w:themeColor="text1"/>
          <w:sz w:val="26"/>
          <w:szCs w:val="26"/>
          <w:lang w:eastAsia="zh-CN" w:bidi="ar"/>
        </w:rPr>
        <w:br/>
        <w:t>+ Nhận biết được các phương thức Marketing tích hợp và ứng dụng để tạo ra kế hoạch Marketing triển khai xây dựng, phát triển thương hiệu.</w:t>
      </w:r>
      <w:r>
        <w:rPr>
          <w:rStyle w:val="fontstyle01"/>
          <w:rFonts w:eastAsia="SimSun"/>
          <w:color w:val="000000" w:themeColor="text1"/>
          <w:sz w:val="26"/>
          <w:szCs w:val="26"/>
          <w:lang w:eastAsia="zh-CN" w:bidi="ar"/>
        </w:rPr>
        <w:br/>
        <w:t>+  Hiểu rõ và tóm tắt được các phương pháp đo lường giá trị thương hiệu</w:t>
      </w:r>
      <w:r>
        <w:rPr>
          <w:rStyle w:val="fontstyle01"/>
          <w:rFonts w:eastAsia="SimSun"/>
          <w:color w:val="000000" w:themeColor="text1"/>
          <w:sz w:val="26"/>
          <w:szCs w:val="26"/>
          <w:lang w:eastAsia="zh-CN" w:bidi="ar"/>
        </w:rPr>
        <w:br/>
        <w:t>+  Xác định các điểm cần lưu ý để xây dựng thương hiệu lành mạnh, phù hợp với đạo đức Marketing, giúp thương hiệu phát triển bề vững</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A458CD" w:rsidRDefault="00A458CD" w:rsidP="00A458CD">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tạo ra thiết kế cho bộ nhận diện thương hiệu</w:t>
      </w:r>
    </w:p>
    <w:p w:rsidR="00A458CD" w:rsidRDefault="00A458CD" w:rsidP="00A458CD">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A458CD" w:rsidRDefault="00A458CD" w:rsidP="00A458CD">
      <w:pPr>
        <w:spacing w:before="0" w:after="0" w:line="360" w:lineRule="auto"/>
        <w:jc w:val="both"/>
        <w:rPr>
          <w:color w:val="000000" w:themeColor="text1"/>
          <w:szCs w:val="26"/>
        </w:rPr>
      </w:pPr>
      <w:r>
        <w:rPr>
          <w:color w:val="000000" w:themeColor="text1"/>
          <w:szCs w:val="26"/>
          <w:lang w:val="sv-SE"/>
        </w:rPr>
        <w:t xml:space="preserve">- Đánh giá trong quá trình học: </w:t>
      </w:r>
      <w:r>
        <w:rPr>
          <w:color w:val="000000" w:themeColor="text1"/>
          <w:szCs w:val="26"/>
        </w:rPr>
        <w:t>Thiết kế được bộ nhận dạng thương hiệu</w:t>
      </w:r>
    </w:p>
    <w:p w:rsidR="00A458CD" w:rsidRDefault="00A458CD" w:rsidP="00A458CD">
      <w:pPr>
        <w:spacing w:before="0" w:after="0" w:line="360" w:lineRule="auto"/>
        <w:jc w:val="both"/>
        <w:rPr>
          <w:color w:val="000000" w:themeColor="text1"/>
          <w:szCs w:val="26"/>
        </w:rPr>
      </w:pPr>
      <w:r>
        <w:rPr>
          <w:color w:val="000000" w:themeColor="text1"/>
          <w:szCs w:val="26"/>
          <w:lang w:val="sv-SE"/>
        </w:rPr>
        <w:t xml:space="preserve">- Đánh giá cuối môn học: Kiểm tra theo hình thức: </w:t>
      </w:r>
      <w:r>
        <w:rPr>
          <w:color w:val="000000" w:themeColor="text1"/>
          <w:szCs w:val="26"/>
        </w:rPr>
        <w:t xml:space="preserve"> Sản phẩm</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đẳng ngành Thương mại điện tử.</w:t>
      </w:r>
      <w:r>
        <w:rPr>
          <w:b/>
          <w:color w:val="000000" w:themeColor="text1"/>
          <w:szCs w:val="26"/>
          <w:lang w:val="sv-SE"/>
        </w:rPr>
        <w:t xml:space="preserve">   </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quản trị thương hiệu điện tử</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 xml:space="preserve">đủ các nội dung liên quan đến </w:t>
      </w:r>
      <w:r>
        <w:rPr>
          <w:color w:val="000000" w:themeColor="text1"/>
          <w:szCs w:val="26"/>
          <w:lang w:val="sv-SE"/>
        </w:rPr>
        <w:t xml:space="preserve"> </w:t>
      </w:r>
      <w:r>
        <w:rPr>
          <w:color w:val="000000" w:themeColor="text1"/>
          <w:szCs w:val="26"/>
        </w:rPr>
        <w:t>quản trị thương hiệu điện tử</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42"/>
        <w:jc w:val="both"/>
        <w:outlineLvl w:val="0"/>
        <w:rPr>
          <w:color w:val="000000" w:themeColor="text1"/>
          <w:szCs w:val="26"/>
        </w:rPr>
      </w:pPr>
      <w:r>
        <w:rPr>
          <w:color w:val="000000" w:themeColor="text1"/>
          <w:szCs w:val="26"/>
          <w:lang w:val="sv-SE"/>
        </w:rPr>
        <w:t xml:space="preserve">+ </w:t>
      </w:r>
      <w:r>
        <w:rPr>
          <w:color w:val="000000" w:themeColor="text1"/>
          <w:szCs w:val="26"/>
        </w:rPr>
        <w:t>Hướng dẫn sinh viên thiết kế bộ nhận dạng thương hiệu</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spacing w:before="0" w:after="0" w:line="360" w:lineRule="auto"/>
        <w:jc w:val="both"/>
        <w:outlineLvl w:val="0"/>
        <w:rPr>
          <w:rFonts w:eastAsia="Roboto"/>
          <w:bCs/>
          <w:color w:val="000000" w:themeColor="text1"/>
          <w:szCs w:val="26"/>
        </w:rPr>
      </w:pPr>
      <w:r>
        <w:rPr>
          <w:bCs/>
          <w:color w:val="000000" w:themeColor="text1"/>
          <w:szCs w:val="26"/>
        </w:rPr>
        <w:t>[1] Bùi Văn Quang ,</w:t>
      </w:r>
      <w:r>
        <w:rPr>
          <w:rFonts w:eastAsia="Roboto"/>
          <w:bCs/>
          <w:color w:val="000000" w:themeColor="text1"/>
          <w:szCs w:val="26"/>
          <w:shd w:val="clear" w:color="auto" w:fill="FFFFFF"/>
        </w:rPr>
        <w:t>Quản Trị Thương Hiệu – Lý Thuyết Và Thực Tiễn, NXB Lao động xã hội</w:t>
      </w:r>
    </w:p>
    <w:p w:rsidR="00A458CD" w:rsidRDefault="00A458CD" w:rsidP="00A458CD">
      <w:pPr>
        <w:pStyle w:val="Heading1"/>
        <w:shd w:val="clear" w:color="auto" w:fill="FFFFFF"/>
        <w:spacing w:before="0" w:line="360" w:lineRule="auto"/>
        <w:jc w:val="both"/>
        <w:textAlignment w:val="baseline"/>
        <w:rPr>
          <w:rFonts w:ascii="Times New Roman" w:eastAsia="Roboto" w:hAnsi="Times New Roman" w:cs="Times New Roman"/>
          <w:b/>
          <w:color w:val="000000" w:themeColor="text1"/>
          <w:sz w:val="26"/>
          <w:szCs w:val="26"/>
          <w:shd w:val="clear" w:color="auto" w:fill="FFFFFF"/>
        </w:rPr>
      </w:pPr>
      <w:r>
        <w:rPr>
          <w:rFonts w:ascii="Times New Roman" w:eastAsia="Roboto" w:hAnsi="Times New Roman" w:cs="Times New Roman"/>
          <w:bCs/>
          <w:color w:val="000000" w:themeColor="text1"/>
          <w:sz w:val="26"/>
          <w:szCs w:val="26"/>
          <w:shd w:val="clear" w:color="auto" w:fill="FFFFFF"/>
        </w:rPr>
        <w:t>[2] Rio Creative, Nhận Diện Thương Hiệu – Những Điểm Chạm Thị Giác, nhà xuất bản lao động</w:t>
      </w:r>
    </w:p>
    <w:p w:rsidR="00A458CD" w:rsidRDefault="00A458CD" w:rsidP="00A458CD">
      <w:pPr>
        <w:pStyle w:val="Heading1"/>
        <w:shd w:val="clear" w:color="auto" w:fill="FFFFFF"/>
        <w:spacing w:before="0" w:line="360" w:lineRule="auto"/>
        <w:jc w:val="both"/>
        <w:textAlignment w:val="baseline"/>
        <w:rPr>
          <w:rFonts w:ascii="Times New Roman" w:hAnsi="Times New Roman" w:cs="Times New Roman"/>
          <w:b/>
          <w:color w:val="000000" w:themeColor="text1"/>
          <w:sz w:val="26"/>
          <w:szCs w:val="26"/>
        </w:rPr>
      </w:pPr>
      <w:r>
        <w:rPr>
          <w:rFonts w:ascii="Times New Roman" w:eastAsia="Roboto" w:hAnsi="Times New Roman" w:cs="Times New Roman"/>
          <w:bCs/>
          <w:color w:val="000000" w:themeColor="text1"/>
          <w:sz w:val="26"/>
          <w:szCs w:val="26"/>
          <w:shd w:val="clear" w:color="auto" w:fill="FFFFFF"/>
        </w:rPr>
        <w:t xml:space="preserve">[3] </w:t>
      </w:r>
      <w:r>
        <w:rPr>
          <w:rFonts w:ascii="Times New Roman" w:hAnsi="Times New Roman" w:cs="Times New Roman"/>
          <w:bCs/>
          <w:color w:val="000000" w:themeColor="text1"/>
          <w:sz w:val="26"/>
          <w:szCs w:val="26"/>
        </w:rPr>
        <w:t>Giáo trình thương mại điện tử căn bản - Đại học thương mại</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A458CD" w:rsidRDefault="00A458CD" w:rsidP="00A458CD">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ind w:left="5040" w:firstLine="720"/>
        <w:jc w:val="both"/>
        <w:rPr>
          <w:b/>
          <w:color w:val="000000" w:themeColor="text1"/>
          <w:szCs w:val="26"/>
          <w:lang w:val="vi-VN"/>
        </w:rPr>
      </w:pPr>
      <w:r>
        <w:rPr>
          <w:b/>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rPr>
          <w:rFonts w:eastAsia="Times New Roman"/>
          <w:b/>
          <w:bCs/>
          <w:color w:val="000000" w:themeColor="text1"/>
          <w:szCs w:val="26"/>
          <w:lang w:eastAsia="vi-VN"/>
        </w:rPr>
      </w:pPr>
      <w:r>
        <w:rPr>
          <w:rFonts w:eastAsia="Times New Roman"/>
          <w:b/>
          <w:bCs/>
          <w:color w:val="000000" w:themeColor="text1"/>
          <w:szCs w:val="26"/>
          <w:lang w:eastAsia="vi-VN"/>
        </w:rPr>
        <w:t>CHƯƠNG TRÌNH MÔN HỌC</w:t>
      </w:r>
    </w:p>
    <w:p w:rsidR="00A458CD" w:rsidRDefault="00A458CD" w:rsidP="00A458CD">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Tên môn học: VĂN HÓA DOANH NGHIỆP</w:t>
      </w:r>
    </w:p>
    <w:p w:rsidR="00A458CD" w:rsidRDefault="00A458CD" w:rsidP="00A458CD">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Mã môn học: KTC1344</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b/>
          <w:bCs/>
          <w:color w:val="000000" w:themeColor="text1"/>
          <w:szCs w:val="26"/>
          <w:lang w:eastAsia="vi-VN"/>
        </w:rPr>
        <w:t>Thời gian thực hiện môn học</w:t>
      </w:r>
      <w:r>
        <w:rPr>
          <w:rFonts w:eastAsia="Times New Roman"/>
          <w:color w:val="000000" w:themeColor="text1"/>
          <w:szCs w:val="26"/>
          <w:lang w:eastAsia="vi-VN"/>
        </w:rPr>
        <w:t>: 45 giờ; (Lý thuyết: 13 giờ; Thực hành, thí nghiệm, thảo luận, bài tập: 30 giờ; Kiểm tra: 2 giờ)</w:t>
      </w:r>
    </w:p>
    <w:p w:rsidR="00A458CD" w:rsidRDefault="00A458CD" w:rsidP="00A458CD">
      <w:pPr>
        <w:numPr>
          <w:ilvl w:val="0"/>
          <w:numId w:val="42"/>
        </w:num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VỊ TRÍ, TÍNH CHẤT CỦA MÔN HỌC:</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w:t>
      </w:r>
      <w:r>
        <w:rPr>
          <w:rFonts w:eastAsia="Times New Roman"/>
          <w:b/>
          <w:bCs/>
          <w:color w:val="000000" w:themeColor="text1"/>
          <w:szCs w:val="26"/>
          <w:lang w:eastAsia="vi-VN"/>
        </w:rPr>
        <w:t xml:space="preserve">Vị trí: </w:t>
      </w:r>
      <w:r>
        <w:rPr>
          <w:rFonts w:eastAsia="Times New Roman"/>
          <w:color w:val="000000" w:themeColor="text1"/>
          <w:szCs w:val="26"/>
          <w:lang w:eastAsia="vi-VN"/>
        </w:rPr>
        <w:t>Môn học văn hóa doanh nghiệp nằm trong nhóm kiến thức cơ sở ngành của ngành thương mại điện tử.</w:t>
      </w:r>
    </w:p>
    <w:p w:rsidR="00A458CD" w:rsidRDefault="00A458CD" w:rsidP="00A458CD">
      <w:pPr>
        <w:spacing w:before="0" w:after="0" w:line="360" w:lineRule="auto"/>
        <w:jc w:val="both"/>
        <w:rPr>
          <w:rFonts w:eastAsia="Times New Roman"/>
          <w:b/>
          <w:bCs/>
          <w:color w:val="000000" w:themeColor="text1"/>
          <w:szCs w:val="26"/>
          <w:lang w:eastAsia="vi-VN"/>
        </w:rPr>
      </w:pPr>
      <w:r>
        <w:rPr>
          <w:rFonts w:eastAsia="Times New Roman"/>
          <w:color w:val="000000" w:themeColor="text1"/>
          <w:szCs w:val="26"/>
          <w:lang w:eastAsia="vi-VN"/>
        </w:rPr>
        <w:t>-</w:t>
      </w:r>
      <w:r>
        <w:rPr>
          <w:rFonts w:eastAsia="Times New Roman"/>
          <w:b/>
          <w:bCs/>
          <w:color w:val="000000" w:themeColor="text1"/>
          <w:szCs w:val="26"/>
          <w:lang w:eastAsia="vi-VN"/>
        </w:rPr>
        <w:t xml:space="preserve">Tính chất: </w:t>
      </w:r>
      <w:r>
        <w:rPr>
          <w:rFonts w:eastAsia="Times New Roman"/>
          <w:color w:val="000000" w:themeColor="text1"/>
          <w:szCs w:val="26"/>
          <w:lang w:eastAsia="vi-VN"/>
        </w:rPr>
        <w:t>Môn học này, cung cấp những kiến thức cơ bản về về văn hóa doanh nghiệp, cụ thể là khái niệm về văn hóa doanh nghiệp, vai trò và các thành phần của văn hóa doanh nghiệp; cách thức xây dựng văn hóa doanh nghiệp, mối liên hệ giữa văn hóa doanh nghiệp và chiến lược kinh doanh của doanh nghiệp; văn hóa doanh nghiệp tác động đến nguồn nhân lực và các mô hình văn hóa doanh nghiêp tiêu biểu</w:t>
      </w:r>
      <w:r>
        <w:rPr>
          <w:rFonts w:eastAsia="Times New Roman"/>
          <w:color w:val="000000" w:themeColor="text1"/>
          <w:szCs w:val="26"/>
          <w:lang w:eastAsia="vi-VN"/>
        </w:rPr>
        <w:br/>
      </w:r>
      <w:r>
        <w:rPr>
          <w:rFonts w:eastAsia="Times New Roman"/>
          <w:b/>
          <w:bCs/>
          <w:color w:val="000000" w:themeColor="text1"/>
          <w:szCs w:val="26"/>
          <w:lang w:eastAsia="vi-VN"/>
        </w:rPr>
        <w:t>II. MỤC TIÊU MÔN HỌC:</w:t>
      </w:r>
    </w:p>
    <w:p w:rsidR="00A458CD" w:rsidRDefault="00A458CD" w:rsidP="00A458CD">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-Kiến thức:</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 Hiểu được về văn hóa doanh nghiệp, các cấp độ của văn hóa doanh nghiệp, vai trò của văn hóa doanh nghiệp trong việc hình thành và phát triển của doanh nghiệp,</w:t>
      </w:r>
      <w:r>
        <w:rPr>
          <w:rFonts w:eastAsia="Times New Roman"/>
          <w:color w:val="000000" w:themeColor="text1"/>
          <w:szCs w:val="26"/>
          <w:lang w:eastAsia="vi-VN"/>
        </w:rPr>
        <w:br/>
        <w:t>+ Hiểu được các yếu tố tác động đến văn hóa doanh nghiệp bao gồm văn hóa quốc gia,văn hóa của người lãnh đạo, ảnh hưởng của ngành nghề kinh doanh đến văn hóa doanh nghiệp.</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 Phân tích được các giai đoạn hình thành và quá trình thay đổi của văn hóa doanh nghiệp cũng như các phương pháp thay đổi văn hóa doanh nghiệp.</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 Vận dụng và thiết lập được các mô hình về văn hóa doanh nghiệp và đạo đức kinh doanh cho một tổ chức kinh doanh.</w:t>
      </w:r>
    </w:p>
    <w:p w:rsidR="00A458CD" w:rsidRDefault="00A458CD" w:rsidP="00A458CD">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-Kỹ năng:</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+Ứng dụng được kiến thức về văn hóa ứng xử trong nội bộ doanh nghiệp, trong xây dựng và phát triển thương hiệu, văn hóa trong hoạt động marketing, trong đàm phán và thương lượng, trong định hướng với khách hàng.</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+Vận dụng và thiết lập được các mô hình về văn hóa doanh nghiệp và đạo đức kinh doanh cho một tổ chức kinh doanh.</w:t>
      </w:r>
    </w:p>
    <w:p w:rsidR="00A458CD" w:rsidRDefault="00A458CD" w:rsidP="00A458CD">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-Năng lực tự chủ và trách nhiệm:</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+Xác định đúng mục tiêu của môn học</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+Có thái độ học tập nghiêm túc, cẩn thận và chính xác trong học tập bộ môn.</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 Luôn ý thức về văn hóa doanh nghiệp.</w:t>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+Cảm thông trước những ứng xử không hay của mọi người trong trong kinh doanh giữa tổ chức và các bên liên quan</w:t>
      </w:r>
    </w:p>
    <w:p w:rsidR="00A458CD" w:rsidRDefault="00A458CD" w:rsidP="00A458CD">
      <w:pPr>
        <w:numPr>
          <w:ilvl w:val="0"/>
          <w:numId w:val="42"/>
        </w:num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NỘI DUNG MÔN HỌC:</w:t>
      </w:r>
    </w:p>
    <w:p w:rsidR="00A458CD" w:rsidRDefault="00A458CD" w:rsidP="00A458CD">
      <w:pPr>
        <w:spacing w:before="0" w:after="0" w:line="360" w:lineRule="auto"/>
        <w:jc w:val="both"/>
        <w:rPr>
          <w:rFonts w:eastAsia="Times New Roman"/>
          <w:i/>
          <w:iCs/>
          <w:color w:val="000000" w:themeColor="text1"/>
          <w:szCs w:val="26"/>
          <w:lang w:eastAsia="vi-VN"/>
        </w:rPr>
      </w:pPr>
      <w:r>
        <w:rPr>
          <w:rFonts w:eastAsia="Times New Roman"/>
          <w:i/>
          <w:iCs/>
          <w:color w:val="000000" w:themeColor="text1"/>
          <w:szCs w:val="26"/>
          <w:lang w:eastAsia="vi-VN"/>
        </w:rPr>
        <w:t>1.Nội dung tổng quát và phân phối thời gian:</w:t>
      </w:r>
    </w:p>
    <w:tbl>
      <w:tblPr>
        <w:tblStyle w:val="TableGrid"/>
        <w:tblW w:w="0" w:type="auto"/>
        <w:tblLook w:val="04A0" w:firstRow="1" w:lastRow="0" w:firstColumn="1" w:lastColumn="0" w:noHBand="0" w:noVBand="1"/>
      </w:tblPr>
      <w:tblGrid>
        <w:gridCol w:w="970"/>
        <w:gridCol w:w="3318"/>
        <w:gridCol w:w="848"/>
        <w:gridCol w:w="989"/>
        <w:gridCol w:w="2465"/>
        <w:gridCol w:w="868"/>
      </w:tblGrid>
      <w:tr w:rsidR="00A458CD" w:rsidTr="0002093C">
        <w:tc>
          <w:tcPr>
            <w:tcW w:w="988" w:type="dxa"/>
            <w:vMerge w:val="restart"/>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b/>
                <w:color w:val="000000" w:themeColor="text1"/>
                <w:szCs w:val="26"/>
                <w:lang w:eastAsia="vi-VN"/>
              </w:rPr>
              <w:t>Số</w:t>
            </w:r>
            <w:r>
              <w:rPr>
                <w:rFonts w:eastAsia="Times New Roman"/>
                <w:b/>
                <w:color w:val="000000" w:themeColor="text1"/>
                <w:szCs w:val="26"/>
                <w:lang w:eastAsia="vi-VN"/>
              </w:rPr>
              <w:br/>
              <w:t>TT</w:t>
            </w:r>
          </w:p>
        </w:tc>
        <w:tc>
          <w:tcPr>
            <w:tcW w:w="3402" w:type="dxa"/>
            <w:vMerge w:val="restart"/>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b/>
                <w:color w:val="000000" w:themeColor="text1"/>
                <w:szCs w:val="26"/>
                <w:lang w:eastAsia="vi-VN"/>
              </w:rPr>
              <w:t>Tên các bài trong môn học</w:t>
            </w:r>
          </w:p>
        </w:tc>
        <w:tc>
          <w:tcPr>
            <w:tcW w:w="5238" w:type="dxa"/>
            <w:gridSpan w:val="4"/>
            <w:vAlign w:val="center"/>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b/>
                <w:bCs/>
                <w:color w:val="000000" w:themeColor="text1"/>
                <w:szCs w:val="26"/>
                <w:lang w:val="de-DE"/>
              </w:rPr>
              <w:t>Thời gian (giờ)</w:t>
            </w:r>
          </w:p>
        </w:tc>
      </w:tr>
      <w:tr w:rsidR="00A458CD" w:rsidTr="0002093C">
        <w:tc>
          <w:tcPr>
            <w:tcW w:w="988" w:type="dxa"/>
            <w:vMerge/>
          </w:tcPr>
          <w:p w:rsidR="00A458CD" w:rsidRDefault="00A458CD" w:rsidP="0002093C">
            <w:pPr>
              <w:spacing w:before="0" w:after="0" w:line="360" w:lineRule="auto"/>
              <w:jc w:val="both"/>
              <w:rPr>
                <w:rFonts w:eastAsia="Times New Roman"/>
                <w:i/>
                <w:iCs/>
                <w:color w:val="000000" w:themeColor="text1"/>
                <w:szCs w:val="26"/>
                <w:lang w:eastAsia="vi-VN"/>
              </w:rPr>
            </w:pPr>
          </w:p>
        </w:tc>
        <w:tc>
          <w:tcPr>
            <w:tcW w:w="3402" w:type="dxa"/>
            <w:vMerge/>
          </w:tcPr>
          <w:p w:rsidR="00A458CD" w:rsidRDefault="00A458CD" w:rsidP="0002093C">
            <w:pPr>
              <w:spacing w:before="0" w:after="0" w:line="360" w:lineRule="auto"/>
              <w:jc w:val="both"/>
              <w:rPr>
                <w:rFonts w:eastAsia="Times New Roman"/>
                <w:i/>
                <w:iCs/>
                <w:color w:val="000000" w:themeColor="text1"/>
                <w:szCs w:val="26"/>
                <w:lang w:eastAsia="vi-VN"/>
              </w:rPr>
            </w:pPr>
          </w:p>
        </w:tc>
        <w:tc>
          <w:tcPr>
            <w:tcW w:w="850" w:type="dxa"/>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b/>
                <w:color w:val="000000" w:themeColor="text1"/>
                <w:szCs w:val="26"/>
              </w:rPr>
              <w:t>số</w:t>
            </w:r>
          </w:p>
        </w:tc>
        <w:tc>
          <w:tcPr>
            <w:tcW w:w="992"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b/>
                <w:color w:val="000000" w:themeColor="text1"/>
                <w:szCs w:val="26"/>
              </w:rPr>
              <w:t>Lý thuyết</w:t>
            </w:r>
          </w:p>
        </w:tc>
        <w:tc>
          <w:tcPr>
            <w:tcW w:w="2526"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b/>
                <w:color w:val="000000" w:themeColor="text1"/>
                <w:szCs w:val="26"/>
              </w:rPr>
              <w:t>Thực hành / thực tập/ thí nghiệm/ bài tập/ thảo luận</w:t>
            </w:r>
          </w:p>
        </w:tc>
        <w:tc>
          <w:tcPr>
            <w:tcW w:w="870" w:type="dxa"/>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b/>
                <w:color w:val="000000" w:themeColor="text1"/>
                <w:szCs w:val="26"/>
              </w:rPr>
              <w:t>tra</w:t>
            </w:r>
          </w:p>
        </w:tc>
      </w:tr>
      <w:tr w:rsidR="00A458CD" w:rsidTr="0002093C">
        <w:tc>
          <w:tcPr>
            <w:tcW w:w="988" w:type="dxa"/>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iCs/>
                <w:color w:val="000000" w:themeColor="text1"/>
                <w:szCs w:val="26"/>
                <w:lang w:eastAsia="vi-VN"/>
              </w:rPr>
              <w:t>1</w:t>
            </w:r>
          </w:p>
        </w:tc>
        <w:tc>
          <w:tcPr>
            <w:tcW w:w="3402" w:type="dxa"/>
          </w:tcPr>
          <w:p w:rsidR="00A458CD" w:rsidRDefault="00A458CD" w:rsidP="0002093C">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Chương 1: Giới thiệu tổng quan về văn hóa doanh DN</w:t>
            </w:r>
          </w:p>
        </w:tc>
        <w:tc>
          <w:tcPr>
            <w:tcW w:w="850" w:type="dxa"/>
            <w:vAlign w:val="center"/>
          </w:tcPr>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6</w:t>
            </w:r>
          </w:p>
        </w:tc>
        <w:tc>
          <w:tcPr>
            <w:tcW w:w="992"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2</w:t>
            </w:r>
          </w:p>
        </w:tc>
        <w:tc>
          <w:tcPr>
            <w:tcW w:w="2526"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4</w:t>
            </w:r>
          </w:p>
        </w:tc>
        <w:tc>
          <w:tcPr>
            <w:tcW w:w="870" w:type="dxa"/>
          </w:tcPr>
          <w:p w:rsidR="00A458CD" w:rsidRDefault="00A458CD" w:rsidP="0002093C">
            <w:pPr>
              <w:spacing w:before="0" w:after="0" w:line="360" w:lineRule="auto"/>
              <w:jc w:val="both"/>
              <w:rPr>
                <w:rFonts w:eastAsia="Times New Roman"/>
                <w:i/>
                <w:iCs/>
                <w:color w:val="000000" w:themeColor="text1"/>
                <w:szCs w:val="26"/>
                <w:lang w:eastAsia="vi-VN"/>
              </w:rPr>
            </w:pPr>
          </w:p>
        </w:tc>
      </w:tr>
      <w:tr w:rsidR="00A458CD" w:rsidTr="0002093C">
        <w:tc>
          <w:tcPr>
            <w:tcW w:w="988" w:type="dxa"/>
          </w:tcPr>
          <w:p w:rsidR="00A458CD" w:rsidRDefault="00A458CD" w:rsidP="0002093C">
            <w:pPr>
              <w:spacing w:before="0" w:after="0" w:line="360" w:lineRule="auto"/>
              <w:jc w:val="both"/>
              <w:rPr>
                <w:rFonts w:eastAsia="Times New Roman"/>
                <w:i/>
                <w:iCs/>
                <w:color w:val="000000" w:themeColor="text1"/>
                <w:szCs w:val="26"/>
                <w:lang w:eastAsia="vi-VN"/>
              </w:rPr>
            </w:pPr>
          </w:p>
        </w:tc>
        <w:tc>
          <w:tcPr>
            <w:tcW w:w="3402" w:type="dxa"/>
          </w:tcPr>
          <w:p w:rsidR="00A458CD" w:rsidRDefault="00A458CD" w:rsidP="0002093C">
            <w:pPr>
              <w:numPr>
                <w:ilvl w:val="1"/>
                <w:numId w:val="43"/>
              </w:num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Khái niệm về văn hóa</w:t>
            </w:r>
            <w:r>
              <w:rPr>
                <w:rFonts w:eastAsia="Times New Roman"/>
                <w:color w:val="000000" w:themeColor="text1"/>
                <w:szCs w:val="26"/>
                <w:lang w:eastAsia="vi-VN"/>
              </w:rPr>
              <w:br/>
              <w:t>1.2.Khái niệm doanh nghiệp</w:t>
            </w:r>
            <w:r>
              <w:rPr>
                <w:rFonts w:eastAsia="Times New Roman"/>
                <w:color w:val="000000" w:themeColor="text1"/>
                <w:szCs w:val="26"/>
                <w:lang w:eastAsia="vi-VN"/>
              </w:rPr>
              <w:br/>
              <w:t>1.3.Khái niệm về văn hóa doanh nghiệp</w:t>
            </w:r>
          </w:p>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1.4.Các yếu tố tác động đến văn hóa doanh nghiệp</w:t>
            </w:r>
            <w:r>
              <w:rPr>
                <w:rFonts w:eastAsia="Times New Roman"/>
                <w:color w:val="000000" w:themeColor="text1"/>
                <w:szCs w:val="26"/>
                <w:lang w:eastAsia="vi-VN"/>
              </w:rPr>
              <w:br/>
              <w:t>1.5.Các cấp độ của văn hóa doanh nghiệp</w:t>
            </w:r>
          </w:p>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1.6.Vai trò của văn hóa doanh nghiệp trong việc hình thành và phát triển của doanh nghiệp</w:t>
            </w:r>
          </w:p>
        </w:tc>
        <w:tc>
          <w:tcPr>
            <w:tcW w:w="850" w:type="dxa"/>
          </w:tcPr>
          <w:p w:rsidR="00A458CD" w:rsidRDefault="00A458CD" w:rsidP="0002093C">
            <w:pPr>
              <w:spacing w:before="0" w:after="0" w:line="360" w:lineRule="auto"/>
              <w:jc w:val="both"/>
              <w:rPr>
                <w:rFonts w:eastAsia="Times New Roman"/>
                <w:iCs/>
                <w:color w:val="000000" w:themeColor="text1"/>
                <w:szCs w:val="26"/>
                <w:lang w:eastAsia="vi-VN"/>
              </w:rPr>
            </w:pPr>
          </w:p>
        </w:tc>
        <w:tc>
          <w:tcPr>
            <w:tcW w:w="992" w:type="dxa"/>
          </w:tcPr>
          <w:p w:rsidR="00A458CD" w:rsidRDefault="00A458CD" w:rsidP="0002093C">
            <w:pPr>
              <w:spacing w:before="0" w:after="0" w:line="360" w:lineRule="auto"/>
              <w:jc w:val="both"/>
              <w:rPr>
                <w:rFonts w:eastAsia="Times New Roman"/>
                <w:i/>
                <w:iCs/>
                <w:color w:val="000000" w:themeColor="text1"/>
                <w:szCs w:val="26"/>
                <w:lang w:eastAsia="vi-VN"/>
              </w:rPr>
            </w:pPr>
          </w:p>
        </w:tc>
        <w:tc>
          <w:tcPr>
            <w:tcW w:w="2526" w:type="dxa"/>
          </w:tcPr>
          <w:p w:rsidR="00A458CD" w:rsidRDefault="00A458CD" w:rsidP="0002093C">
            <w:pPr>
              <w:spacing w:before="0" w:after="0" w:line="360" w:lineRule="auto"/>
              <w:jc w:val="both"/>
              <w:rPr>
                <w:rFonts w:eastAsia="Times New Roman"/>
                <w:i/>
                <w:iCs/>
                <w:color w:val="000000" w:themeColor="text1"/>
                <w:szCs w:val="26"/>
                <w:lang w:eastAsia="vi-VN"/>
              </w:rPr>
            </w:pPr>
          </w:p>
        </w:tc>
        <w:tc>
          <w:tcPr>
            <w:tcW w:w="870" w:type="dxa"/>
          </w:tcPr>
          <w:p w:rsidR="00A458CD" w:rsidRDefault="00A458CD" w:rsidP="0002093C">
            <w:pPr>
              <w:spacing w:before="0" w:after="0" w:line="360" w:lineRule="auto"/>
              <w:jc w:val="both"/>
              <w:rPr>
                <w:rFonts w:eastAsia="Times New Roman"/>
                <w:i/>
                <w:iCs/>
                <w:color w:val="000000" w:themeColor="text1"/>
                <w:szCs w:val="26"/>
                <w:lang w:eastAsia="vi-VN"/>
              </w:rPr>
            </w:pPr>
          </w:p>
        </w:tc>
      </w:tr>
      <w:tr w:rsidR="00A458CD" w:rsidTr="0002093C">
        <w:tc>
          <w:tcPr>
            <w:tcW w:w="988" w:type="dxa"/>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iCs/>
                <w:color w:val="000000" w:themeColor="text1"/>
                <w:szCs w:val="26"/>
                <w:lang w:eastAsia="vi-VN"/>
              </w:rPr>
              <w:t>2</w:t>
            </w:r>
          </w:p>
        </w:tc>
        <w:tc>
          <w:tcPr>
            <w:tcW w:w="3402" w:type="dxa"/>
          </w:tcPr>
          <w:p w:rsidR="00A458CD" w:rsidRDefault="00A458CD" w:rsidP="0002093C">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Chương 2: Các yếu tố tác động đến văn</w:t>
            </w:r>
            <w:r>
              <w:rPr>
                <w:rFonts w:eastAsia="Times New Roman"/>
                <w:b/>
                <w:bCs/>
                <w:color w:val="000000" w:themeColor="text1"/>
                <w:szCs w:val="26"/>
                <w:lang w:eastAsia="vi-VN"/>
              </w:rPr>
              <w:br/>
              <w:t>hóa DN.</w:t>
            </w:r>
          </w:p>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color w:val="000000" w:themeColor="text1"/>
                <w:szCs w:val="26"/>
                <w:lang w:eastAsia="vi-VN"/>
              </w:rPr>
              <w:t>2.1.Văn hóa quốc gia và ảnh hưởng của nó đến văn hóa DN.</w:t>
            </w:r>
            <w:r>
              <w:rPr>
                <w:rFonts w:eastAsia="Times New Roman"/>
                <w:color w:val="000000" w:themeColor="text1"/>
                <w:szCs w:val="26"/>
                <w:lang w:eastAsia="vi-VN"/>
              </w:rPr>
              <w:br/>
              <w:t>2.2.Ảnh hưởng của nhà lãnh đão đến văn hóa doanh nghiệp: Người sáng lập và những nhà lãnh đạo kế cận.</w:t>
            </w:r>
            <w:r>
              <w:rPr>
                <w:rFonts w:eastAsia="Times New Roman"/>
                <w:color w:val="000000" w:themeColor="text1"/>
                <w:szCs w:val="26"/>
                <w:lang w:eastAsia="vi-VN"/>
              </w:rPr>
              <w:br/>
              <w:t>2.3.Ảnh hưởng của ngành nghề kinh doanh, loại hình kinh doanh đến văn hóa doanh</w:t>
            </w:r>
            <w:r>
              <w:rPr>
                <w:rFonts w:eastAsia="Times New Roman"/>
                <w:color w:val="000000" w:themeColor="text1"/>
                <w:szCs w:val="26"/>
                <w:lang w:eastAsia="vi-VN"/>
              </w:rPr>
              <w:br/>
              <w:t>nghiệp theo hình thức sở hữu của doanh nghiệp</w:t>
            </w:r>
          </w:p>
        </w:tc>
        <w:tc>
          <w:tcPr>
            <w:tcW w:w="850" w:type="dxa"/>
            <w:vAlign w:val="center"/>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color w:val="000000" w:themeColor="text1"/>
                <w:szCs w:val="26"/>
                <w:lang w:eastAsia="vi-VN"/>
              </w:rPr>
              <w:t>9</w:t>
            </w:r>
          </w:p>
        </w:tc>
        <w:tc>
          <w:tcPr>
            <w:tcW w:w="992"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3</w:t>
            </w:r>
          </w:p>
        </w:tc>
        <w:tc>
          <w:tcPr>
            <w:tcW w:w="2526"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6</w:t>
            </w:r>
          </w:p>
        </w:tc>
        <w:tc>
          <w:tcPr>
            <w:tcW w:w="870" w:type="dxa"/>
          </w:tcPr>
          <w:p w:rsidR="00A458CD" w:rsidRDefault="00A458CD" w:rsidP="0002093C">
            <w:pPr>
              <w:spacing w:before="0" w:after="0" w:line="360" w:lineRule="auto"/>
              <w:jc w:val="both"/>
              <w:rPr>
                <w:rFonts w:eastAsia="Times New Roman"/>
                <w:i/>
                <w:iCs/>
                <w:color w:val="000000" w:themeColor="text1"/>
                <w:szCs w:val="26"/>
                <w:lang w:eastAsia="vi-VN"/>
              </w:rPr>
            </w:pPr>
          </w:p>
        </w:tc>
      </w:tr>
      <w:tr w:rsidR="00A458CD" w:rsidTr="0002093C">
        <w:tc>
          <w:tcPr>
            <w:tcW w:w="988" w:type="dxa"/>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iCs/>
                <w:color w:val="000000" w:themeColor="text1"/>
                <w:szCs w:val="26"/>
                <w:lang w:eastAsia="vi-VN"/>
              </w:rPr>
              <w:t>3</w:t>
            </w:r>
          </w:p>
        </w:tc>
        <w:tc>
          <w:tcPr>
            <w:tcW w:w="3402" w:type="dxa"/>
          </w:tcPr>
          <w:p w:rsidR="00A458CD" w:rsidRDefault="00A458CD" w:rsidP="0002093C">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Chương 3: Xây dựng và duy trì văn hóa</w:t>
            </w:r>
            <w:r>
              <w:rPr>
                <w:rFonts w:eastAsia="Times New Roman"/>
                <w:b/>
                <w:bCs/>
                <w:color w:val="000000" w:themeColor="text1"/>
                <w:szCs w:val="26"/>
                <w:lang w:eastAsia="vi-VN"/>
              </w:rPr>
              <w:br/>
              <w:t>doanh nghiệp</w:t>
            </w:r>
          </w:p>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3.1. Phân tích các giai đoạn hình thành văn hóa DN.</w:t>
            </w:r>
            <w:r>
              <w:rPr>
                <w:rFonts w:eastAsia="Times New Roman"/>
                <w:color w:val="000000" w:themeColor="text1"/>
                <w:szCs w:val="26"/>
                <w:lang w:eastAsia="vi-VN"/>
              </w:rPr>
              <w:br/>
              <w:t>3.2.Quy trình thay đổi văn hóa: Xác định động cơ, cơ cấu và củng cố những thay đổi văn hóa DN.</w:t>
            </w:r>
          </w:p>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color w:val="000000" w:themeColor="text1"/>
                <w:szCs w:val="26"/>
                <w:lang w:eastAsia="vi-VN"/>
              </w:rPr>
              <w:t>3.3.Các phương pháp thay đổi văn hóa doanh nghiệp</w:t>
            </w:r>
          </w:p>
        </w:tc>
        <w:tc>
          <w:tcPr>
            <w:tcW w:w="850" w:type="dxa"/>
            <w:vAlign w:val="center"/>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color w:val="000000" w:themeColor="text1"/>
                <w:szCs w:val="26"/>
                <w:lang w:eastAsia="vi-VN"/>
              </w:rPr>
              <w:t>9</w:t>
            </w:r>
          </w:p>
        </w:tc>
        <w:tc>
          <w:tcPr>
            <w:tcW w:w="992"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2</w:t>
            </w:r>
          </w:p>
        </w:tc>
        <w:tc>
          <w:tcPr>
            <w:tcW w:w="2526"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6</w:t>
            </w:r>
          </w:p>
        </w:tc>
        <w:tc>
          <w:tcPr>
            <w:tcW w:w="870"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1</w:t>
            </w:r>
          </w:p>
        </w:tc>
      </w:tr>
      <w:tr w:rsidR="00A458CD" w:rsidTr="0002093C">
        <w:tc>
          <w:tcPr>
            <w:tcW w:w="988" w:type="dxa"/>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iCs/>
                <w:color w:val="000000" w:themeColor="text1"/>
                <w:szCs w:val="26"/>
                <w:lang w:eastAsia="vi-VN"/>
              </w:rPr>
              <w:t>4</w:t>
            </w:r>
          </w:p>
        </w:tc>
        <w:tc>
          <w:tcPr>
            <w:tcW w:w="3402" w:type="dxa"/>
          </w:tcPr>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b/>
                <w:bCs/>
                <w:color w:val="000000" w:themeColor="text1"/>
                <w:szCs w:val="26"/>
                <w:lang w:eastAsia="vi-VN"/>
              </w:rPr>
              <w:t>Chương 4: Văn hóa trong các hoạt động kinh doanh.</w:t>
            </w:r>
            <w:r>
              <w:rPr>
                <w:rFonts w:eastAsia="Times New Roman"/>
                <w:b/>
                <w:bCs/>
                <w:color w:val="000000" w:themeColor="text1"/>
                <w:szCs w:val="26"/>
                <w:lang w:eastAsia="vi-VN"/>
              </w:rPr>
              <w:br/>
            </w:r>
            <w:r>
              <w:rPr>
                <w:rFonts w:eastAsia="Times New Roman"/>
                <w:color w:val="000000" w:themeColor="text1"/>
                <w:szCs w:val="26"/>
                <w:lang w:eastAsia="vi-VN"/>
              </w:rPr>
              <w:t>4.1.Văn hóa ứng xử trong nội bộ doanh nghiệp</w:t>
            </w:r>
          </w:p>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4.2.Văn hóa trong xây dựng và phát triển thương hiệu,</w:t>
            </w:r>
            <w:r>
              <w:rPr>
                <w:rFonts w:eastAsia="Times New Roman"/>
                <w:color w:val="000000" w:themeColor="text1"/>
                <w:szCs w:val="26"/>
                <w:lang w:eastAsia="vi-VN"/>
              </w:rPr>
              <w:br/>
              <w:t>4.3.Văn hóa trong hoạt động Marketing</w:t>
            </w:r>
          </w:p>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color w:val="000000" w:themeColor="text1"/>
                <w:szCs w:val="26"/>
                <w:lang w:eastAsia="vi-VN"/>
              </w:rPr>
              <w:t>4.4.Văn hóa ứng xử trong đàm phán và thương lượng.</w:t>
            </w:r>
            <w:r>
              <w:rPr>
                <w:rFonts w:eastAsia="Times New Roman"/>
                <w:color w:val="000000" w:themeColor="text1"/>
                <w:szCs w:val="26"/>
                <w:lang w:eastAsia="vi-VN"/>
              </w:rPr>
              <w:br/>
              <w:t>4.5.Văn hóa trong định hướng với khách</w:t>
            </w:r>
          </w:p>
        </w:tc>
        <w:tc>
          <w:tcPr>
            <w:tcW w:w="850" w:type="dxa"/>
            <w:vAlign w:val="center"/>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color w:val="000000" w:themeColor="text1"/>
                <w:szCs w:val="26"/>
                <w:lang w:eastAsia="vi-VN"/>
              </w:rPr>
              <w:t>9</w:t>
            </w:r>
          </w:p>
        </w:tc>
        <w:tc>
          <w:tcPr>
            <w:tcW w:w="992"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3</w:t>
            </w:r>
          </w:p>
        </w:tc>
        <w:tc>
          <w:tcPr>
            <w:tcW w:w="2526"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6</w:t>
            </w:r>
          </w:p>
        </w:tc>
        <w:tc>
          <w:tcPr>
            <w:tcW w:w="870" w:type="dxa"/>
          </w:tcPr>
          <w:p w:rsidR="00A458CD" w:rsidRDefault="00A458CD" w:rsidP="0002093C">
            <w:pPr>
              <w:spacing w:before="0" w:after="0" w:line="360" w:lineRule="auto"/>
              <w:jc w:val="both"/>
              <w:rPr>
                <w:rFonts w:eastAsia="Times New Roman"/>
                <w:i/>
                <w:iCs/>
                <w:color w:val="000000" w:themeColor="text1"/>
                <w:szCs w:val="26"/>
                <w:lang w:eastAsia="vi-VN"/>
              </w:rPr>
            </w:pPr>
          </w:p>
        </w:tc>
      </w:tr>
      <w:tr w:rsidR="00A458CD" w:rsidTr="0002093C">
        <w:tc>
          <w:tcPr>
            <w:tcW w:w="988" w:type="dxa"/>
          </w:tcPr>
          <w:p w:rsidR="00A458CD" w:rsidRDefault="00A458CD" w:rsidP="0002093C">
            <w:pPr>
              <w:spacing w:before="0" w:after="0" w:line="360" w:lineRule="auto"/>
              <w:jc w:val="both"/>
              <w:rPr>
                <w:rFonts w:eastAsia="Times New Roman"/>
                <w:iCs/>
                <w:color w:val="000000" w:themeColor="text1"/>
                <w:szCs w:val="26"/>
                <w:lang w:eastAsia="vi-VN"/>
              </w:rPr>
            </w:pPr>
            <w:r>
              <w:rPr>
                <w:rFonts w:eastAsia="Times New Roman"/>
                <w:iCs/>
                <w:color w:val="000000" w:themeColor="text1"/>
                <w:szCs w:val="26"/>
                <w:lang w:eastAsia="vi-VN"/>
              </w:rPr>
              <w:t>5</w:t>
            </w:r>
          </w:p>
        </w:tc>
        <w:tc>
          <w:tcPr>
            <w:tcW w:w="3402" w:type="dxa"/>
          </w:tcPr>
          <w:p w:rsidR="00A458CD" w:rsidRDefault="00A458CD" w:rsidP="0002093C">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 xml:space="preserve">Chương 5: Đạo đức kinh doanh </w:t>
            </w:r>
          </w:p>
          <w:p w:rsidR="00A458CD" w:rsidRDefault="00A458CD" w:rsidP="0002093C">
            <w:pPr>
              <w:spacing w:before="0" w:after="0" w:line="360" w:lineRule="auto"/>
              <w:jc w:val="both"/>
              <w:rPr>
                <w:color w:val="000000" w:themeColor="text1"/>
                <w:szCs w:val="26"/>
              </w:rPr>
            </w:pPr>
            <w:r>
              <w:rPr>
                <w:color w:val="000000" w:themeColor="text1"/>
                <w:szCs w:val="26"/>
              </w:rPr>
              <w:t>5.1.Khái niệm đạo đức kinh doanh</w:t>
            </w:r>
          </w:p>
          <w:p w:rsidR="00A458CD" w:rsidRDefault="00A458CD" w:rsidP="0002093C">
            <w:pPr>
              <w:spacing w:before="0" w:after="0" w:line="360" w:lineRule="auto"/>
              <w:jc w:val="both"/>
              <w:rPr>
                <w:color w:val="000000" w:themeColor="text1"/>
                <w:szCs w:val="26"/>
              </w:rPr>
            </w:pPr>
            <w:r>
              <w:rPr>
                <w:color w:val="000000" w:themeColor="text1"/>
                <w:szCs w:val="26"/>
              </w:rPr>
              <w:t>5.2. Đạo đức trong thực hiện các chức năng của doanh nghiệp</w:t>
            </w:r>
          </w:p>
          <w:p w:rsidR="00A458CD" w:rsidRDefault="00A458CD" w:rsidP="0002093C">
            <w:pPr>
              <w:spacing w:before="0" w:after="0" w:line="360" w:lineRule="auto"/>
              <w:jc w:val="both"/>
              <w:rPr>
                <w:rFonts w:eastAsia="Times New Roman"/>
                <w:iCs/>
                <w:color w:val="000000" w:themeColor="text1"/>
                <w:szCs w:val="26"/>
                <w:lang w:eastAsia="vi-VN"/>
              </w:rPr>
            </w:pPr>
            <w:r>
              <w:rPr>
                <w:color w:val="000000" w:themeColor="text1"/>
                <w:szCs w:val="26"/>
              </w:rPr>
              <w:t>5.3. Đạo đức trong quan hệ với các đối tượng hữu quan</w:t>
            </w:r>
          </w:p>
        </w:tc>
        <w:tc>
          <w:tcPr>
            <w:tcW w:w="850" w:type="dxa"/>
            <w:vAlign w:val="center"/>
          </w:tcPr>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12</w:t>
            </w:r>
          </w:p>
        </w:tc>
        <w:tc>
          <w:tcPr>
            <w:tcW w:w="992"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3</w:t>
            </w:r>
          </w:p>
        </w:tc>
        <w:tc>
          <w:tcPr>
            <w:tcW w:w="2526"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8</w:t>
            </w:r>
          </w:p>
        </w:tc>
        <w:tc>
          <w:tcPr>
            <w:tcW w:w="870" w:type="dxa"/>
            <w:vAlign w:val="center"/>
          </w:tcPr>
          <w:p w:rsidR="00A458CD" w:rsidRDefault="00A458CD" w:rsidP="0002093C">
            <w:pPr>
              <w:spacing w:before="0" w:after="0" w:line="360" w:lineRule="auto"/>
              <w:jc w:val="both"/>
              <w:rPr>
                <w:rFonts w:eastAsia="Times New Roman"/>
                <w:i/>
                <w:iCs/>
                <w:color w:val="000000" w:themeColor="text1"/>
                <w:szCs w:val="26"/>
                <w:lang w:eastAsia="vi-VN"/>
              </w:rPr>
            </w:pPr>
            <w:r>
              <w:rPr>
                <w:rFonts w:eastAsia="Times New Roman"/>
                <w:color w:val="000000" w:themeColor="text1"/>
                <w:szCs w:val="26"/>
                <w:lang w:eastAsia="vi-VN"/>
              </w:rPr>
              <w:t>1</w:t>
            </w:r>
          </w:p>
        </w:tc>
      </w:tr>
      <w:tr w:rsidR="00A458CD" w:rsidTr="0002093C">
        <w:tc>
          <w:tcPr>
            <w:tcW w:w="4390" w:type="dxa"/>
            <w:gridSpan w:val="2"/>
          </w:tcPr>
          <w:p w:rsidR="00A458CD" w:rsidRDefault="00A458CD" w:rsidP="0002093C">
            <w:pPr>
              <w:spacing w:before="0" w:after="0" w:line="360" w:lineRule="auto"/>
              <w:jc w:val="both"/>
              <w:rPr>
                <w:rFonts w:eastAsia="Times New Roman"/>
                <w:b/>
                <w:bCs/>
                <w:color w:val="000000" w:themeColor="text1"/>
                <w:szCs w:val="26"/>
                <w:lang w:eastAsia="vi-VN"/>
              </w:rPr>
            </w:pPr>
            <w:r>
              <w:rPr>
                <w:rFonts w:eastAsia="Times New Roman"/>
                <w:b/>
                <w:bCs/>
                <w:color w:val="000000" w:themeColor="text1"/>
                <w:szCs w:val="26"/>
                <w:lang w:eastAsia="vi-VN"/>
              </w:rPr>
              <w:t>Tổng</w:t>
            </w:r>
          </w:p>
        </w:tc>
        <w:tc>
          <w:tcPr>
            <w:tcW w:w="850" w:type="dxa"/>
          </w:tcPr>
          <w:p w:rsidR="00A458CD" w:rsidRDefault="00A458CD" w:rsidP="0002093C">
            <w:pPr>
              <w:spacing w:before="0" w:after="0" w:line="360" w:lineRule="auto"/>
              <w:jc w:val="both"/>
              <w:rPr>
                <w:rFonts w:eastAsia="Times New Roman"/>
                <w:b/>
                <w:iCs/>
                <w:color w:val="000000" w:themeColor="text1"/>
                <w:szCs w:val="26"/>
                <w:lang w:eastAsia="vi-VN"/>
              </w:rPr>
            </w:pPr>
            <w:r>
              <w:rPr>
                <w:rFonts w:eastAsia="Times New Roman"/>
                <w:b/>
                <w:iCs/>
                <w:color w:val="000000" w:themeColor="text1"/>
                <w:szCs w:val="26"/>
                <w:lang w:eastAsia="vi-VN"/>
              </w:rPr>
              <w:t>45</w:t>
            </w:r>
          </w:p>
        </w:tc>
        <w:tc>
          <w:tcPr>
            <w:tcW w:w="992" w:type="dxa"/>
          </w:tcPr>
          <w:p w:rsidR="00A458CD" w:rsidRDefault="00A458CD" w:rsidP="0002093C">
            <w:pPr>
              <w:spacing w:before="0" w:after="0" w:line="360" w:lineRule="auto"/>
              <w:jc w:val="both"/>
              <w:rPr>
                <w:rFonts w:eastAsia="Times New Roman"/>
                <w:b/>
                <w:iCs/>
                <w:color w:val="000000" w:themeColor="text1"/>
                <w:szCs w:val="26"/>
                <w:lang w:eastAsia="vi-VN"/>
              </w:rPr>
            </w:pPr>
            <w:r>
              <w:rPr>
                <w:rFonts w:eastAsia="Times New Roman"/>
                <w:b/>
                <w:iCs/>
                <w:color w:val="000000" w:themeColor="text1"/>
                <w:szCs w:val="26"/>
                <w:lang w:eastAsia="vi-VN"/>
              </w:rPr>
              <w:t>13</w:t>
            </w:r>
          </w:p>
        </w:tc>
        <w:tc>
          <w:tcPr>
            <w:tcW w:w="2526" w:type="dxa"/>
          </w:tcPr>
          <w:p w:rsidR="00A458CD" w:rsidRDefault="00A458CD" w:rsidP="0002093C">
            <w:pPr>
              <w:spacing w:before="0" w:after="0" w:line="360" w:lineRule="auto"/>
              <w:jc w:val="both"/>
              <w:rPr>
                <w:rFonts w:eastAsia="Times New Roman"/>
                <w:b/>
                <w:iCs/>
                <w:color w:val="000000" w:themeColor="text1"/>
                <w:szCs w:val="26"/>
                <w:lang w:eastAsia="vi-VN"/>
              </w:rPr>
            </w:pPr>
            <w:r>
              <w:rPr>
                <w:rFonts w:eastAsia="Times New Roman"/>
                <w:b/>
                <w:iCs/>
                <w:color w:val="000000" w:themeColor="text1"/>
                <w:szCs w:val="26"/>
                <w:lang w:eastAsia="vi-VN"/>
              </w:rPr>
              <w:t>30</w:t>
            </w:r>
          </w:p>
        </w:tc>
        <w:tc>
          <w:tcPr>
            <w:tcW w:w="870" w:type="dxa"/>
          </w:tcPr>
          <w:p w:rsidR="00A458CD" w:rsidRDefault="00A458CD" w:rsidP="0002093C">
            <w:pPr>
              <w:spacing w:before="0" w:after="0" w:line="360" w:lineRule="auto"/>
              <w:jc w:val="both"/>
              <w:rPr>
                <w:rFonts w:eastAsia="Times New Roman"/>
                <w:b/>
                <w:iCs/>
                <w:color w:val="000000" w:themeColor="text1"/>
                <w:szCs w:val="26"/>
                <w:lang w:eastAsia="vi-VN"/>
              </w:rPr>
            </w:pPr>
            <w:r>
              <w:rPr>
                <w:rFonts w:eastAsia="Times New Roman"/>
                <w:b/>
                <w:iCs/>
                <w:color w:val="000000" w:themeColor="text1"/>
                <w:szCs w:val="26"/>
                <w:lang w:eastAsia="vi-VN"/>
              </w:rPr>
              <w:t>2</w:t>
            </w:r>
          </w:p>
        </w:tc>
      </w:tr>
    </w:tbl>
    <w:p w:rsidR="00A458CD" w:rsidRDefault="00A458CD" w:rsidP="00A458CD">
      <w:pPr>
        <w:numPr>
          <w:ilvl w:val="0"/>
          <w:numId w:val="43"/>
        </w:numPr>
        <w:spacing w:before="0" w:after="0" w:line="360" w:lineRule="auto"/>
        <w:jc w:val="both"/>
        <w:rPr>
          <w:rFonts w:eastAsia="Times New Roman"/>
          <w:b/>
          <w:bCs/>
          <w:color w:val="000000" w:themeColor="text1"/>
          <w:szCs w:val="26"/>
          <w:lang w:eastAsia="vi-VN"/>
        </w:rPr>
      </w:pPr>
      <w:r>
        <w:rPr>
          <w:rFonts w:eastAsia="Times New Roman"/>
          <w:i/>
          <w:iCs/>
          <w:color w:val="000000" w:themeColor="text1"/>
          <w:szCs w:val="26"/>
          <w:lang w:eastAsia="vi-VN"/>
        </w:rPr>
        <w:t>Nội dung chi tiết:</w:t>
      </w:r>
      <w:r>
        <w:rPr>
          <w:rFonts w:eastAsia="Times New Roman"/>
          <w:i/>
          <w:iCs/>
          <w:color w:val="000000" w:themeColor="text1"/>
          <w:szCs w:val="26"/>
          <w:lang w:eastAsia="vi-VN"/>
        </w:rPr>
        <w:br/>
      </w:r>
      <w:r>
        <w:rPr>
          <w:rFonts w:eastAsia="Times New Roman"/>
          <w:b/>
          <w:bCs/>
          <w:color w:val="000000" w:themeColor="text1"/>
          <w:szCs w:val="26"/>
          <w:lang w:eastAsia="vi-VN"/>
        </w:rPr>
        <w:t xml:space="preserve">CHƯƠNG 1: GIỚI THIỆU TỔNG QUAN VỀ VĂN HÓA DOANH DN </w:t>
      </w:r>
    </w:p>
    <w:p w:rsidR="00A458CD" w:rsidRDefault="00A458CD" w:rsidP="00A458CD">
      <w:pPr>
        <w:spacing w:before="0" w:after="0" w:line="360" w:lineRule="auto"/>
        <w:ind w:left="6480" w:firstLine="720"/>
        <w:jc w:val="both"/>
        <w:rPr>
          <w:rFonts w:eastAsia="Times New Roman"/>
          <w:b/>
          <w:bCs/>
          <w:color w:val="000000" w:themeColor="text1"/>
          <w:szCs w:val="26"/>
          <w:lang w:eastAsia="vi-VN"/>
        </w:rPr>
      </w:pPr>
      <w:r>
        <w:rPr>
          <w:rFonts w:eastAsia="Times New Roman"/>
          <w:b/>
          <w:bCs/>
          <w:i/>
          <w:iCs/>
          <w:color w:val="000000" w:themeColor="text1"/>
          <w:szCs w:val="26"/>
          <w:lang w:eastAsia="vi-VN"/>
        </w:rPr>
        <w:t>Thời gian: 6 giờ</w:t>
      </w:r>
      <w:r>
        <w:rPr>
          <w:rFonts w:eastAsia="Times New Roman"/>
          <w:b/>
          <w:bCs/>
          <w:i/>
          <w:iCs/>
          <w:color w:val="000000" w:themeColor="text1"/>
          <w:szCs w:val="26"/>
          <w:lang w:eastAsia="vi-VN"/>
        </w:rPr>
        <w:br/>
      </w: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color w:val="000000" w:themeColor="text1"/>
          <w:szCs w:val="26"/>
          <w:lang w:eastAsia="vi-VN"/>
        </w:rPr>
        <w:t>1.1.Khái niệm về văn hóa</w:t>
      </w:r>
      <w:r>
        <w:rPr>
          <w:rFonts w:eastAsia="Times New Roman"/>
          <w:color w:val="000000" w:themeColor="text1"/>
          <w:szCs w:val="26"/>
          <w:lang w:eastAsia="vi-VN"/>
        </w:rPr>
        <w:br/>
        <w:t>1.2.Khái niệm doanh nghiệp</w:t>
      </w:r>
      <w:r>
        <w:rPr>
          <w:rFonts w:eastAsia="Times New Roman"/>
          <w:color w:val="000000" w:themeColor="text1"/>
          <w:szCs w:val="26"/>
          <w:lang w:eastAsia="vi-VN"/>
        </w:rPr>
        <w:br/>
        <w:t>1.3.Khái niệm về văn hóa doanh nghiệp</w:t>
      </w:r>
      <w:r>
        <w:rPr>
          <w:rFonts w:eastAsia="Times New Roman"/>
          <w:color w:val="000000" w:themeColor="text1"/>
          <w:szCs w:val="26"/>
          <w:lang w:eastAsia="vi-VN"/>
        </w:rPr>
        <w:br/>
        <w:t>1.4.Các yếu tố tác động đến văn hóa doanh nghiệp</w:t>
      </w:r>
      <w:r>
        <w:rPr>
          <w:rFonts w:eastAsia="Times New Roman"/>
          <w:color w:val="000000" w:themeColor="text1"/>
          <w:szCs w:val="26"/>
          <w:lang w:eastAsia="vi-VN"/>
        </w:rPr>
        <w:br/>
        <w:t>1.5.Các cấp độ của văn hóa doanh nghiệp</w:t>
      </w:r>
      <w:r>
        <w:rPr>
          <w:rFonts w:eastAsia="Times New Roman"/>
          <w:color w:val="000000" w:themeColor="text1"/>
          <w:szCs w:val="26"/>
          <w:lang w:eastAsia="vi-VN"/>
        </w:rPr>
        <w:br/>
        <w:t>1.6.Vai trò của văn hóa doanh nghiệp trong việc hình thành và phát triển của doanh nghiệp</w:t>
      </w:r>
    </w:p>
    <w:tbl>
      <w:tblPr>
        <w:tblW w:w="10386" w:type="dxa"/>
        <w:tblLayout w:type="fixed"/>
        <w:tblLook w:val="04A0" w:firstRow="1" w:lastRow="0" w:firstColumn="1" w:lastColumn="0" w:noHBand="0" w:noVBand="1"/>
      </w:tblPr>
      <w:tblGrid>
        <w:gridCol w:w="7938"/>
        <w:gridCol w:w="2448"/>
      </w:tblGrid>
      <w:tr w:rsidR="00A458CD" w:rsidTr="0002093C">
        <w:tc>
          <w:tcPr>
            <w:tcW w:w="7938" w:type="dxa"/>
            <w:vAlign w:val="center"/>
          </w:tcPr>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b/>
                <w:bCs/>
                <w:color w:val="000000" w:themeColor="text1"/>
                <w:szCs w:val="26"/>
                <w:lang w:eastAsia="vi-VN"/>
              </w:rPr>
              <w:t xml:space="preserve">CHƯƠNG 2: CÁC YẾU TỐ TÁC ĐỘNG ĐẾN VĂN HÓA DN. </w:t>
            </w:r>
            <w:r>
              <w:rPr>
                <w:rFonts w:eastAsia="Times New Roman"/>
                <w:b/>
                <w:bCs/>
                <w:color w:val="000000" w:themeColor="text1"/>
                <w:szCs w:val="26"/>
                <w:lang w:eastAsia="vi-VN"/>
              </w:rPr>
              <w:br/>
            </w:r>
            <w:r>
              <w:rPr>
                <w:rFonts w:eastAsia="Times New Roman"/>
                <w:color w:val="000000" w:themeColor="text1"/>
                <w:szCs w:val="26"/>
                <w:lang w:eastAsia="vi-VN"/>
              </w:rPr>
              <w:t>2.1.Văn hóa quốc gia và ảnh hưởng của nó đến văn hóa DN.</w:t>
            </w:r>
          </w:p>
        </w:tc>
        <w:tc>
          <w:tcPr>
            <w:tcW w:w="2448" w:type="dxa"/>
            <w:vAlign w:val="center"/>
          </w:tcPr>
          <w:p w:rsidR="00A458CD" w:rsidRDefault="00A458CD" w:rsidP="0002093C">
            <w:pPr>
              <w:spacing w:before="0" w:after="0" w:line="360" w:lineRule="auto"/>
              <w:jc w:val="both"/>
              <w:rPr>
                <w:rFonts w:eastAsia="Times New Roman"/>
                <w:color w:val="000000" w:themeColor="text1"/>
                <w:szCs w:val="26"/>
                <w:lang w:eastAsia="vi-VN"/>
              </w:rPr>
            </w:pPr>
            <w:r>
              <w:rPr>
                <w:rFonts w:eastAsia="Times New Roman"/>
                <w:b/>
                <w:bCs/>
                <w:i/>
                <w:iCs/>
                <w:color w:val="000000" w:themeColor="text1"/>
                <w:szCs w:val="26"/>
                <w:lang w:eastAsia="vi-VN"/>
              </w:rPr>
              <w:t>Thời gian: 9 giờ</w:t>
            </w:r>
          </w:p>
        </w:tc>
      </w:tr>
    </w:tbl>
    <w:p w:rsidR="00A458CD" w:rsidRDefault="00A458CD" w:rsidP="00A458CD">
      <w:pPr>
        <w:spacing w:before="0" w:after="0" w:line="360" w:lineRule="auto"/>
        <w:jc w:val="both"/>
        <w:rPr>
          <w:rFonts w:eastAsia="Times New Roman"/>
          <w:b/>
          <w:bCs/>
          <w:color w:val="000000" w:themeColor="text1"/>
          <w:szCs w:val="26"/>
          <w:lang w:eastAsia="vi-VN"/>
        </w:rPr>
      </w:pPr>
      <w:r>
        <w:rPr>
          <w:rFonts w:eastAsia="Times New Roman"/>
          <w:color w:val="000000" w:themeColor="text1"/>
          <w:szCs w:val="26"/>
          <w:lang w:eastAsia="vi-VN"/>
        </w:rPr>
        <w:t>2.2.Ảnh hưởng của nhà lãnh đão đến văn hóa doanh nghiệp: Người sáng lập và những nhà lãnh đạo kế cận.</w:t>
      </w:r>
      <w:r>
        <w:rPr>
          <w:rFonts w:eastAsia="Times New Roman"/>
          <w:color w:val="000000" w:themeColor="text1"/>
          <w:szCs w:val="26"/>
          <w:lang w:eastAsia="vi-VN"/>
        </w:rPr>
        <w:br/>
        <w:t>2.3.Ảnh hưởng của ngành nghề kinh doanh, loại hình kinh doanh đến văn hóa doanh nghiệp theo hình thức sở hữu của doanh nghiệp</w:t>
      </w:r>
    </w:p>
    <w:p w:rsidR="00A458CD" w:rsidRDefault="00A458CD" w:rsidP="00A458CD">
      <w:pPr>
        <w:spacing w:before="0" w:after="0" w:line="360" w:lineRule="auto"/>
        <w:jc w:val="both"/>
        <w:rPr>
          <w:rFonts w:eastAsia="Times New Roman"/>
          <w:b/>
          <w:bCs/>
          <w:i/>
          <w:iCs/>
          <w:color w:val="000000" w:themeColor="text1"/>
          <w:szCs w:val="26"/>
          <w:lang w:eastAsia="vi-VN"/>
        </w:rPr>
      </w:pPr>
      <w:r>
        <w:rPr>
          <w:rFonts w:eastAsia="Times New Roman"/>
          <w:b/>
          <w:bCs/>
          <w:color w:val="000000" w:themeColor="text1"/>
          <w:szCs w:val="26"/>
          <w:lang w:eastAsia="vi-VN"/>
        </w:rPr>
        <w:t>CHƯƠNG 3: XÂY DỰNG VÀ DUY TRÌ VĂN HÓA DOANH NGHIỆP</w:t>
      </w:r>
      <w:r>
        <w:rPr>
          <w:rFonts w:eastAsia="Times New Roman"/>
          <w:b/>
          <w:bCs/>
          <w:color w:val="000000" w:themeColor="text1"/>
          <w:szCs w:val="26"/>
          <w:lang w:eastAsia="vi-VN"/>
        </w:rPr>
        <w:br/>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i/>
          <w:iCs/>
          <w:color w:val="000000" w:themeColor="text1"/>
          <w:szCs w:val="26"/>
          <w:lang w:eastAsia="vi-VN"/>
        </w:rPr>
        <w:t>Thời gian: 9 giờ</w:t>
      </w:r>
      <w:r>
        <w:rPr>
          <w:rFonts w:eastAsia="Times New Roman"/>
          <w:b/>
          <w:bCs/>
          <w:i/>
          <w:iCs/>
          <w:color w:val="000000" w:themeColor="text1"/>
          <w:szCs w:val="26"/>
          <w:lang w:eastAsia="vi-VN"/>
        </w:rPr>
        <w:br/>
      </w:r>
      <w:r>
        <w:rPr>
          <w:rFonts w:eastAsia="Times New Roman"/>
          <w:color w:val="000000" w:themeColor="text1"/>
          <w:szCs w:val="26"/>
          <w:lang w:eastAsia="vi-VN"/>
        </w:rPr>
        <w:t>3.1. Phân tích các giai đoạn hình thành văn hóa DN.</w:t>
      </w:r>
      <w:r>
        <w:rPr>
          <w:rFonts w:eastAsia="Times New Roman"/>
          <w:color w:val="000000" w:themeColor="text1"/>
          <w:szCs w:val="26"/>
          <w:lang w:eastAsia="vi-VN"/>
        </w:rPr>
        <w:br/>
        <w:t>3.2. Quy trình thay đổi văn hóa: Xác định động cơ, cơ cấu và củng cố những thay đổi văn hóa DN.</w:t>
      </w:r>
      <w:r>
        <w:rPr>
          <w:rFonts w:eastAsia="Times New Roman"/>
          <w:color w:val="000000" w:themeColor="text1"/>
          <w:szCs w:val="26"/>
          <w:lang w:eastAsia="vi-VN"/>
        </w:rPr>
        <w:br/>
        <w:t>3.3. Các phương pháp thay đổi văn hóa doanh nghiệp</w:t>
      </w:r>
      <w:r>
        <w:rPr>
          <w:rFonts w:eastAsia="Times New Roman"/>
          <w:color w:val="000000" w:themeColor="text1"/>
          <w:szCs w:val="26"/>
          <w:lang w:eastAsia="vi-VN"/>
        </w:rPr>
        <w:br/>
      </w:r>
      <w:r>
        <w:rPr>
          <w:rFonts w:eastAsia="Times New Roman"/>
          <w:b/>
          <w:bCs/>
          <w:color w:val="000000" w:themeColor="text1"/>
          <w:szCs w:val="26"/>
          <w:lang w:eastAsia="vi-VN"/>
        </w:rPr>
        <w:t>CHƯƠNG 4: VĂN HÓA TRONG CÁC HOẠT ĐỘNG KINH DOANH.</w:t>
      </w:r>
      <w:r>
        <w:rPr>
          <w:rFonts w:eastAsia="Times New Roman"/>
          <w:b/>
          <w:bCs/>
          <w:color w:val="000000" w:themeColor="text1"/>
          <w:szCs w:val="26"/>
          <w:lang w:eastAsia="vi-VN"/>
        </w:rPr>
        <w:br/>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i/>
          <w:iCs/>
          <w:color w:val="000000" w:themeColor="text1"/>
          <w:szCs w:val="26"/>
          <w:lang w:eastAsia="vi-VN"/>
        </w:rPr>
        <w:t>Thời gian: 9 giờ</w:t>
      </w:r>
      <w:r>
        <w:rPr>
          <w:rFonts w:eastAsia="Times New Roman"/>
          <w:b/>
          <w:bCs/>
          <w:i/>
          <w:iCs/>
          <w:color w:val="000000" w:themeColor="text1"/>
          <w:szCs w:val="26"/>
          <w:lang w:eastAsia="vi-VN"/>
        </w:rPr>
        <w:br/>
      </w:r>
      <w:r>
        <w:rPr>
          <w:rFonts w:eastAsia="Times New Roman"/>
          <w:color w:val="000000" w:themeColor="text1"/>
          <w:szCs w:val="26"/>
          <w:lang w:eastAsia="vi-VN"/>
        </w:rPr>
        <w:t>4.1.Văn hóa ứng xử trong nội bộ doanh nghiệp</w:t>
      </w:r>
      <w:r>
        <w:rPr>
          <w:rFonts w:eastAsia="Times New Roman"/>
          <w:color w:val="000000" w:themeColor="text1"/>
          <w:szCs w:val="26"/>
          <w:lang w:eastAsia="vi-VN"/>
        </w:rPr>
        <w:br/>
        <w:t>4.2.Văn hóa trong xây dựng và phát triển thương hiệu,</w:t>
      </w:r>
      <w:r>
        <w:rPr>
          <w:rFonts w:eastAsia="Times New Roman"/>
          <w:color w:val="000000" w:themeColor="text1"/>
          <w:szCs w:val="26"/>
          <w:lang w:eastAsia="vi-VN"/>
        </w:rPr>
        <w:br/>
        <w:t>4.3.Văn hóa trong hoạt động Marketing</w:t>
      </w:r>
      <w:r>
        <w:rPr>
          <w:rFonts w:eastAsia="Times New Roman"/>
          <w:color w:val="000000" w:themeColor="text1"/>
          <w:szCs w:val="26"/>
          <w:lang w:eastAsia="vi-VN"/>
        </w:rPr>
        <w:br/>
        <w:t>4.4.Văn hóa ứng xử trong đàm phán và thương lượng.</w:t>
      </w:r>
      <w:r>
        <w:rPr>
          <w:rFonts w:eastAsia="Times New Roman"/>
          <w:color w:val="000000" w:themeColor="text1"/>
          <w:szCs w:val="26"/>
          <w:lang w:eastAsia="vi-VN"/>
        </w:rPr>
        <w:br/>
        <w:t>4.5.Văn hóa trong định hướng với khách hàng</w:t>
      </w:r>
      <w:r>
        <w:rPr>
          <w:rFonts w:eastAsia="Times New Roman"/>
          <w:b/>
          <w:bCs/>
          <w:color w:val="000000" w:themeColor="text1"/>
          <w:szCs w:val="26"/>
          <w:lang w:eastAsia="vi-VN"/>
        </w:rPr>
        <w:t>.</w:t>
      </w:r>
      <w:r>
        <w:rPr>
          <w:rFonts w:eastAsia="Times New Roman"/>
          <w:b/>
          <w:bCs/>
          <w:color w:val="000000" w:themeColor="text1"/>
          <w:szCs w:val="26"/>
          <w:lang w:eastAsia="vi-VN"/>
        </w:rPr>
        <w:br/>
        <w:t xml:space="preserve">CHƯƠNG 5: ĐẠO ĐỨC KINH DOANH   </w:t>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color w:val="000000" w:themeColor="text1"/>
          <w:szCs w:val="26"/>
          <w:lang w:eastAsia="vi-VN"/>
        </w:rPr>
        <w:tab/>
      </w:r>
      <w:r>
        <w:rPr>
          <w:rFonts w:eastAsia="Times New Roman"/>
          <w:b/>
          <w:bCs/>
          <w:i/>
          <w:iCs/>
          <w:color w:val="000000" w:themeColor="text1"/>
          <w:szCs w:val="26"/>
          <w:lang w:eastAsia="vi-VN"/>
        </w:rPr>
        <w:t>Thời gian: 12 giờ</w:t>
      </w:r>
    </w:p>
    <w:p w:rsidR="00A458CD" w:rsidRDefault="00A458CD" w:rsidP="00A458CD">
      <w:pPr>
        <w:pStyle w:val="ListParagraph"/>
        <w:numPr>
          <w:ilvl w:val="1"/>
          <w:numId w:val="44"/>
        </w:numPr>
        <w:spacing w:line="360" w:lineRule="auto"/>
        <w:ind w:left="0" w:firstLine="0"/>
        <w:jc w:val="both"/>
        <w:rPr>
          <w:rFonts w:ascii="Times New Roman" w:hAnsi="Times New Roman"/>
          <w:color w:val="000000" w:themeColor="text1"/>
          <w:sz w:val="26"/>
          <w:szCs w:val="26"/>
        </w:rPr>
      </w:pPr>
      <w:r>
        <w:rPr>
          <w:rFonts w:ascii="Times New Roman" w:hAnsi="Times New Roman"/>
          <w:color w:val="000000" w:themeColor="text1"/>
          <w:sz w:val="26"/>
          <w:szCs w:val="26"/>
        </w:rPr>
        <w:t>Khái niệm đạo đức kinh doanh</w:t>
      </w:r>
    </w:p>
    <w:p w:rsidR="00A458CD" w:rsidRDefault="00A458CD" w:rsidP="00A458CD">
      <w:pPr>
        <w:pStyle w:val="ListParagraph"/>
        <w:numPr>
          <w:ilvl w:val="1"/>
          <w:numId w:val="44"/>
        </w:numPr>
        <w:spacing w:line="360" w:lineRule="auto"/>
        <w:ind w:left="0" w:firstLine="0"/>
        <w:jc w:val="both"/>
        <w:rPr>
          <w:rFonts w:ascii="Times New Roman" w:hAnsi="Times New Roman"/>
          <w:color w:val="000000" w:themeColor="text1"/>
          <w:sz w:val="26"/>
          <w:szCs w:val="26"/>
        </w:rPr>
      </w:pPr>
      <w:r>
        <w:rPr>
          <w:rFonts w:ascii="Times New Roman" w:hAnsi="Times New Roman"/>
          <w:color w:val="000000" w:themeColor="text1"/>
          <w:sz w:val="26"/>
          <w:szCs w:val="26"/>
        </w:rPr>
        <w:t>Đạo đức trong thực hiện các chức năng của doanh nghiệp</w:t>
      </w:r>
    </w:p>
    <w:p w:rsidR="00A458CD" w:rsidRDefault="00A458CD" w:rsidP="00A458CD">
      <w:pPr>
        <w:pStyle w:val="ListParagraph"/>
        <w:spacing w:line="360" w:lineRule="auto"/>
        <w:ind w:left="0"/>
        <w:jc w:val="both"/>
        <w:rPr>
          <w:rFonts w:ascii="Times New Roman" w:hAnsi="Times New Roman"/>
          <w:b/>
          <w:bCs/>
          <w:color w:val="000000" w:themeColor="text1"/>
          <w:sz w:val="26"/>
          <w:szCs w:val="26"/>
          <w:lang w:eastAsia="vi-VN"/>
        </w:rPr>
      </w:pPr>
      <w:r>
        <w:rPr>
          <w:rFonts w:ascii="Times New Roman" w:hAnsi="Times New Roman"/>
          <w:color w:val="000000" w:themeColor="text1"/>
          <w:sz w:val="26"/>
          <w:szCs w:val="26"/>
        </w:rPr>
        <w:t xml:space="preserve">5.2.1. Đạo đức trong quản trị nguồn nhân lực </w:t>
      </w:r>
    </w:p>
    <w:p w:rsidR="00A458CD" w:rsidRDefault="00A458CD" w:rsidP="00A458CD">
      <w:pPr>
        <w:pStyle w:val="ListParagraph"/>
        <w:spacing w:line="360" w:lineRule="auto"/>
        <w:ind w:left="0"/>
        <w:jc w:val="both"/>
        <w:rPr>
          <w:rFonts w:ascii="Times New Roman" w:hAnsi="Times New Roman"/>
          <w:b/>
          <w:bCs/>
          <w:color w:val="000000" w:themeColor="text1"/>
          <w:sz w:val="26"/>
          <w:szCs w:val="26"/>
          <w:lang w:eastAsia="vi-VN"/>
        </w:rPr>
      </w:pPr>
      <w:r>
        <w:rPr>
          <w:rFonts w:ascii="Times New Roman" w:hAnsi="Times New Roman"/>
          <w:color w:val="000000" w:themeColor="text1"/>
          <w:sz w:val="26"/>
          <w:szCs w:val="26"/>
        </w:rPr>
        <w:t>5.2.2. Đạo đức trong marketing</w:t>
      </w:r>
    </w:p>
    <w:p w:rsidR="00A458CD" w:rsidRDefault="00A458CD" w:rsidP="00A458CD">
      <w:pPr>
        <w:pStyle w:val="ListParagraph"/>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5.2.3. Đạo đức trong hoạt động kế toán, tài chính</w:t>
      </w:r>
    </w:p>
    <w:p w:rsidR="00A458CD" w:rsidRDefault="00A458CD" w:rsidP="00A458CD">
      <w:pPr>
        <w:spacing w:before="0" w:after="0" w:line="360" w:lineRule="auto"/>
        <w:jc w:val="both"/>
        <w:rPr>
          <w:color w:val="000000" w:themeColor="text1"/>
          <w:szCs w:val="26"/>
        </w:rPr>
      </w:pPr>
      <w:r>
        <w:rPr>
          <w:color w:val="000000" w:themeColor="text1"/>
          <w:szCs w:val="26"/>
        </w:rPr>
        <w:t>5.3. Đạo đức trong quan hệ với các đối tượng hữu quan</w:t>
      </w:r>
    </w:p>
    <w:p w:rsidR="00A458CD" w:rsidRDefault="00A458CD" w:rsidP="00A458CD">
      <w:pPr>
        <w:spacing w:before="0" w:after="0" w:line="360" w:lineRule="auto"/>
        <w:jc w:val="both"/>
        <w:rPr>
          <w:color w:val="000000" w:themeColor="text1"/>
          <w:szCs w:val="26"/>
        </w:rPr>
      </w:pPr>
      <w:r>
        <w:rPr>
          <w:color w:val="000000" w:themeColor="text1"/>
          <w:szCs w:val="26"/>
        </w:rPr>
        <w:t xml:space="preserve">5.3.1. Chủ sở hữu </w:t>
      </w:r>
    </w:p>
    <w:p w:rsidR="00A458CD" w:rsidRDefault="00A458CD" w:rsidP="00A458CD">
      <w:pPr>
        <w:spacing w:before="0" w:after="0" w:line="360" w:lineRule="auto"/>
        <w:jc w:val="both"/>
        <w:rPr>
          <w:color w:val="000000" w:themeColor="text1"/>
          <w:szCs w:val="26"/>
        </w:rPr>
      </w:pPr>
      <w:r>
        <w:rPr>
          <w:color w:val="000000" w:themeColor="text1"/>
          <w:szCs w:val="26"/>
        </w:rPr>
        <w:t xml:space="preserve">5.3.2. Người lao động </w:t>
      </w:r>
    </w:p>
    <w:p w:rsidR="00A458CD" w:rsidRDefault="00A458CD" w:rsidP="00A458CD">
      <w:pPr>
        <w:spacing w:before="0" w:after="0" w:line="360" w:lineRule="auto"/>
        <w:jc w:val="both"/>
        <w:rPr>
          <w:color w:val="000000" w:themeColor="text1"/>
          <w:szCs w:val="26"/>
        </w:rPr>
      </w:pPr>
      <w:r>
        <w:rPr>
          <w:color w:val="000000" w:themeColor="text1"/>
          <w:szCs w:val="26"/>
        </w:rPr>
        <w:t>5.3.3. Khách hàng</w:t>
      </w:r>
    </w:p>
    <w:p w:rsidR="00A458CD" w:rsidRDefault="00A458CD" w:rsidP="00A458CD">
      <w:pPr>
        <w:spacing w:before="0" w:after="0" w:line="360" w:lineRule="auto"/>
        <w:jc w:val="both"/>
        <w:rPr>
          <w:rFonts w:eastAsia="Times New Roman"/>
          <w:b/>
          <w:bCs/>
          <w:color w:val="000000" w:themeColor="text1"/>
          <w:szCs w:val="26"/>
          <w:lang w:eastAsia="vi-VN"/>
        </w:rPr>
      </w:pPr>
      <w:r>
        <w:rPr>
          <w:color w:val="000000" w:themeColor="text1"/>
          <w:szCs w:val="26"/>
        </w:rPr>
        <w:t>5.3.4. Đối thủ cạnh tranh</w:t>
      </w:r>
      <w:r>
        <w:rPr>
          <w:rFonts w:eastAsia="Times New Roman"/>
          <w:color w:val="000000" w:themeColor="text1"/>
          <w:szCs w:val="26"/>
          <w:lang w:eastAsia="vi-VN"/>
        </w:rPr>
        <w:br/>
      </w:r>
      <w:r>
        <w:rPr>
          <w:rFonts w:eastAsia="Times New Roman"/>
          <w:b/>
          <w:bCs/>
          <w:color w:val="000000" w:themeColor="text1"/>
          <w:szCs w:val="26"/>
          <w:lang w:eastAsia="vi-VN"/>
        </w:rPr>
        <w:t>IV. ĐIỀU KIỆN THỰC HIỆN CHƯƠNG TRÌNH:</w:t>
      </w:r>
      <w:r>
        <w:rPr>
          <w:rFonts w:eastAsia="Times New Roman"/>
          <w:b/>
          <w:bCs/>
          <w:color w:val="000000" w:themeColor="text1"/>
          <w:szCs w:val="26"/>
          <w:lang w:eastAsia="vi-VN"/>
        </w:rPr>
        <w:br/>
      </w:r>
      <w:r>
        <w:rPr>
          <w:rFonts w:eastAsia="Times New Roman"/>
          <w:color w:val="000000" w:themeColor="text1"/>
          <w:szCs w:val="26"/>
          <w:lang w:eastAsia="vi-VN"/>
        </w:rPr>
        <w:t>1. Phòng học lý thuyết</w:t>
      </w:r>
      <w:r>
        <w:rPr>
          <w:rFonts w:eastAsia="Times New Roman"/>
          <w:color w:val="000000" w:themeColor="text1"/>
          <w:szCs w:val="26"/>
          <w:lang w:eastAsia="vi-VN"/>
        </w:rPr>
        <w:br/>
        <w:t>2. Máy tính, máy chiếu projector</w:t>
      </w:r>
      <w:r>
        <w:rPr>
          <w:rFonts w:eastAsia="Times New Roman"/>
          <w:color w:val="000000" w:themeColor="text1"/>
          <w:szCs w:val="26"/>
          <w:lang w:eastAsia="vi-VN"/>
        </w:rPr>
        <w:br/>
        <w:t>3. Đề cương, giáo án, bài giảng môn hoc, giáo trình, tài liệu tham khảo</w:t>
      </w:r>
      <w:r>
        <w:rPr>
          <w:rFonts w:eastAsia="Times New Roman"/>
          <w:color w:val="000000" w:themeColor="text1"/>
          <w:szCs w:val="26"/>
          <w:lang w:eastAsia="vi-VN"/>
        </w:rPr>
        <w:br/>
        <w:t>4. Giáo trình, tài liệu phát tay và các tài liệu liên quan khác</w:t>
      </w:r>
      <w:r>
        <w:rPr>
          <w:rFonts w:eastAsia="Times New Roman"/>
          <w:color w:val="000000" w:themeColor="text1"/>
          <w:szCs w:val="26"/>
          <w:lang w:eastAsia="vi-VN"/>
        </w:rPr>
        <w:br/>
        <w:t>5. Câu hỏi, bài tập thực hành</w:t>
      </w:r>
      <w:r>
        <w:rPr>
          <w:rFonts w:eastAsia="Times New Roman"/>
          <w:color w:val="000000" w:themeColor="text1"/>
          <w:szCs w:val="26"/>
          <w:lang w:eastAsia="vi-VN"/>
        </w:rPr>
        <w:br/>
      </w:r>
      <w:r>
        <w:rPr>
          <w:rFonts w:eastAsia="Times New Roman"/>
          <w:b/>
          <w:bCs/>
          <w:color w:val="000000" w:themeColor="text1"/>
          <w:szCs w:val="26"/>
          <w:lang w:eastAsia="vi-VN"/>
        </w:rPr>
        <w:t>V. PHƯƠNG PHÁP VÀ NỘI DUNG ĐÁNH GIÁ:</w:t>
      </w:r>
      <w:r>
        <w:rPr>
          <w:rFonts w:eastAsia="Times New Roman"/>
          <w:b/>
          <w:bCs/>
          <w:color w:val="000000" w:themeColor="text1"/>
          <w:szCs w:val="26"/>
          <w:lang w:eastAsia="vi-VN"/>
        </w:rPr>
        <w:br/>
        <w:t>1. Nội dung</w:t>
      </w:r>
      <w:r>
        <w:rPr>
          <w:rFonts w:eastAsia="Times New Roman"/>
          <w:b/>
          <w:bCs/>
          <w:color w:val="000000" w:themeColor="text1"/>
          <w:szCs w:val="26"/>
          <w:lang w:eastAsia="vi-VN"/>
        </w:rPr>
        <w:br/>
        <w:t>- Kiến thức:</w:t>
      </w:r>
      <w:r>
        <w:rPr>
          <w:rFonts w:eastAsia="Times New Roman"/>
          <w:b/>
          <w:bCs/>
          <w:color w:val="000000" w:themeColor="text1"/>
          <w:szCs w:val="26"/>
          <w:lang w:eastAsia="vi-VN"/>
        </w:rPr>
        <w:br/>
      </w:r>
      <w:r>
        <w:rPr>
          <w:rFonts w:eastAsia="Times New Roman"/>
          <w:color w:val="000000" w:themeColor="text1"/>
          <w:szCs w:val="26"/>
          <w:lang w:eastAsia="vi-VN"/>
        </w:rPr>
        <w:t>+ Hiểu được về văn hóa doanh nghiệp, các cấp độ của văn hóa doanh nghiệp, vai trò của văn hóa doanh nghiệp trong việc hình thành và phát triển của doanh nghiệp,</w:t>
      </w:r>
      <w:r>
        <w:rPr>
          <w:rFonts w:eastAsia="Times New Roman"/>
          <w:color w:val="000000" w:themeColor="text1"/>
          <w:szCs w:val="26"/>
          <w:lang w:eastAsia="vi-VN"/>
        </w:rPr>
        <w:br/>
        <w:t>+ Hiểu được các yếu tố tác động đến văn hóa doanh nghiệp bao gồm văn hóa quốc gia,văn hóa của người lãnh đạo, ảnh hưởng của ngành nghề kinh doanh đến văn hóa doanh nghiệp.</w:t>
      </w:r>
      <w:r>
        <w:rPr>
          <w:rFonts w:eastAsia="Times New Roman"/>
          <w:color w:val="000000" w:themeColor="text1"/>
          <w:szCs w:val="26"/>
          <w:lang w:eastAsia="vi-VN"/>
        </w:rPr>
        <w:br/>
        <w:t>+ Phân tích được các giai đoạn hình thành và quá trình thay đổi của văn hóa doanh nghiệp cũng như các phương pháp thay đổi văn hóa doanh nghiệp.</w:t>
      </w:r>
      <w:r>
        <w:rPr>
          <w:rFonts w:eastAsia="Times New Roman"/>
          <w:color w:val="000000" w:themeColor="text1"/>
          <w:szCs w:val="26"/>
          <w:lang w:eastAsia="vi-VN"/>
        </w:rPr>
        <w:br/>
        <w:t>+ Vận dụng và thiết lập được các mô hình về văn hóa doanh nghiệp và đạo đức kinh doanh cho một tổ chức kinh doanh.</w:t>
      </w:r>
      <w:r>
        <w:rPr>
          <w:rFonts w:eastAsia="Times New Roman"/>
          <w:color w:val="000000" w:themeColor="text1"/>
          <w:szCs w:val="26"/>
          <w:lang w:eastAsia="vi-VN"/>
        </w:rPr>
        <w:br/>
      </w:r>
      <w:r>
        <w:rPr>
          <w:rFonts w:eastAsia="Times New Roman"/>
          <w:b/>
          <w:bCs/>
          <w:color w:val="000000" w:themeColor="text1"/>
          <w:szCs w:val="26"/>
          <w:lang w:eastAsia="vi-VN"/>
        </w:rPr>
        <w:t>- Kỹ năng:</w:t>
      </w:r>
      <w:r>
        <w:rPr>
          <w:rFonts w:eastAsia="Times New Roman"/>
          <w:b/>
          <w:bCs/>
          <w:color w:val="000000" w:themeColor="text1"/>
          <w:szCs w:val="26"/>
          <w:lang w:eastAsia="vi-VN"/>
        </w:rPr>
        <w:br/>
      </w:r>
      <w:r>
        <w:rPr>
          <w:rFonts w:eastAsia="Times New Roman"/>
          <w:color w:val="000000" w:themeColor="text1"/>
          <w:szCs w:val="26"/>
          <w:lang w:eastAsia="vi-VN"/>
        </w:rPr>
        <w:t>+ Ứng dụng được kiến thức về văn hóa ứng xử trong nội bộ doanh nghiệp, trong xây dựng và phát triển thương hiệu, văn hóa trong hoạt động marketing, trong đàm phán và thương lượng, trong định hướng với khách hàng.</w:t>
      </w:r>
      <w:r>
        <w:rPr>
          <w:rFonts w:eastAsia="Times New Roman"/>
          <w:color w:val="000000" w:themeColor="text1"/>
          <w:szCs w:val="26"/>
          <w:lang w:eastAsia="vi-VN"/>
        </w:rPr>
        <w:br/>
        <w:t>+ Vận dụng và thiết lập được các mô hình về văn hóa doanh nghiệp và đạo đức kinh doanh cho một tổ chức kinh doanh.</w:t>
      </w:r>
      <w:r>
        <w:rPr>
          <w:rFonts w:eastAsia="Times New Roman"/>
          <w:color w:val="000000" w:themeColor="text1"/>
          <w:szCs w:val="26"/>
          <w:lang w:eastAsia="vi-VN"/>
        </w:rPr>
        <w:br/>
      </w:r>
      <w:r>
        <w:rPr>
          <w:rFonts w:eastAsia="Times New Roman"/>
          <w:b/>
          <w:bCs/>
          <w:color w:val="000000" w:themeColor="text1"/>
          <w:szCs w:val="26"/>
          <w:lang w:eastAsia="vi-VN"/>
        </w:rPr>
        <w:t>- Năng lực tự chủ và trách nhiệm:</w:t>
      </w:r>
      <w:r>
        <w:rPr>
          <w:rFonts w:eastAsia="Times New Roman"/>
          <w:b/>
          <w:bCs/>
          <w:color w:val="000000" w:themeColor="text1"/>
          <w:szCs w:val="26"/>
          <w:lang w:eastAsia="vi-VN"/>
        </w:rPr>
        <w:br/>
      </w:r>
      <w:r>
        <w:rPr>
          <w:rFonts w:eastAsia="Times New Roman"/>
          <w:color w:val="000000" w:themeColor="text1"/>
          <w:szCs w:val="26"/>
          <w:lang w:eastAsia="vi-VN"/>
        </w:rPr>
        <w:t>+ Xác định đúng mục tiêu của môn học</w:t>
      </w:r>
      <w:r>
        <w:rPr>
          <w:rFonts w:eastAsia="Times New Roman"/>
          <w:color w:val="000000" w:themeColor="text1"/>
          <w:szCs w:val="26"/>
          <w:lang w:eastAsia="vi-VN"/>
        </w:rPr>
        <w:br/>
        <w:t>+ Có thái độ học tập nghiêm túc, cẩn thận và chính xác trong học tập bộ môn.</w:t>
      </w:r>
      <w:r>
        <w:rPr>
          <w:rFonts w:eastAsia="Times New Roman"/>
          <w:color w:val="000000" w:themeColor="text1"/>
          <w:szCs w:val="26"/>
          <w:lang w:eastAsia="vi-VN"/>
        </w:rPr>
        <w:br/>
        <w:t>+ Luôn ý thức về văn hóa doanh nghiệp và đạo đức kinh doanh</w:t>
      </w:r>
      <w:r>
        <w:rPr>
          <w:rFonts w:eastAsia="Times New Roman"/>
          <w:color w:val="000000" w:themeColor="text1"/>
          <w:szCs w:val="26"/>
          <w:lang w:eastAsia="vi-VN"/>
        </w:rPr>
        <w:br/>
        <w:t>+ Cảm thông trước những ứng xử không hay của mọi người trong trong kinh doanh giữa tổ chức và các bên liên quan</w:t>
      </w:r>
      <w:r>
        <w:rPr>
          <w:rFonts w:eastAsia="Times New Roman"/>
          <w:color w:val="000000" w:themeColor="text1"/>
          <w:szCs w:val="26"/>
          <w:lang w:eastAsia="vi-VN"/>
        </w:rPr>
        <w:br/>
      </w:r>
      <w:r>
        <w:rPr>
          <w:rFonts w:eastAsia="Times New Roman"/>
          <w:b/>
          <w:bCs/>
          <w:color w:val="000000" w:themeColor="text1"/>
          <w:szCs w:val="26"/>
          <w:lang w:eastAsia="vi-VN"/>
        </w:rPr>
        <w:t>2. Phương pháp:</w:t>
      </w:r>
      <w:r>
        <w:rPr>
          <w:rFonts w:eastAsia="Times New Roman"/>
          <w:b/>
          <w:bCs/>
          <w:color w:val="000000" w:themeColor="text1"/>
          <w:szCs w:val="26"/>
          <w:lang w:eastAsia="vi-VN"/>
        </w:rPr>
        <w:br/>
      </w:r>
      <w:r>
        <w:rPr>
          <w:rFonts w:eastAsia="Times New Roman"/>
          <w:color w:val="000000" w:themeColor="text1"/>
          <w:szCs w:val="26"/>
          <w:lang w:eastAsia="vi-VN"/>
        </w:rPr>
        <w:t>- Kiểm tra lý thuyết với các nội dung đã học có liên hệ với thực tiễn.</w:t>
      </w:r>
      <w:r>
        <w:rPr>
          <w:rFonts w:eastAsia="Times New Roman"/>
          <w:color w:val="000000" w:themeColor="text1"/>
          <w:szCs w:val="26"/>
          <w:lang w:eastAsia="vi-VN"/>
        </w:rPr>
        <w:br/>
        <w:t>- Thực hành: Kiểm tra và đánh giá các bài thảo luận của các nhóm qua các bài tập thực hành.</w:t>
      </w:r>
      <w:r>
        <w:rPr>
          <w:rFonts w:eastAsia="Times New Roman"/>
          <w:color w:val="000000" w:themeColor="text1"/>
          <w:szCs w:val="26"/>
          <w:lang w:eastAsia="vi-VN"/>
        </w:rPr>
        <w:br/>
        <w:t>- Đánh giá trong quá trình học: Kiểm tra viết (Tự luận và trắc nghiệm);Thảo luận nhóm</w:t>
      </w:r>
      <w:r>
        <w:rPr>
          <w:rFonts w:eastAsia="Times New Roman"/>
          <w:color w:val="000000" w:themeColor="text1"/>
          <w:szCs w:val="26"/>
          <w:lang w:eastAsia="vi-VN"/>
        </w:rPr>
        <w:br/>
        <w:t>- Đánh giá cuối môn học: Kiểm tra theo hình thức: Vấn đáp hoặc viết (Tự luận và trắc nghiệm)</w:t>
      </w:r>
      <w:r>
        <w:rPr>
          <w:rFonts w:eastAsia="Times New Roman"/>
          <w:color w:val="000000" w:themeColor="text1"/>
          <w:szCs w:val="26"/>
          <w:lang w:eastAsia="vi-VN"/>
        </w:rPr>
        <w:br/>
      </w:r>
      <w:r>
        <w:rPr>
          <w:rFonts w:eastAsia="Times New Roman"/>
          <w:b/>
          <w:bCs/>
          <w:color w:val="000000" w:themeColor="text1"/>
          <w:szCs w:val="26"/>
          <w:lang w:eastAsia="vi-VN"/>
        </w:rPr>
        <w:t>VI. HƯỚNG DẪN CHƯƠNG TRÌNH:</w:t>
      </w:r>
      <w:r>
        <w:rPr>
          <w:rFonts w:eastAsia="Times New Roman"/>
          <w:color w:val="000000" w:themeColor="text1"/>
          <w:szCs w:val="26"/>
          <w:lang w:eastAsia="vi-VN"/>
        </w:rPr>
        <w:br/>
      </w:r>
      <w:r>
        <w:rPr>
          <w:rFonts w:eastAsia="Times New Roman"/>
          <w:b/>
          <w:bCs/>
          <w:color w:val="000000" w:themeColor="text1"/>
          <w:szCs w:val="26"/>
          <w:lang w:eastAsia="vi-VN"/>
        </w:rPr>
        <w:t>1.Phạm vi áp dụng chương trình</w:t>
      </w:r>
      <w:r>
        <w:rPr>
          <w:rFonts w:eastAsia="Times New Roman"/>
          <w:i/>
          <w:iCs/>
          <w:color w:val="000000" w:themeColor="text1"/>
          <w:szCs w:val="26"/>
          <w:lang w:eastAsia="vi-VN"/>
        </w:rPr>
        <w:t xml:space="preserve">: </w:t>
      </w:r>
      <w:r>
        <w:rPr>
          <w:rFonts w:eastAsia="Times New Roman"/>
          <w:color w:val="000000" w:themeColor="text1"/>
          <w:szCs w:val="26"/>
          <w:lang w:eastAsia="vi-VN"/>
        </w:rPr>
        <w:t>Chương trình môn học được sử dụng để giảng dạy cho trình độ cao đẳng.</w:t>
      </w:r>
      <w:r>
        <w:rPr>
          <w:rFonts w:eastAsia="Times New Roman"/>
          <w:color w:val="000000" w:themeColor="text1"/>
          <w:szCs w:val="26"/>
          <w:lang w:eastAsia="vi-VN"/>
        </w:rPr>
        <w:br/>
      </w:r>
      <w:r>
        <w:rPr>
          <w:rFonts w:eastAsia="Times New Roman"/>
          <w:b/>
          <w:bCs/>
          <w:color w:val="000000" w:themeColor="text1"/>
          <w:szCs w:val="26"/>
          <w:lang w:eastAsia="vi-VN"/>
        </w:rPr>
        <w:t>2.Hướng dẫn một số điểm chính về phương pháp giảng dạy môn học:</w:t>
      </w:r>
      <w:r>
        <w:rPr>
          <w:rFonts w:eastAsia="Times New Roman"/>
          <w:b/>
          <w:bCs/>
          <w:color w:val="000000" w:themeColor="text1"/>
          <w:szCs w:val="26"/>
          <w:lang w:eastAsia="vi-VN"/>
        </w:rPr>
        <w:br/>
      </w:r>
      <w:r>
        <w:rPr>
          <w:rFonts w:eastAsia="Times New Roman"/>
          <w:color w:val="000000" w:themeColor="text1"/>
          <w:szCs w:val="26"/>
          <w:lang w:eastAsia="vi-VN"/>
        </w:rPr>
        <w:t>- Hình thức giảng dạy chính của môn học: Lý thuyết trên lớp kết hợp với thảo luận nhóm</w:t>
      </w:r>
      <w:r>
        <w:rPr>
          <w:rFonts w:eastAsia="Times New Roman"/>
          <w:color w:val="000000" w:themeColor="text1"/>
          <w:szCs w:val="26"/>
          <w:lang w:eastAsia="vi-VN"/>
        </w:rPr>
        <w:br/>
        <w:t>- Giáo viên trước khi giảng dạy cần phải căn cứ vào nội dung của từng bài học chuẩn bị đầy đủ các điều kiện thực hiện bài học để đảm bảo chất lượng giảng dạy.</w:t>
      </w:r>
      <w:r>
        <w:rPr>
          <w:rFonts w:eastAsia="Times New Roman"/>
          <w:color w:val="000000" w:themeColor="text1"/>
          <w:szCs w:val="26"/>
          <w:lang w:eastAsia="vi-VN"/>
        </w:rPr>
        <w:br/>
      </w:r>
      <w:r>
        <w:rPr>
          <w:rFonts w:eastAsia="Times New Roman"/>
          <w:b/>
          <w:bCs/>
          <w:i/>
          <w:iCs/>
          <w:color w:val="000000" w:themeColor="text1"/>
          <w:szCs w:val="26"/>
          <w:lang w:eastAsia="vi-VN"/>
        </w:rPr>
        <w:t>3.Những trọng tâm chương trình cần chú ý: Chương 2,3,4</w:t>
      </w:r>
      <w:r>
        <w:rPr>
          <w:rFonts w:eastAsia="Times New Roman"/>
          <w:b/>
          <w:bCs/>
          <w:i/>
          <w:iCs/>
          <w:color w:val="000000" w:themeColor="text1"/>
          <w:szCs w:val="26"/>
          <w:lang w:eastAsia="vi-VN"/>
        </w:rPr>
        <w:br/>
      </w:r>
      <w:r>
        <w:rPr>
          <w:rFonts w:eastAsia="Times New Roman"/>
          <w:b/>
          <w:bCs/>
          <w:color w:val="000000" w:themeColor="text1"/>
          <w:szCs w:val="26"/>
          <w:lang w:eastAsia="vi-VN"/>
        </w:rPr>
        <w:t>4.Tài liệu cần tham khảo:</w:t>
      </w:r>
      <w:r>
        <w:rPr>
          <w:rFonts w:eastAsia="Times New Roman"/>
          <w:b/>
          <w:bCs/>
          <w:color w:val="000000" w:themeColor="text1"/>
          <w:szCs w:val="26"/>
          <w:lang w:eastAsia="vi-VN"/>
        </w:rPr>
        <w:br/>
      </w:r>
      <w:r>
        <w:rPr>
          <w:rFonts w:eastAsia="Times New Roman"/>
          <w:color w:val="000000" w:themeColor="text1"/>
          <w:szCs w:val="26"/>
          <w:lang w:eastAsia="vi-VN"/>
        </w:rPr>
        <w:t>- TS Trần Thị Vân (2015), Giáo trình Văn hóa doanh nghiệp, NXB ĐH kinh tế  Quốc dân</w:t>
      </w:r>
      <w:r>
        <w:rPr>
          <w:rFonts w:eastAsia="Times New Roman"/>
          <w:color w:val="000000" w:themeColor="text1"/>
          <w:szCs w:val="26"/>
          <w:lang w:eastAsia="vi-VN"/>
        </w:rPr>
        <w:br/>
        <w:t>- PGS.TS. Đỗ Thị Hoài(2016), Giáo trình Văn hóa doanh nghiệp, Nhà xuất bản Học viện tài chính.</w:t>
      </w:r>
      <w:r>
        <w:rPr>
          <w:rFonts w:eastAsia="Times New Roman"/>
          <w:color w:val="000000" w:themeColor="text1"/>
          <w:szCs w:val="26"/>
          <w:lang w:eastAsia="vi-VN"/>
        </w:rPr>
        <w:br/>
      </w:r>
      <w:r>
        <w:rPr>
          <w:rFonts w:eastAsia="Times New Roman"/>
          <w:b/>
          <w:bCs/>
          <w:color w:val="000000" w:themeColor="text1"/>
          <w:szCs w:val="26"/>
          <w:lang w:eastAsia="vi-VN"/>
        </w:rPr>
        <w:t>5.Ghi chú và giải thích (nếu có)</w:t>
      </w:r>
      <w:r>
        <w:rPr>
          <w:rFonts w:eastAsia="Times New Roman"/>
          <w:b/>
          <w:bCs/>
          <w:color w:val="000000" w:themeColor="text1"/>
          <w:szCs w:val="26"/>
          <w:lang w:eastAsia="vi-VN"/>
        </w:rPr>
        <w:br/>
      </w:r>
      <w:r>
        <w:rPr>
          <w:rFonts w:eastAsia="Times New Roman"/>
          <w:i/>
          <w:iCs/>
          <w:color w:val="000000" w:themeColor="text1"/>
          <w:szCs w:val="26"/>
          <w:lang w:eastAsia="vi-VN"/>
        </w:rPr>
        <w:t xml:space="preserve">                                                          TP. Hồ Chí Minh, ngày  tháng  năm 2021</w:t>
      </w:r>
      <w:r>
        <w:rPr>
          <w:rFonts w:eastAsia="Times New Roman"/>
          <w:i/>
          <w:iCs/>
          <w:color w:val="000000" w:themeColor="text1"/>
          <w:szCs w:val="26"/>
          <w:lang w:eastAsia="vi-VN"/>
        </w:rPr>
        <w:br/>
      </w:r>
      <w:r>
        <w:rPr>
          <w:rFonts w:eastAsia="Times New Roman"/>
          <w:b/>
          <w:bCs/>
          <w:color w:val="000000" w:themeColor="text1"/>
          <w:szCs w:val="26"/>
          <w:lang w:eastAsia="vi-VN"/>
        </w:rPr>
        <w:t xml:space="preserve">                                                                                       TRƯỞNG KHOA</w:t>
      </w:r>
    </w:p>
    <w:p w:rsidR="00A458CD" w:rsidRDefault="00A458CD" w:rsidP="00A458CD">
      <w:pPr>
        <w:spacing w:before="0" w:after="0" w:line="360" w:lineRule="auto"/>
        <w:jc w:val="both"/>
        <w:rPr>
          <w:rFonts w:eastAsia="Times New Roman"/>
          <w:b/>
          <w:bCs/>
          <w:color w:val="000000" w:themeColor="text1"/>
          <w:szCs w:val="26"/>
          <w:lang w:eastAsia="vi-VN"/>
        </w:rPr>
      </w:pPr>
    </w:p>
    <w:p w:rsidR="00A458CD" w:rsidRDefault="00A458CD" w:rsidP="00A458CD">
      <w:pPr>
        <w:spacing w:before="0" w:after="0" w:line="360" w:lineRule="auto"/>
        <w:jc w:val="both"/>
        <w:rPr>
          <w:rFonts w:eastAsia="Times New Roman"/>
          <w:color w:val="000000" w:themeColor="text1"/>
          <w:szCs w:val="26"/>
          <w:lang w:eastAsia="vi-VN"/>
        </w:rPr>
      </w:pPr>
      <w:r>
        <w:rPr>
          <w:rFonts w:eastAsia="Times New Roman"/>
          <w:b/>
          <w:bCs/>
          <w:color w:val="000000" w:themeColor="text1"/>
          <w:szCs w:val="26"/>
          <w:lang w:eastAsia="vi-VN"/>
        </w:rPr>
        <w:br/>
        <w:t xml:space="preserve">                                                                           </w:t>
      </w:r>
      <w:r>
        <w:rPr>
          <w:rFonts w:eastAsia="Times New Roman"/>
          <w:color w:val="000000" w:themeColor="text1"/>
          <w:szCs w:val="26"/>
          <w:lang w:eastAsia="vi-VN"/>
        </w:rPr>
        <w:t xml:space="preserve">          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rStyle w:val="Strong"/>
          <w:color w:val="333333"/>
          <w:sz w:val="28"/>
          <w:szCs w:val="28"/>
          <w:lang w:val="vi-VN"/>
        </w:rPr>
      </w:pPr>
      <w:r>
        <w:rPr>
          <w:rStyle w:val="Strong"/>
          <w:color w:val="333333"/>
          <w:sz w:val="28"/>
          <w:szCs w:val="28"/>
          <w:lang w:val="vi-VN"/>
        </w:rPr>
        <w:t>CHƯƠNG TRÌNH MÔN HỌC</w:t>
      </w:r>
    </w:p>
    <w:p w:rsidR="00A458CD" w:rsidRDefault="00A458CD" w:rsidP="00A458CD">
      <w:pPr>
        <w:spacing w:before="0" w:after="0" w:line="360" w:lineRule="auto"/>
        <w:jc w:val="both"/>
        <w:outlineLvl w:val="0"/>
        <w:rPr>
          <w:rFonts w:eastAsia="Times New Roman"/>
          <w:b/>
          <w:color w:val="000000" w:themeColor="text1"/>
          <w:szCs w:val="26"/>
          <w:lang w:val="vi-VN"/>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lang w:val="vi-VN"/>
        </w:rPr>
        <w:t>TỐI ƯU HÓA CÔNG CỤ TÌM KIẾM</w:t>
      </w:r>
    </w:p>
    <w:p w:rsidR="00A458CD" w:rsidRDefault="00A458CD" w:rsidP="00A458CD">
      <w:pPr>
        <w:spacing w:before="0" w:after="0" w:line="360" w:lineRule="auto"/>
        <w:jc w:val="both"/>
        <w:outlineLvl w:val="0"/>
        <w:rPr>
          <w:rFonts w:eastAsia="Times New Roman"/>
          <w:color w:val="000000" w:themeColor="text1"/>
          <w:szCs w:val="26"/>
          <w:lang w:val="vi-VN"/>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color w:val="000000" w:themeColor="text1"/>
          <w:szCs w:val="26"/>
          <w:lang w:val="vi-VN"/>
        </w:rPr>
        <w:t>KTC1330</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45</w:t>
      </w:r>
      <w:r>
        <w:rPr>
          <w:rFonts w:eastAsia="Times New Roman"/>
          <w:bCs/>
          <w:color w:val="000000" w:themeColor="text1"/>
          <w:szCs w:val="26"/>
          <w:lang w:val="pt-BR"/>
        </w:rPr>
        <w:t xml:space="preserve"> giờ; (Lý thuyết: </w:t>
      </w:r>
      <w:r>
        <w:rPr>
          <w:rFonts w:eastAsia="Times New Roman"/>
          <w:bCs/>
          <w:color w:val="000000" w:themeColor="text1"/>
          <w:szCs w:val="26"/>
        </w:rPr>
        <w:t>15</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rPr>
        <w:t>30</w:t>
      </w:r>
      <w:r>
        <w:rPr>
          <w:rFonts w:eastAsia="Times New Roman"/>
          <w:bCs/>
          <w:color w:val="000000" w:themeColor="text1"/>
          <w:szCs w:val="26"/>
          <w:lang w:val="pt-BR"/>
        </w:rPr>
        <w:t xml:space="preserve"> giờ; Kiểm tra: 0 giờ)</w:t>
      </w:r>
    </w:p>
    <w:p w:rsidR="00A458CD" w:rsidRDefault="00A458CD" w:rsidP="00A458CD">
      <w:pPr>
        <w:tabs>
          <w:tab w:val="left" w:pos="397"/>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vi-VN"/>
        </w:rPr>
        <w:t>I.</w:t>
      </w:r>
      <w:r>
        <w:rPr>
          <w:rFonts w:eastAsia="Times New Roman"/>
          <w:b/>
          <w:bCs/>
          <w:color w:val="000000" w:themeColor="text1"/>
          <w:szCs w:val="26"/>
          <w:lang w:val="pt-BR"/>
        </w:rPr>
        <w:t>Vị trí, tính chất của môn học:</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Vị trí: Là môn học</w:t>
      </w:r>
      <w:r>
        <w:rPr>
          <w:rFonts w:ascii="Times New Roman" w:hAnsi="Times New Roman"/>
          <w:bCs/>
          <w:color w:val="000000" w:themeColor="text1"/>
          <w:sz w:val="26"/>
          <w:szCs w:val="26"/>
        </w:rPr>
        <w:t xml:space="preserve"> cơ sở trong khối ngành </w:t>
      </w:r>
      <w:r>
        <w:rPr>
          <w:rFonts w:ascii="Times New Roman" w:hAnsi="Times New Roman"/>
          <w:bCs/>
          <w:color w:val="000000" w:themeColor="text1"/>
          <w:sz w:val="26"/>
          <w:szCs w:val="26"/>
          <w:lang w:val="pt-BR"/>
        </w:rPr>
        <w:t>thương mại điện tử.</w:t>
      </w:r>
    </w:p>
    <w:p w:rsidR="00A458CD" w:rsidRDefault="00A458CD" w:rsidP="00A458CD">
      <w:pPr>
        <w:pStyle w:val="ListParagraph"/>
        <w:numPr>
          <w:ilvl w:val="0"/>
          <w:numId w:val="6"/>
        </w:numPr>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Tính chất: Là môn học trang bị những kiến thức </w:t>
      </w:r>
      <w:r>
        <w:rPr>
          <w:rFonts w:ascii="Times New Roman" w:hAnsi="Times New Roman"/>
          <w:bCs/>
          <w:color w:val="000000" w:themeColor="text1"/>
          <w:sz w:val="26"/>
          <w:szCs w:val="26"/>
        </w:rPr>
        <w:t>cơ bản về</w:t>
      </w:r>
      <w:r>
        <w:rPr>
          <w:rFonts w:ascii="Times New Roman" w:hAnsi="Times New Roman"/>
          <w:bCs/>
          <w:color w:val="000000" w:themeColor="text1"/>
          <w:sz w:val="26"/>
          <w:szCs w:val="26"/>
          <w:lang w:val="vi-VN"/>
        </w:rPr>
        <w:t xml:space="preserve"> SEO và những cách để tối ưu hóa các công cụ tìm kiếm này</w:t>
      </w:r>
    </w:p>
    <w:p w:rsidR="00A458CD" w:rsidRDefault="00A458CD" w:rsidP="00A458CD">
      <w:pPr>
        <w:tabs>
          <w:tab w:val="left" w:pos="397"/>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vi-VN"/>
        </w:rPr>
        <w:t xml:space="preserve">II. </w:t>
      </w:r>
      <w:r>
        <w:rPr>
          <w:rFonts w:eastAsia="Times New Roman"/>
          <w:b/>
          <w:bCs/>
          <w:color w:val="000000" w:themeColor="text1"/>
          <w:szCs w:val="26"/>
          <w:lang w:val="pt-BR"/>
        </w:rPr>
        <w:t>Mục tiêu môn học:</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các khái niệm về SEO</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quy trình SEO</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cấu trúc website chuẩn SEO thân thiện với Google</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quy trình phân tích từ khóa</w:t>
      </w:r>
    </w:p>
    <w:p w:rsidR="00A458CD" w:rsidRDefault="00A458CD" w:rsidP="00A458CD">
      <w:pPr>
        <w:pStyle w:val="ListParagraph"/>
        <w:spacing w:line="360" w:lineRule="auto"/>
        <w:ind w:left="0" w:firstLine="719"/>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hAnsi="Times New Roman"/>
          <w:iCs/>
          <w:color w:val="000000" w:themeColor="text1"/>
          <w:sz w:val="26"/>
          <w:szCs w:val="26"/>
          <w:lang w:val="sv-SE"/>
        </w:rPr>
        <w:t>Phân tích được các từ khóa cạnh tranh</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về SEO Onpage</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cách tối ưu hóa các thẻ heading</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Thực hiện được cách viết tiêu đề để thu hút người đọc</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các khái niệm liên quan đến SEO Offpage</w:t>
      </w:r>
    </w:p>
    <w:p w:rsidR="00A458CD" w:rsidRDefault="00A458CD" w:rsidP="00A458CD">
      <w:pPr>
        <w:pStyle w:val="ListParagraph"/>
        <w:spacing w:line="360" w:lineRule="auto"/>
        <w:ind w:left="0" w:firstLine="719"/>
        <w:jc w:val="both"/>
        <w:rPr>
          <w:rFonts w:ascii="Times New Roman" w:hAnsi="Times New Roman"/>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hAnsi="Times New Roman"/>
          <w:color w:val="000000" w:themeColor="text1"/>
          <w:sz w:val="26"/>
          <w:szCs w:val="26"/>
          <w:lang w:val="sv-SE"/>
        </w:rPr>
        <w:t>Trình bày được SEO Google Map. Cách kết nối website với địa điểm Google Maps</w:t>
      </w:r>
    </w:p>
    <w:p w:rsidR="00A458CD" w:rsidRDefault="00A458CD" w:rsidP="00A458CD">
      <w:pPr>
        <w:numPr>
          <w:ilvl w:val="0"/>
          <w:numId w:val="6"/>
        </w:numPr>
        <w:tabs>
          <w:tab w:val="left" w:pos="709"/>
        </w:tabs>
        <w:spacing w:before="0" w:after="0" w:line="360" w:lineRule="auto"/>
        <w:ind w:left="0" w:firstLine="426"/>
        <w:jc w:val="both"/>
        <w:rPr>
          <w:iCs/>
          <w:color w:val="000000" w:themeColor="text1"/>
          <w:szCs w:val="26"/>
          <w:lang w:val="sv-SE"/>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A458CD" w:rsidRDefault="00A458CD" w:rsidP="00A458CD">
      <w:pPr>
        <w:tabs>
          <w:tab w:val="left" w:pos="709"/>
        </w:tabs>
        <w:spacing w:before="0" w:after="0" w:line="360" w:lineRule="auto"/>
        <w:jc w:val="both"/>
        <w:rPr>
          <w:color w:val="000000" w:themeColor="text1"/>
          <w:szCs w:val="26"/>
          <w:lang w:val="sv-SE"/>
        </w:rPr>
      </w:pPr>
      <w:r>
        <w:rPr>
          <w:bCs/>
          <w:color w:val="000000" w:themeColor="text1"/>
          <w:szCs w:val="26"/>
          <w:lang w:val="vi-VN"/>
        </w:rPr>
        <w:tab/>
        <w:t xml:space="preserve">+ </w:t>
      </w:r>
      <w:r>
        <w:rPr>
          <w:color w:val="000000" w:themeColor="text1"/>
          <w:szCs w:val="26"/>
          <w:lang w:val="sv-SE"/>
        </w:rPr>
        <w:t>Xây dựng Layout website thân thiện hơn với Google</w:t>
      </w:r>
    </w:p>
    <w:p w:rsidR="00A458CD" w:rsidRDefault="00A458CD" w:rsidP="00A458CD">
      <w:pPr>
        <w:tabs>
          <w:tab w:val="left" w:pos="709"/>
        </w:tabs>
        <w:spacing w:before="0" w:after="0" w:line="360" w:lineRule="auto"/>
        <w:jc w:val="both"/>
        <w:rPr>
          <w:color w:val="000000" w:themeColor="text1"/>
          <w:szCs w:val="26"/>
          <w:lang w:val="sv-SE"/>
        </w:rPr>
      </w:pPr>
      <w:r>
        <w:rPr>
          <w:color w:val="000000" w:themeColor="text1"/>
          <w:szCs w:val="26"/>
          <w:lang w:val="vi-VN"/>
        </w:rPr>
        <w:tab/>
        <w:t xml:space="preserve">+ </w:t>
      </w:r>
      <w:r>
        <w:rPr>
          <w:iCs/>
          <w:color w:val="000000" w:themeColor="text1"/>
          <w:szCs w:val="26"/>
          <w:lang w:val="sv-SE"/>
        </w:rPr>
        <w:t xml:space="preserve">Thực hành cài đặt và </w:t>
      </w:r>
      <w:r>
        <w:rPr>
          <w:color w:val="000000" w:themeColor="text1"/>
          <w:szCs w:val="26"/>
          <w:lang w:val="sv-SE"/>
        </w:rPr>
        <w:t>sử dụng công cụ quản trị trang web – Google webmaster tools</w:t>
      </w:r>
    </w:p>
    <w:p w:rsidR="00A458CD" w:rsidRDefault="00A458CD" w:rsidP="00A458CD">
      <w:pPr>
        <w:tabs>
          <w:tab w:val="left" w:pos="709"/>
        </w:tabs>
        <w:spacing w:before="0" w:after="0" w:line="360" w:lineRule="auto"/>
        <w:jc w:val="both"/>
        <w:rPr>
          <w:iCs/>
          <w:color w:val="000000" w:themeColor="text1"/>
          <w:szCs w:val="26"/>
          <w:lang w:val="sv-SE"/>
        </w:rPr>
      </w:pPr>
      <w:r>
        <w:rPr>
          <w:color w:val="000000" w:themeColor="text1"/>
          <w:szCs w:val="26"/>
          <w:lang w:val="vi-VN"/>
        </w:rPr>
        <w:tab/>
        <w:t xml:space="preserve">+ </w:t>
      </w:r>
      <w:r>
        <w:rPr>
          <w:iCs/>
          <w:color w:val="000000" w:themeColor="text1"/>
          <w:szCs w:val="26"/>
          <w:lang w:val="sv-SE"/>
        </w:rPr>
        <w:t>Vận dụng kiến thức vào viết content chuẩn SEO</w:t>
      </w:r>
    </w:p>
    <w:p w:rsidR="00A458CD" w:rsidRDefault="00A458CD" w:rsidP="00A458CD">
      <w:pPr>
        <w:tabs>
          <w:tab w:val="left" w:pos="709"/>
        </w:tabs>
        <w:spacing w:before="0" w:after="0" w:line="360" w:lineRule="auto"/>
        <w:jc w:val="both"/>
        <w:rPr>
          <w:iCs/>
          <w:color w:val="000000" w:themeColor="text1"/>
          <w:szCs w:val="26"/>
          <w:lang w:val="pt-BR"/>
        </w:rPr>
      </w:pPr>
      <w:r>
        <w:rPr>
          <w:iCs/>
          <w:color w:val="000000" w:themeColor="text1"/>
          <w:szCs w:val="26"/>
          <w:lang w:val="vi-VN"/>
        </w:rPr>
        <w:tab/>
        <w:t xml:space="preserve">+ </w:t>
      </w:r>
      <w:r>
        <w:rPr>
          <w:iCs/>
          <w:color w:val="000000" w:themeColor="text1"/>
          <w:szCs w:val="26"/>
          <w:lang w:val="sv-SE"/>
        </w:rPr>
        <w:t>Xây dựng được m</w:t>
      </w:r>
      <w:r>
        <w:rPr>
          <w:iCs/>
          <w:color w:val="000000" w:themeColor="text1"/>
          <w:szCs w:val="26"/>
          <w:lang w:val="pt-BR"/>
        </w:rPr>
        <w:t>ô hình xây dựng link nâng cao</w:t>
      </w:r>
    </w:p>
    <w:p w:rsidR="00A458CD" w:rsidRDefault="00A458CD" w:rsidP="00A458CD">
      <w:pPr>
        <w:tabs>
          <w:tab w:val="left" w:pos="709"/>
        </w:tabs>
        <w:spacing w:before="0" w:after="0" w:line="360" w:lineRule="auto"/>
        <w:jc w:val="both"/>
        <w:rPr>
          <w:color w:val="000000" w:themeColor="text1"/>
          <w:szCs w:val="26"/>
          <w:lang w:val="sv-SE"/>
        </w:rPr>
      </w:pPr>
      <w:r>
        <w:rPr>
          <w:iCs/>
          <w:color w:val="000000" w:themeColor="text1"/>
          <w:szCs w:val="26"/>
          <w:lang w:val="vi-VN"/>
        </w:rPr>
        <w:tab/>
        <w:t xml:space="preserve">+ </w:t>
      </w:r>
      <w:r>
        <w:rPr>
          <w:iCs/>
          <w:color w:val="000000" w:themeColor="text1"/>
          <w:szCs w:val="26"/>
          <w:lang w:val="pt-BR"/>
        </w:rPr>
        <w:t xml:space="preserve">Thực hiện </w:t>
      </w:r>
      <w:r>
        <w:rPr>
          <w:color w:val="000000" w:themeColor="text1"/>
          <w:szCs w:val="26"/>
          <w:lang w:val="sv-SE"/>
        </w:rPr>
        <w:t>Kỹ thuật SEO Youtube</w:t>
      </w:r>
    </w:p>
    <w:p w:rsidR="00A458CD" w:rsidRDefault="00A458CD" w:rsidP="00A458CD">
      <w:pPr>
        <w:tabs>
          <w:tab w:val="left" w:pos="709"/>
        </w:tabs>
        <w:spacing w:before="0" w:after="0" w:line="360" w:lineRule="auto"/>
        <w:jc w:val="both"/>
        <w:rPr>
          <w:iCs/>
          <w:color w:val="000000" w:themeColor="text1"/>
          <w:szCs w:val="26"/>
          <w:lang w:val="sv-SE"/>
        </w:rPr>
      </w:pPr>
      <w:r>
        <w:rPr>
          <w:color w:val="000000" w:themeColor="text1"/>
          <w:szCs w:val="26"/>
          <w:lang w:val="vi-VN"/>
        </w:rPr>
        <w:tab/>
        <w:t xml:space="preserve">+ </w:t>
      </w:r>
      <w:r>
        <w:rPr>
          <w:color w:val="000000" w:themeColor="text1"/>
          <w:szCs w:val="26"/>
          <w:lang w:val="sv-SE"/>
        </w:rPr>
        <w:t>Thực hiện được tối ưu Responsive web design cho chiến dịch SEO mobile</w:t>
      </w:r>
    </w:p>
    <w:p w:rsidR="00A458CD" w:rsidRDefault="00A458CD" w:rsidP="00A458CD">
      <w:pPr>
        <w:numPr>
          <w:ilvl w:val="0"/>
          <w:numId w:val="6"/>
        </w:numPr>
        <w:tabs>
          <w:tab w:val="left" w:pos="709"/>
        </w:tabs>
        <w:spacing w:before="0" w:after="0" w:line="360" w:lineRule="auto"/>
        <w:ind w:left="0" w:firstLine="426"/>
        <w:jc w:val="both"/>
        <w:rPr>
          <w:bCs/>
          <w:color w:val="000000" w:themeColor="text1"/>
          <w:szCs w:val="26"/>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lang w:val="vi-VN"/>
        </w:rPr>
        <w:tab/>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vi-VN"/>
        </w:rPr>
        <w:tab/>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vi-VN"/>
        </w:rPr>
        <w:tab/>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tabs>
          <w:tab w:val="left" w:pos="567"/>
        </w:tabs>
        <w:spacing w:before="0" w:after="0" w:line="360" w:lineRule="auto"/>
        <w:jc w:val="both"/>
        <w:rPr>
          <w:rFonts w:eastAsia="Times New Roman"/>
          <w:b/>
          <w:color w:val="000000" w:themeColor="text1"/>
          <w:szCs w:val="26"/>
          <w:lang w:val="pt-BR"/>
        </w:rPr>
      </w:pPr>
      <w:r>
        <w:rPr>
          <w:rFonts w:eastAsia="Times New Roman"/>
          <w:b/>
          <w:bCs/>
          <w:color w:val="000000" w:themeColor="text1"/>
          <w:szCs w:val="26"/>
          <w:lang w:val="vi-VN"/>
        </w:rPr>
        <w:t xml:space="preserve">III. </w:t>
      </w:r>
      <w:r>
        <w:rPr>
          <w:rFonts w:eastAsia="Times New Roman"/>
          <w:b/>
          <w:bCs/>
          <w:color w:val="000000" w:themeColor="text1"/>
          <w:szCs w:val="26"/>
          <w:lang w:val="pt-BR"/>
        </w:rPr>
        <w:t>Nội dung môn học:</w:t>
      </w:r>
    </w:p>
    <w:p w:rsidR="00A458CD" w:rsidRDefault="00A458CD" w:rsidP="00A458CD">
      <w:pPr>
        <w:tabs>
          <w:tab w:val="left" w:pos="709"/>
        </w:tabs>
        <w:spacing w:before="0" w:after="0" w:line="360" w:lineRule="auto"/>
        <w:jc w:val="both"/>
        <w:rPr>
          <w:rFonts w:eastAsia="Times New Roman"/>
          <w:b/>
          <w:color w:val="000000" w:themeColor="text1"/>
          <w:szCs w:val="26"/>
          <w:lang w:val="pt-BR"/>
        </w:rPr>
      </w:pPr>
      <w:r>
        <w:rPr>
          <w:rFonts w:eastAsia="Times New Roman"/>
          <w:b/>
          <w:color w:val="000000" w:themeColor="text1"/>
          <w:szCs w:val="26"/>
          <w:lang w:val="vi-VN"/>
        </w:rPr>
        <w:t xml:space="preserve">1. </w:t>
      </w: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A458CD" w:rsidTr="0002093C">
        <w:trPr>
          <w:trHeight w:val="1030"/>
          <w:tblHeader/>
        </w:trPr>
        <w:tc>
          <w:tcPr>
            <w:tcW w:w="621" w:type="dxa"/>
            <w:vMerge/>
            <w:shd w:val="clear" w:color="auto" w:fill="auto"/>
          </w:tcPr>
          <w:p w:rsidR="00A458CD" w:rsidRDefault="00A458CD" w:rsidP="0002093C">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A458CD" w:rsidTr="0002093C">
        <w:trPr>
          <w:trHeight w:val="368"/>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bCs/>
                <w:color w:val="000000" w:themeColor="text1"/>
                <w:szCs w:val="26"/>
              </w:rPr>
              <w:t xml:space="preserve">Chương 1: Tổng quan về </w:t>
            </w:r>
            <w:r>
              <w:rPr>
                <w:rFonts w:eastAsia="Times New Roman"/>
                <w:bCs/>
                <w:color w:val="000000" w:themeColor="text1"/>
                <w:szCs w:val="26"/>
                <w:lang w:val="vi-VN"/>
              </w:rPr>
              <w:t>SEO</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bCs/>
                <w:color w:val="000000" w:themeColor="text1"/>
                <w:szCs w:val="26"/>
              </w:rPr>
              <w:t>Chương 2: Phân tích từ khóa</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lang w:val="sv-SE"/>
              </w:rPr>
              <w:t>Chương 3: SEO Onpage</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9</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lang w:val="sv-SE"/>
              </w:rPr>
              <w:t xml:space="preserve">Chương </w:t>
            </w:r>
            <w:r>
              <w:rPr>
                <w:rFonts w:eastAsia="Times New Roman"/>
                <w:color w:val="000000" w:themeColor="text1"/>
                <w:szCs w:val="26"/>
              </w:rPr>
              <w:t>4</w:t>
            </w:r>
            <w:r>
              <w:rPr>
                <w:rFonts w:eastAsia="Times New Roman"/>
                <w:color w:val="000000" w:themeColor="text1"/>
                <w:szCs w:val="26"/>
                <w:lang w:val="sv-SE"/>
              </w:rPr>
              <w:t>: SEO Copywriting</w:t>
            </w:r>
            <w:r>
              <w:rPr>
                <w:rFonts w:eastAsia="Times New Roman"/>
                <w:color w:val="000000" w:themeColor="text1"/>
                <w:szCs w:val="26"/>
                <w:lang w:val="sv-SE"/>
              </w:rPr>
              <w:tab/>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9</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lang w:val="sv-SE"/>
              </w:rPr>
              <w:t xml:space="preserve">Chương </w:t>
            </w:r>
            <w:r>
              <w:rPr>
                <w:rFonts w:eastAsia="Times New Roman"/>
                <w:color w:val="000000" w:themeColor="text1"/>
                <w:szCs w:val="26"/>
              </w:rPr>
              <w:t>5</w:t>
            </w:r>
            <w:r>
              <w:rPr>
                <w:rFonts w:eastAsia="Times New Roman"/>
                <w:color w:val="000000" w:themeColor="text1"/>
                <w:szCs w:val="26"/>
                <w:lang w:val="sv-SE"/>
              </w:rPr>
              <w:t xml:space="preserve">: </w:t>
            </w:r>
            <w:r>
              <w:rPr>
                <w:rFonts w:eastAsia="Times New Roman"/>
                <w:bCs/>
                <w:color w:val="000000" w:themeColor="text1"/>
                <w:szCs w:val="26"/>
              </w:rPr>
              <w:t>SEO Offpage</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9</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3691" w:type="dxa"/>
            <w:shd w:val="clear" w:color="auto" w:fill="auto"/>
          </w:tcPr>
          <w:p w:rsidR="00A458CD" w:rsidRDefault="00A458CD" w:rsidP="0002093C">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 xml:space="preserve">Chương </w:t>
            </w:r>
            <w:r>
              <w:rPr>
                <w:rFonts w:eastAsia="Times New Roman"/>
                <w:color w:val="000000" w:themeColor="text1"/>
                <w:szCs w:val="26"/>
              </w:rPr>
              <w:t>6</w:t>
            </w:r>
            <w:r>
              <w:rPr>
                <w:rFonts w:eastAsia="Times New Roman"/>
                <w:color w:val="000000" w:themeColor="text1"/>
                <w:szCs w:val="26"/>
                <w:lang w:val="sv-SE"/>
              </w:rPr>
              <w:t xml:space="preserve">: </w:t>
            </w:r>
            <w:r>
              <w:rPr>
                <w:rFonts w:eastAsia="Times New Roman"/>
                <w:bCs/>
                <w:color w:val="000000" w:themeColor="text1"/>
                <w:szCs w:val="26"/>
              </w:rPr>
              <w:t>SEO nâng cao</w:t>
            </w:r>
          </w:p>
        </w:tc>
        <w:tc>
          <w:tcPr>
            <w:tcW w:w="918"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9</w:t>
            </w:r>
          </w:p>
        </w:tc>
        <w:tc>
          <w:tcPr>
            <w:tcW w:w="979"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2376"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1015" w:type="dxa"/>
            <w:shd w:val="clear" w:color="auto" w:fill="auto"/>
          </w:tcPr>
          <w:p w:rsidR="00A458CD" w:rsidRDefault="00A458CD" w:rsidP="0002093C">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45</w:t>
            </w:r>
          </w:p>
        </w:tc>
        <w:tc>
          <w:tcPr>
            <w:tcW w:w="979"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13</w:t>
            </w:r>
          </w:p>
        </w:tc>
        <w:tc>
          <w:tcPr>
            <w:tcW w:w="2376"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30</w:t>
            </w:r>
          </w:p>
        </w:tc>
        <w:tc>
          <w:tcPr>
            <w:tcW w:w="1015" w:type="dxa"/>
            <w:shd w:val="clear" w:color="auto" w:fill="auto"/>
            <w:vAlign w:val="center"/>
          </w:tcPr>
          <w:p w:rsidR="00A458CD" w:rsidRDefault="00A458CD" w:rsidP="0002093C">
            <w:pPr>
              <w:spacing w:before="0" w:after="0" w:line="360" w:lineRule="auto"/>
              <w:jc w:val="both"/>
              <w:rPr>
                <w:rFonts w:eastAsia="Times New Roman"/>
                <w:b/>
                <w:color w:val="000000" w:themeColor="text1"/>
                <w:szCs w:val="26"/>
              </w:rPr>
            </w:pPr>
            <w:r>
              <w:rPr>
                <w:rFonts w:eastAsia="Times New Roman"/>
                <w:b/>
                <w:color w:val="000000" w:themeColor="text1"/>
                <w:szCs w:val="26"/>
              </w:rPr>
              <w:t>2</w:t>
            </w:r>
          </w:p>
        </w:tc>
      </w:tr>
    </w:tbl>
    <w:p w:rsidR="00A458CD" w:rsidRDefault="00A458CD" w:rsidP="00A458CD">
      <w:pPr>
        <w:tabs>
          <w:tab w:val="left" w:pos="709"/>
        </w:tabs>
        <w:spacing w:before="0" w:after="0" w:line="360" w:lineRule="auto"/>
        <w:jc w:val="both"/>
        <w:rPr>
          <w:rFonts w:eastAsia="Times New Roman"/>
          <w:b/>
          <w:iCs/>
          <w:color w:val="000000" w:themeColor="text1"/>
          <w:szCs w:val="26"/>
          <w:lang w:val="sv-SE"/>
        </w:rPr>
      </w:pPr>
      <w:r>
        <w:rPr>
          <w:rFonts w:eastAsia="Times New Roman"/>
          <w:b/>
          <w:color w:val="000000" w:themeColor="text1"/>
          <w:szCs w:val="26"/>
          <w:lang w:val="vi-VN"/>
        </w:rPr>
        <w:t xml:space="preserve">2. </w:t>
      </w: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58CD" w:rsidRDefault="00A458CD" w:rsidP="00A458CD">
      <w:pPr>
        <w:tabs>
          <w:tab w:val="right" w:leader="dot" w:pos="3331"/>
        </w:tabs>
        <w:spacing w:before="0" w:after="0" w:line="360" w:lineRule="auto"/>
        <w:jc w:val="both"/>
        <w:rPr>
          <w:rFonts w:eastAsia="Times New Roman"/>
          <w:i/>
          <w:iCs/>
          <w:color w:val="000000" w:themeColor="text1"/>
          <w:szCs w:val="26"/>
          <w:lang w:val="pt-BR"/>
        </w:rPr>
      </w:pPr>
      <w:r>
        <w:rPr>
          <w:rFonts w:eastAsia="Times New Roman"/>
          <w:b/>
          <w:bCs/>
          <w:color w:val="000000" w:themeColor="text1"/>
          <w:szCs w:val="26"/>
        </w:rPr>
        <w:t xml:space="preserve">Chương 1: Tổng quan về </w:t>
      </w:r>
      <w:r>
        <w:rPr>
          <w:rFonts w:eastAsia="Times New Roman"/>
          <w:b/>
          <w:bCs/>
          <w:color w:val="000000" w:themeColor="text1"/>
          <w:szCs w:val="26"/>
          <w:lang w:val="vi-VN"/>
        </w:rPr>
        <w:t>SEO</w:t>
      </w:r>
      <w:r>
        <w:rPr>
          <w:rFonts w:eastAsia="Times New Roman"/>
          <w:color w:val="000000" w:themeColor="text1"/>
          <w:szCs w:val="26"/>
        </w:rPr>
        <w:tab/>
      </w:r>
      <w:r>
        <w:rPr>
          <w:rFonts w:eastAsia="Times New Roman"/>
          <w:b/>
          <w:color w:val="000000" w:themeColor="text1"/>
          <w:szCs w:val="26"/>
          <w:lang w:val="sv-SE"/>
        </w:rPr>
        <w:t xml:space="preserve">   </w:t>
      </w:r>
      <w:r>
        <w:rPr>
          <w:rFonts w:eastAsia="Times New Roman"/>
          <w:i/>
          <w:iCs/>
          <w:color w:val="000000" w:themeColor="text1"/>
          <w:szCs w:val="26"/>
          <w:lang w:val="pt-BR"/>
        </w:rPr>
        <w:t xml:space="preserve"> </w:t>
      </w:r>
      <w:r>
        <w:rPr>
          <w:rFonts w:eastAsia="Times New Roman"/>
          <w:i/>
          <w:iCs/>
          <w:color w:val="000000" w:themeColor="text1"/>
          <w:szCs w:val="26"/>
        </w:rPr>
        <w:tab/>
      </w:r>
      <w:r>
        <w:rPr>
          <w:rFonts w:eastAsia="Times New Roman"/>
          <w:i/>
          <w:iCs/>
          <w:color w:val="000000" w:themeColor="text1"/>
          <w:szCs w:val="26"/>
          <w:lang w:val="vi-VN"/>
        </w:rPr>
        <w:tab/>
      </w:r>
      <w:r>
        <w:rPr>
          <w:rFonts w:eastAsia="Times New Roman"/>
          <w:i/>
          <w:iCs/>
          <w:color w:val="000000" w:themeColor="text1"/>
          <w:szCs w:val="26"/>
          <w:lang w:val="vi-VN"/>
        </w:rPr>
        <w:tab/>
      </w:r>
      <w:r>
        <w:rPr>
          <w:rFonts w:eastAsia="Times New Roman"/>
          <w:i/>
          <w:iCs/>
          <w:color w:val="000000" w:themeColor="text1"/>
          <w:szCs w:val="26"/>
          <w:lang w:val="vi-VN"/>
        </w:rPr>
        <w:tab/>
      </w:r>
      <w:r>
        <w:rPr>
          <w:rFonts w:eastAsia="Times New Roman"/>
          <w:i/>
          <w:iCs/>
          <w:color w:val="000000" w:themeColor="text1"/>
          <w:szCs w:val="26"/>
          <w:lang w:val="vi-VN"/>
        </w:rPr>
        <w:tab/>
      </w:r>
      <w:r>
        <w:rPr>
          <w:rFonts w:eastAsia="Times New Roman"/>
          <w:i/>
          <w:iCs/>
          <w:color w:val="000000" w:themeColor="text1"/>
          <w:szCs w:val="26"/>
          <w:lang w:val="pt-BR"/>
        </w:rPr>
        <w:t xml:space="preserve">Thời gian: </w:t>
      </w:r>
      <w:r>
        <w:rPr>
          <w:rFonts w:eastAsia="Times New Roman"/>
          <w:i/>
          <w:iCs/>
          <w:color w:val="000000" w:themeColor="text1"/>
          <w:szCs w:val="26"/>
        </w:rPr>
        <w:t>3</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vi-VN"/>
        </w:rPr>
        <w:t xml:space="preserve">1. </w:t>
      </w: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Trình bày được các khái niệm về SEO</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Trình bày được quy trình SEO</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Trình bày được cấu trúc website chuẩn SEO thân thiện với Google</w:t>
      </w:r>
    </w:p>
    <w:p w:rsidR="00A458CD" w:rsidRDefault="00A458CD" w:rsidP="00A458CD">
      <w:pPr>
        <w:spacing w:before="0" w:after="0" w:line="360" w:lineRule="auto"/>
        <w:jc w:val="both"/>
        <w:rPr>
          <w:color w:val="000000" w:themeColor="text1"/>
          <w:szCs w:val="26"/>
          <w:lang w:val="sv-SE"/>
        </w:rPr>
      </w:pPr>
      <w:r>
        <w:rPr>
          <w:b/>
          <w:color w:val="000000" w:themeColor="text1"/>
          <w:szCs w:val="26"/>
          <w:lang w:val="vi-VN"/>
        </w:rPr>
        <w:t>2.</w:t>
      </w:r>
      <w:r>
        <w:rPr>
          <w:b/>
          <w:color w:val="000000" w:themeColor="text1"/>
          <w:szCs w:val="26"/>
          <w:lang w:val="sv-SE"/>
        </w:rPr>
        <w:t>Nội dung chương</w:t>
      </w:r>
      <w:r>
        <w:rPr>
          <w:color w:val="000000" w:themeColor="text1"/>
          <w:szCs w:val="26"/>
          <w:lang w:val="sv-SE"/>
        </w:rPr>
        <w:t>:</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Tìm hiểu về SEO</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Nghiên cứu hành vi tìm kiếm của khách hàng trên Search Engine</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Quy trình SEO</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Các tiêu chí của Google để xếp hạng 1 website</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Cơ chế hoạt động của Google spider</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Giải thích các thuật ngữ SEO chuyên sâu</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Cấu trúc website chuẩn SEO thân thiện với Google</w:t>
      </w:r>
    </w:p>
    <w:p w:rsidR="00A458CD" w:rsidRDefault="00A458CD" w:rsidP="00A458CD">
      <w:pPr>
        <w:pStyle w:val="ListParagraph"/>
        <w:numPr>
          <w:ilvl w:val="1"/>
          <w:numId w:val="43"/>
        </w:numPr>
        <w:spacing w:line="360"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Lựa chọn tên miền chuẩn SEO</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bCs/>
          <w:color w:val="000000" w:themeColor="text1"/>
          <w:szCs w:val="26"/>
        </w:rPr>
        <w:t>Chương 2: Phân tích từ khóa</w:t>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6</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vi-VN"/>
        </w:rPr>
        <w:t xml:space="preserve">1. </w:t>
      </w: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Trình bày được quy trình phân tích từ khóa</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hAnsi="Times New Roman"/>
          <w:color w:val="000000" w:themeColor="text1"/>
          <w:sz w:val="26"/>
          <w:szCs w:val="26"/>
          <w:lang w:val="sv-SE"/>
        </w:rPr>
        <w:t>Xây dựng Layout website thân thiện hơn với Google</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hAnsi="Times New Roman"/>
          <w:iCs/>
          <w:color w:val="000000" w:themeColor="text1"/>
          <w:sz w:val="26"/>
          <w:szCs w:val="26"/>
          <w:lang w:val="sv-SE"/>
        </w:rPr>
        <w:t>Phân tích được các từ khóa cạnh tranh</w:t>
      </w:r>
    </w:p>
    <w:p w:rsidR="00A458CD" w:rsidRDefault="00A458CD" w:rsidP="00A458CD">
      <w:pPr>
        <w:spacing w:before="0" w:after="0" w:line="360" w:lineRule="auto"/>
        <w:jc w:val="both"/>
        <w:rPr>
          <w:color w:val="000000" w:themeColor="text1"/>
          <w:szCs w:val="26"/>
          <w:lang w:val="sv-SE"/>
        </w:rPr>
      </w:pPr>
      <w:r>
        <w:rPr>
          <w:b/>
          <w:color w:val="000000" w:themeColor="text1"/>
          <w:szCs w:val="26"/>
          <w:lang w:val="vi-VN"/>
        </w:rPr>
        <w:t xml:space="preserve">2. </w:t>
      </w:r>
      <w:r>
        <w:rPr>
          <w:b/>
          <w:color w:val="000000" w:themeColor="text1"/>
          <w:szCs w:val="26"/>
          <w:lang w:val="sv-SE"/>
        </w:rPr>
        <w:t>Nội dung chương</w:t>
      </w:r>
      <w:r>
        <w:rPr>
          <w:color w:val="000000" w:themeColor="text1"/>
          <w:szCs w:val="26"/>
          <w:lang w:val="sv-SE"/>
        </w:rPr>
        <w:t>:</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 xml:space="preserve">2.1. </w:t>
      </w:r>
      <w:r>
        <w:rPr>
          <w:rFonts w:ascii="Times New Roman" w:hAnsi="Times New Roman"/>
          <w:color w:val="000000" w:themeColor="text1"/>
          <w:sz w:val="26"/>
          <w:szCs w:val="26"/>
          <w:lang w:val="sv-SE"/>
        </w:rPr>
        <w:t>Quy trình phân tích từ khóa</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 xml:space="preserve">2.2. </w:t>
      </w:r>
      <w:r>
        <w:rPr>
          <w:rFonts w:ascii="Times New Roman" w:hAnsi="Times New Roman"/>
          <w:color w:val="000000" w:themeColor="text1"/>
          <w:sz w:val="26"/>
          <w:szCs w:val="26"/>
          <w:lang w:val="sv-SE"/>
        </w:rPr>
        <w:t>Kỹ thuật lựa chọn từ khóa nhằm mang lại giá trị lợi nhuận cao</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 xml:space="preserve">2.3. </w:t>
      </w:r>
      <w:r>
        <w:rPr>
          <w:rFonts w:ascii="Times New Roman" w:hAnsi="Times New Roman"/>
          <w:color w:val="000000" w:themeColor="text1"/>
          <w:sz w:val="26"/>
          <w:szCs w:val="26"/>
          <w:lang w:val="sv-SE"/>
        </w:rPr>
        <w:t>Phân tích từ khóa cạnh tranh cần SEO bằng Google Keyword Planner</w:t>
      </w:r>
    </w:p>
    <w:p w:rsidR="00A458CD" w:rsidRDefault="00A458CD" w:rsidP="00A458CD">
      <w:pPr>
        <w:spacing w:line="360" w:lineRule="auto"/>
        <w:jc w:val="both"/>
        <w:rPr>
          <w:color w:val="000000" w:themeColor="text1"/>
          <w:szCs w:val="26"/>
          <w:lang w:val="sv-SE"/>
        </w:rPr>
      </w:pPr>
      <w:r>
        <w:rPr>
          <w:color w:val="000000" w:themeColor="text1"/>
          <w:szCs w:val="26"/>
          <w:lang w:val="vi-VN"/>
        </w:rPr>
        <w:t xml:space="preserve">2.4. </w:t>
      </w:r>
      <w:r>
        <w:rPr>
          <w:color w:val="000000" w:themeColor="text1"/>
          <w:szCs w:val="26"/>
          <w:lang w:val="sv-SE"/>
        </w:rPr>
        <w:t>Hướng dẫn check thứ hạng từ khóa</w:t>
      </w:r>
    </w:p>
    <w:p w:rsidR="00A458CD" w:rsidRDefault="00A458CD" w:rsidP="00A458CD">
      <w:pPr>
        <w:spacing w:line="360" w:lineRule="auto"/>
        <w:jc w:val="both"/>
        <w:rPr>
          <w:color w:val="000000" w:themeColor="text1"/>
          <w:szCs w:val="26"/>
          <w:lang w:val="sv-SE"/>
        </w:rPr>
      </w:pPr>
      <w:r>
        <w:rPr>
          <w:color w:val="000000" w:themeColor="text1"/>
          <w:szCs w:val="26"/>
          <w:lang w:val="vi-VN"/>
        </w:rPr>
        <w:t>2.5.</w:t>
      </w:r>
      <w:r>
        <w:rPr>
          <w:color w:val="000000" w:themeColor="text1"/>
          <w:szCs w:val="26"/>
          <w:lang w:val="sv-SE"/>
        </w:rPr>
        <w:t>Cách phân tích đối thủ cạnh tranh</w:t>
      </w:r>
    </w:p>
    <w:p w:rsidR="00A458CD" w:rsidRDefault="00A458CD" w:rsidP="00A458CD">
      <w:pPr>
        <w:spacing w:line="360" w:lineRule="auto"/>
        <w:jc w:val="both"/>
        <w:rPr>
          <w:color w:val="000000" w:themeColor="text1"/>
          <w:szCs w:val="26"/>
          <w:lang w:val="sv-SE"/>
        </w:rPr>
      </w:pPr>
      <w:r>
        <w:rPr>
          <w:color w:val="000000" w:themeColor="text1"/>
          <w:szCs w:val="26"/>
          <w:lang w:val="vi-VN"/>
        </w:rPr>
        <w:t>2.6.</w:t>
      </w:r>
      <w:r>
        <w:rPr>
          <w:color w:val="000000" w:themeColor="text1"/>
          <w:szCs w:val="26"/>
          <w:lang w:val="sv-SE"/>
        </w:rPr>
        <w:t>Xây dựng Layout website thân thiện hơn với Google</w:t>
      </w:r>
    </w:p>
    <w:p w:rsidR="00A458CD" w:rsidRDefault="00A458CD" w:rsidP="00A458CD">
      <w:pPr>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Chương 3: SEO Onpage</w:t>
      </w:r>
      <w:r>
        <w:rPr>
          <w:rFonts w:eastAsia="Times New Roman"/>
          <w:color w:val="000000" w:themeColor="text1"/>
          <w:szCs w:val="26"/>
          <w:lang w:val="sv-SE"/>
        </w:rPr>
        <w:tab/>
      </w:r>
      <w:r>
        <w:rPr>
          <w:rFonts w:eastAsia="Times New Roman"/>
          <w:b/>
          <w:color w:val="000000" w:themeColor="text1"/>
          <w:szCs w:val="26"/>
          <w:lang w:val="sv-SE"/>
        </w:rPr>
        <w:tab/>
      </w:r>
      <w:r>
        <w:rPr>
          <w:rFonts w:eastAsia="Times New Roman"/>
          <w:b/>
          <w:bCs/>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lang w:val="vi-VN"/>
        </w:rPr>
        <w:t>9</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vi-VN"/>
        </w:rPr>
        <w:t>1.</w:t>
      </w: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Trình bày được về SEO Onpage</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Trình bày được cách tối ưu hóa các thẻ heading</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 xml:space="preserve">Thực hành cài đặt và </w:t>
      </w:r>
      <w:r>
        <w:rPr>
          <w:rFonts w:ascii="Times New Roman" w:hAnsi="Times New Roman"/>
          <w:color w:val="000000" w:themeColor="text1"/>
          <w:sz w:val="26"/>
          <w:szCs w:val="26"/>
          <w:lang w:val="sv-SE"/>
        </w:rPr>
        <w:t>sử dụng công cụ quản trị trang web – Google webmaster tools</w:t>
      </w:r>
    </w:p>
    <w:p w:rsidR="00A458CD" w:rsidRDefault="00A458CD" w:rsidP="00A458CD">
      <w:pPr>
        <w:spacing w:before="0" w:after="0" w:line="360" w:lineRule="auto"/>
        <w:jc w:val="both"/>
        <w:rPr>
          <w:rFonts w:eastAsia="Times New Roman"/>
          <w:i/>
          <w:iCs/>
          <w:color w:val="000000" w:themeColor="text1"/>
          <w:szCs w:val="26"/>
          <w:lang w:val="pt-BR"/>
        </w:rPr>
      </w:pPr>
      <w:r>
        <w:rPr>
          <w:b/>
          <w:color w:val="000000" w:themeColor="text1"/>
          <w:szCs w:val="26"/>
          <w:lang w:val="vi-VN"/>
        </w:rPr>
        <w:t>2.</w:t>
      </w:r>
      <w:r>
        <w:rPr>
          <w:b/>
          <w:color w:val="000000" w:themeColor="text1"/>
          <w:szCs w:val="26"/>
          <w:lang w:val="sv-SE"/>
        </w:rPr>
        <w:t>Nội dung chương</w:t>
      </w:r>
      <w:r>
        <w:rPr>
          <w:color w:val="000000" w:themeColor="text1"/>
          <w:szCs w:val="26"/>
          <w:lang w:val="sv-SE"/>
        </w:rPr>
        <w:t>:</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2.1.</w:t>
      </w:r>
      <w:r>
        <w:rPr>
          <w:rFonts w:ascii="Times New Roman" w:hAnsi="Times New Roman"/>
          <w:color w:val="000000" w:themeColor="text1"/>
          <w:sz w:val="26"/>
          <w:szCs w:val="26"/>
          <w:lang w:val="sv-SE"/>
        </w:rPr>
        <w:t>Tổng quan về SEO Onpage</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2.2.</w:t>
      </w:r>
      <w:r>
        <w:rPr>
          <w:rFonts w:ascii="Times New Roman" w:hAnsi="Times New Roman"/>
          <w:color w:val="000000" w:themeColor="text1"/>
          <w:sz w:val="26"/>
          <w:szCs w:val="26"/>
          <w:lang w:val="sv-SE"/>
        </w:rPr>
        <w:t>Cách tối ưu thẻ tiêu đề và mô tả của trang web</w:t>
      </w:r>
    </w:p>
    <w:p w:rsidR="00A458CD" w:rsidRDefault="00A458CD" w:rsidP="00A458CD">
      <w:pPr>
        <w:rPr>
          <w:lang w:val="sv-SE"/>
        </w:rPr>
      </w:pPr>
      <w:r>
        <w:rPr>
          <w:lang w:val="vi-VN"/>
        </w:rPr>
        <w:t>2.3.</w:t>
      </w:r>
      <w:r>
        <w:rPr>
          <w:lang w:val="sv-SE"/>
        </w:rPr>
        <w:t>Các lưu ý và cách thức tối ưu hóa các thẻ Heading</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2.4.</w:t>
      </w:r>
      <w:r>
        <w:rPr>
          <w:rFonts w:ascii="Times New Roman" w:hAnsi="Times New Roman"/>
          <w:color w:val="000000" w:themeColor="text1"/>
          <w:sz w:val="26"/>
          <w:szCs w:val="26"/>
          <w:lang w:val="sv-SE"/>
        </w:rPr>
        <w:t>Cách tối ưu hóa hình ảnh và thẻ Alt</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2.5.</w:t>
      </w:r>
      <w:r>
        <w:rPr>
          <w:rFonts w:ascii="Times New Roman" w:hAnsi="Times New Roman"/>
          <w:color w:val="000000" w:themeColor="text1"/>
          <w:sz w:val="26"/>
          <w:szCs w:val="26"/>
          <w:lang w:val="sv-SE"/>
        </w:rPr>
        <w:t>Tìm hiểu về sitemap, cách thức tạo sitemap XML</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2.6.</w:t>
      </w:r>
      <w:r>
        <w:rPr>
          <w:rFonts w:ascii="Times New Roman" w:hAnsi="Times New Roman"/>
          <w:color w:val="000000" w:themeColor="text1"/>
          <w:sz w:val="26"/>
          <w:szCs w:val="26"/>
          <w:lang w:val="sv-SE"/>
        </w:rPr>
        <w:t>Khai báo website lên Google</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2.7.</w:t>
      </w:r>
      <w:r>
        <w:rPr>
          <w:rFonts w:ascii="Times New Roman" w:hAnsi="Times New Roman"/>
          <w:color w:val="000000" w:themeColor="text1"/>
          <w:sz w:val="26"/>
          <w:szCs w:val="26"/>
          <w:lang w:val="sv-SE"/>
        </w:rPr>
        <w:t>Hướng dẫn cài đặt và sử dụng công cụ quản trị trang web – Google webmaster tools</w:t>
      </w:r>
    </w:p>
    <w:p w:rsidR="00A458CD" w:rsidRDefault="00A458CD" w:rsidP="00A458CD">
      <w:pPr>
        <w:tabs>
          <w:tab w:val="right" w:leader="dot" w:pos="3331"/>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SEO Copywriting</w:t>
      </w:r>
      <w:r>
        <w:rPr>
          <w:rFonts w:eastAsia="Times New Roman"/>
          <w:b/>
          <w:color w:val="000000" w:themeColor="text1"/>
          <w:szCs w:val="26"/>
          <w:lang w:val="sv-SE"/>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t xml:space="preserve">       </w:t>
      </w:r>
      <w:r>
        <w:rPr>
          <w:rFonts w:eastAsia="Times New Roman"/>
          <w:color w:val="000000" w:themeColor="text1"/>
          <w:szCs w:val="26"/>
        </w:rPr>
        <w:tab/>
        <w:t xml:space="preserve">                  </w:t>
      </w:r>
      <w:r>
        <w:rPr>
          <w:rFonts w:eastAsia="Times New Roman"/>
          <w:i/>
          <w:iCs/>
          <w:color w:val="000000" w:themeColor="text1"/>
          <w:szCs w:val="26"/>
          <w:lang w:val="pt-BR"/>
        </w:rPr>
        <w:t xml:space="preserve">Thời gian: </w:t>
      </w:r>
      <w:r>
        <w:rPr>
          <w:rFonts w:eastAsia="Times New Roman"/>
          <w:i/>
          <w:iCs/>
          <w:color w:val="000000" w:themeColor="text1"/>
          <w:szCs w:val="26"/>
        </w:rPr>
        <w:t>9</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vi-VN"/>
        </w:rPr>
        <w:t>1.</w:t>
      </w: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Thực hiện được cách viết tiêu đề để thu hút người đọc</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Vận dụng kiến thức vào viết content chuẩn SEO</w:t>
      </w:r>
    </w:p>
    <w:p w:rsidR="00A458CD" w:rsidRDefault="00A458CD" w:rsidP="00A458CD">
      <w:pPr>
        <w:tabs>
          <w:tab w:val="right" w:leader="dot" w:pos="3331"/>
          <w:tab w:val="right" w:pos="9468"/>
        </w:tabs>
        <w:spacing w:before="0" w:after="0" w:line="360" w:lineRule="auto"/>
        <w:jc w:val="both"/>
        <w:rPr>
          <w:color w:val="000000" w:themeColor="text1"/>
          <w:szCs w:val="26"/>
          <w:lang w:val="sv-SE"/>
        </w:rPr>
      </w:pPr>
      <w:r>
        <w:rPr>
          <w:b/>
          <w:color w:val="000000" w:themeColor="text1"/>
          <w:szCs w:val="26"/>
          <w:lang w:val="vi-VN"/>
        </w:rPr>
        <w:t>2.</w:t>
      </w:r>
      <w:r>
        <w:rPr>
          <w:b/>
          <w:color w:val="000000" w:themeColor="text1"/>
          <w:szCs w:val="26"/>
          <w:lang w:val="sv-SE"/>
        </w:rPr>
        <w:t>Nội dung chương</w:t>
      </w:r>
      <w:r>
        <w:rPr>
          <w:color w:val="000000" w:themeColor="text1"/>
          <w:szCs w:val="26"/>
          <w:lang w:val="sv-SE"/>
        </w:rPr>
        <w:t>:</w:t>
      </w:r>
    </w:p>
    <w:p w:rsidR="00A458CD" w:rsidRDefault="00A458CD" w:rsidP="00A458CD">
      <w:pPr>
        <w:pStyle w:val="ListParagraph"/>
        <w:tabs>
          <w:tab w:val="right" w:leader="dot" w:pos="3331"/>
          <w:tab w:val="right" w:pos="9468"/>
        </w:tabs>
        <w:spacing w:line="360" w:lineRule="auto"/>
        <w:ind w:hanging="72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2.1.</w:t>
      </w:r>
      <w:r>
        <w:rPr>
          <w:rFonts w:ascii="Times New Roman" w:hAnsi="Times New Roman"/>
          <w:color w:val="000000" w:themeColor="text1"/>
          <w:sz w:val="26"/>
          <w:szCs w:val="26"/>
          <w:lang w:val="sv-SE"/>
        </w:rPr>
        <w:t>Cách viết tiêu đề thu hút người đọc</w:t>
      </w:r>
    </w:p>
    <w:p w:rsidR="00A458CD" w:rsidRDefault="00A458CD" w:rsidP="00A458CD">
      <w:pPr>
        <w:pStyle w:val="ListParagraph"/>
        <w:tabs>
          <w:tab w:val="right" w:leader="dot" w:pos="3331"/>
          <w:tab w:val="right" w:pos="9468"/>
        </w:tabs>
        <w:spacing w:line="360" w:lineRule="auto"/>
        <w:ind w:hanging="72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2.2.</w:t>
      </w:r>
      <w:r>
        <w:rPr>
          <w:rFonts w:ascii="Times New Roman" w:hAnsi="Times New Roman"/>
          <w:color w:val="000000" w:themeColor="text1"/>
          <w:sz w:val="26"/>
          <w:szCs w:val="26"/>
          <w:lang w:val="sv-SE"/>
        </w:rPr>
        <w:t>Kỹ năng viết content chuẩn SEO</w:t>
      </w:r>
    </w:p>
    <w:p w:rsidR="00A458CD" w:rsidRDefault="00A458CD" w:rsidP="00A458CD">
      <w:pPr>
        <w:pStyle w:val="ListParagraph"/>
        <w:tabs>
          <w:tab w:val="right" w:leader="dot" w:pos="3331"/>
          <w:tab w:val="right" w:pos="9468"/>
        </w:tabs>
        <w:spacing w:line="360" w:lineRule="auto"/>
        <w:ind w:hanging="72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2.3.</w:t>
      </w:r>
      <w:r>
        <w:rPr>
          <w:rFonts w:ascii="Times New Roman" w:hAnsi="Times New Roman"/>
          <w:color w:val="000000" w:themeColor="text1"/>
          <w:sz w:val="26"/>
          <w:szCs w:val="26"/>
          <w:lang w:val="sv-SE"/>
        </w:rPr>
        <w:t>Cách bố cục bài viết chuyên nghiệp trong mắt khách hàng</w:t>
      </w:r>
    </w:p>
    <w:p w:rsidR="00A458CD" w:rsidRDefault="00A458CD" w:rsidP="00A458CD">
      <w:pPr>
        <w:pStyle w:val="ListParagraph"/>
        <w:tabs>
          <w:tab w:val="right" w:leader="dot" w:pos="3331"/>
          <w:tab w:val="right" w:pos="9468"/>
        </w:tabs>
        <w:spacing w:line="360" w:lineRule="auto"/>
        <w:ind w:hanging="72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vi-VN"/>
        </w:rPr>
        <w:t>2.4.</w:t>
      </w:r>
      <w:r>
        <w:rPr>
          <w:rFonts w:ascii="Times New Roman" w:hAnsi="Times New Roman"/>
          <w:color w:val="000000" w:themeColor="text1"/>
          <w:sz w:val="26"/>
          <w:szCs w:val="26"/>
          <w:lang w:val="sv-SE"/>
        </w:rPr>
        <w:t>Cách điều hướng người dùng và công cụ tìm kiếm bằng liên kết nội bộ</w:t>
      </w:r>
    </w:p>
    <w:p w:rsidR="00A458CD" w:rsidRDefault="00A458CD" w:rsidP="00A458CD">
      <w:pPr>
        <w:tabs>
          <w:tab w:val="right" w:leader="dot" w:pos="3420"/>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5</w:t>
      </w:r>
      <w:r>
        <w:rPr>
          <w:rFonts w:eastAsia="Times New Roman"/>
          <w:b/>
          <w:color w:val="000000" w:themeColor="text1"/>
          <w:szCs w:val="26"/>
          <w:lang w:val="sv-SE"/>
        </w:rPr>
        <w:t xml:space="preserve">: </w:t>
      </w:r>
      <w:r>
        <w:rPr>
          <w:rFonts w:eastAsia="Times New Roman"/>
          <w:b/>
          <w:bCs/>
          <w:color w:val="000000" w:themeColor="text1"/>
          <w:szCs w:val="26"/>
        </w:rPr>
        <w:t>SEO Offpage</w:t>
      </w:r>
      <w:r>
        <w:rPr>
          <w:rFonts w:eastAsia="Times New Roman"/>
          <w:i/>
          <w:iCs/>
          <w:color w:val="000000" w:themeColor="text1"/>
          <w:szCs w:val="26"/>
          <w:lang w:val="pt-BR"/>
        </w:rPr>
        <w:tab/>
        <w:t xml:space="preserve">                                                           Thời gian: </w:t>
      </w:r>
      <w:r>
        <w:rPr>
          <w:rFonts w:eastAsia="Times New Roman"/>
          <w:i/>
          <w:iCs/>
          <w:color w:val="000000" w:themeColor="text1"/>
          <w:szCs w:val="26"/>
          <w:lang w:val="vi-VN"/>
        </w:rPr>
        <w:t>9</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vi-VN"/>
        </w:rPr>
        <w:t>1.</w:t>
      </w:r>
      <w:r>
        <w:rPr>
          <w:b/>
          <w:iCs/>
          <w:color w:val="000000" w:themeColor="text1"/>
          <w:szCs w:val="26"/>
          <w:lang w:val="sv-SE"/>
        </w:rPr>
        <w:t>Mục tiêu:</w:t>
      </w:r>
      <w:r>
        <w:rPr>
          <w:iCs/>
          <w:color w:val="000000" w:themeColor="text1"/>
          <w:szCs w:val="26"/>
          <w:lang w:val="sv-SE"/>
        </w:rPr>
        <w:t xml:space="preserve"> Sau khi học xong người học có khả năng:</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Trình bày được các khái niệm liên quan đến SEO Offpage</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sv-SE"/>
        </w:rPr>
        <w:t>Xây dựng được m</w:t>
      </w:r>
      <w:r>
        <w:rPr>
          <w:rFonts w:ascii="Times New Roman" w:hAnsi="Times New Roman"/>
          <w:iCs/>
          <w:color w:val="000000" w:themeColor="text1"/>
          <w:sz w:val="26"/>
          <w:szCs w:val="26"/>
          <w:lang w:val="pt-BR"/>
        </w:rPr>
        <w:t>ô hình xây dựng link nâng cao</w:t>
      </w:r>
    </w:p>
    <w:p w:rsidR="00A458CD" w:rsidRDefault="00A458CD" w:rsidP="00A458CD">
      <w:pPr>
        <w:spacing w:before="0" w:after="0" w:line="360" w:lineRule="auto"/>
        <w:jc w:val="both"/>
        <w:rPr>
          <w:rFonts w:eastAsia="Times New Roman"/>
          <w:i/>
          <w:iCs/>
          <w:color w:val="000000" w:themeColor="text1"/>
          <w:szCs w:val="26"/>
          <w:lang w:val="pt-BR"/>
        </w:rPr>
      </w:pPr>
      <w:r>
        <w:rPr>
          <w:b/>
          <w:color w:val="000000" w:themeColor="text1"/>
          <w:szCs w:val="26"/>
          <w:lang w:val="vi-VN"/>
        </w:rPr>
        <w:t>2.</w:t>
      </w:r>
      <w:r>
        <w:rPr>
          <w:b/>
          <w:color w:val="000000" w:themeColor="text1"/>
          <w:szCs w:val="26"/>
          <w:lang w:val="sv-SE"/>
        </w:rPr>
        <w:t>Nội dung chương</w:t>
      </w:r>
      <w:r>
        <w:rPr>
          <w:color w:val="000000" w:themeColor="text1"/>
          <w:szCs w:val="26"/>
          <w:lang w:val="sv-SE"/>
        </w:rPr>
        <w:t>:</w:t>
      </w:r>
    </w:p>
    <w:p w:rsidR="00A458CD" w:rsidRDefault="00A458CD" w:rsidP="00A458CD">
      <w:pPr>
        <w:pStyle w:val="ListParagraph"/>
        <w:spacing w:line="360"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vi-VN"/>
        </w:rPr>
        <w:t>2.1.</w:t>
      </w:r>
      <w:r>
        <w:rPr>
          <w:rFonts w:ascii="Times New Roman" w:hAnsi="Times New Roman"/>
          <w:iCs/>
          <w:color w:val="000000" w:themeColor="text1"/>
          <w:sz w:val="26"/>
          <w:szCs w:val="26"/>
          <w:lang w:val="pt-BR"/>
        </w:rPr>
        <w:t>Tìm hiểu mô hình đi link</w:t>
      </w:r>
    </w:p>
    <w:p w:rsidR="00A458CD" w:rsidRDefault="00A458CD" w:rsidP="00A458CD">
      <w:pPr>
        <w:pStyle w:val="ListParagraph"/>
        <w:spacing w:line="360"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vi-VN"/>
        </w:rPr>
        <w:t>2.2.</w:t>
      </w:r>
      <w:r>
        <w:rPr>
          <w:rFonts w:ascii="Times New Roman" w:hAnsi="Times New Roman"/>
          <w:iCs/>
          <w:color w:val="000000" w:themeColor="text1"/>
          <w:sz w:val="26"/>
          <w:szCs w:val="26"/>
          <w:lang w:val="pt-BR"/>
        </w:rPr>
        <w:t>Tầm quan trọng của việc đi baclink trong SEO</w:t>
      </w:r>
    </w:p>
    <w:p w:rsidR="00A458CD" w:rsidRDefault="00A458CD" w:rsidP="00A458CD">
      <w:pPr>
        <w:pStyle w:val="ListParagraph"/>
        <w:spacing w:line="360"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vi-VN"/>
        </w:rPr>
        <w:t>2.3.</w:t>
      </w:r>
      <w:r>
        <w:rPr>
          <w:rFonts w:ascii="Times New Roman" w:hAnsi="Times New Roman"/>
          <w:iCs/>
          <w:color w:val="000000" w:themeColor="text1"/>
          <w:sz w:val="26"/>
          <w:szCs w:val="26"/>
          <w:lang w:val="pt-BR"/>
        </w:rPr>
        <w:t>Lên chiến lược xây dựng các liên kết hiệu quả</w:t>
      </w:r>
    </w:p>
    <w:p w:rsidR="00A458CD" w:rsidRDefault="00A458CD" w:rsidP="00A458CD">
      <w:pPr>
        <w:rPr>
          <w:lang w:val="pt-BR"/>
        </w:rPr>
      </w:pPr>
      <w:r>
        <w:rPr>
          <w:lang w:val="vi-VN"/>
        </w:rPr>
        <w:t>2.4.</w:t>
      </w:r>
      <w:r>
        <w:rPr>
          <w:lang w:val="pt-BR"/>
        </w:rPr>
        <w:t>Mô hình xây dựng link nâng cao</w:t>
      </w:r>
    </w:p>
    <w:p w:rsidR="00A458CD" w:rsidRDefault="00A458CD" w:rsidP="00A458CD">
      <w:pPr>
        <w:pStyle w:val="ListParagraph"/>
        <w:spacing w:line="360"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vi-VN"/>
        </w:rPr>
        <w:t>2.5.</w:t>
      </w:r>
      <w:r>
        <w:rPr>
          <w:rFonts w:ascii="Times New Roman" w:hAnsi="Times New Roman"/>
          <w:iCs/>
          <w:color w:val="000000" w:themeColor="text1"/>
          <w:sz w:val="26"/>
          <w:szCs w:val="26"/>
          <w:lang w:val="pt-BR"/>
        </w:rPr>
        <w:t>Tiêu chuẩn Google đánh giá một backlink chất lượng</w:t>
      </w:r>
    </w:p>
    <w:p w:rsidR="00A458CD" w:rsidRDefault="00A458CD" w:rsidP="00A458CD">
      <w:pPr>
        <w:pStyle w:val="ListParagraph"/>
        <w:spacing w:line="360"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vi-VN"/>
        </w:rPr>
        <w:t>2.6.</w:t>
      </w:r>
      <w:r>
        <w:rPr>
          <w:rFonts w:ascii="Times New Roman" w:hAnsi="Times New Roman"/>
          <w:iCs/>
          <w:color w:val="000000" w:themeColor="text1"/>
          <w:sz w:val="26"/>
          <w:szCs w:val="26"/>
          <w:lang w:val="pt-BR"/>
        </w:rPr>
        <w:t>Hướng dẫn cách chặn backlink xấu</w:t>
      </w:r>
    </w:p>
    <w:p w:rsidR="00A458CD" w:rsidRDefault="00A458CD" w:rsidP="00A458CD">
      <w:pPr>
        <w:pStyle w:val="ListParagraph"/>
        <w:spacing w:line="360"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vi-VN"/>
        </w:rPr>
        <w:t>2.7.</w:t>
      </w:r>
      <w:r>
        <w:rPr>
          <w:rFonts w:ascii="Times New Roman" w:hAnsi="Times New Roman"/>
          <w:iCs/>
          <w:color w:val="000000" w:themeColor="text1"/>
          <w:sz w:val="26"/>
          <w:szCs w:val="26"/>
          <w:lang w:val="pt-BR"/>
        </w:rPr>
        <w:t>Thực hành SEO Offpage</w:t>
      </w:r>
    </w:p>
    <w:p w:rsidR="00A458CD" w:rsidRDefault="00A458CD" w:rsidP="00A458CD">
      <w:pPr>
        <w:tabs>
          <w:tab w:val="right" w:leader="dot" w:pos="3420"/>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6</w:t>
      </w:r>
      <w:r>
        <w:rPr>
          <w:rFonts w:eastAsia="Times New Roman"/>
          <w:b/>
          <w:color w:val="000000" w:themeColor="text1"/>
          <w:szCs w:val="26"/>
          <w:lang w:val="sv-SE"/>
        </w:rPr>
        <w:t xml:space="preserve">: </w:t>
      </w:r>
      <w:r>
        <w:rPr>
          <w:rFonts w:eastAsia="Times New Roman"/>
          <w:b/>
          <w:bCs/>
          <w:color w:val="000000" w:themeColor="text1"/>
          <w:szCs w:val="26"/>
        </w:rPr>
        <w:t>SEO nâng cao</w:t>
      </w:r>
      <w:r>
        <w:rPr>
          <w:rFonts w:eastAsia="Times New Roman"/>
          <w:b/>
          <w:bCs/>
          <w:color w:val="000000" w:themeColor="text1"/>
          <w:szCs w:val="26"/>
        </w:rPr>
        <w:tab/>
        <w:t xml:space="preserve">                                                         </w:t>
      </w:r>
      <w:r>
        <w:rPr>
          <w:rFonts w:eastAsia="Times New Roman"/>
          <w:i/>
          <w:iCs/>
          <w:color w:val="000000" w:themeColor="text1"/>
          <w:szCs w:val="26"/>
          <w:lang w:val="pt-BR"/>
        </w:rPr>
        <w:t xml:space="preserve">Thời gian: </w:t>
      </w:r>
      <w:r>
        <w:rPr>
          <w:rFonts w:eastAsia="Times New Roman"/>
          <w:i/>
          <w:iCs/>
          <w:color w:val="000000" w:themeColor="text1"/>
          <w:szCs w:val="26"/>
          <w:lang w:val="vi-VN"/>
        </w:rPr>
        <w:t>9</w:t>
      </w:r>
      <w:r>
        <w:rPr>
          <w:rFonts w:eastAsia="Times New Roman"/>
          <w:i/>
          <w:iCs/>
          <w:color w:val="000000" w:themeColor="text1"/>
          <w:szCs w:val="26"/>
          <w:lang w:val="pt-BR"/>
        </w:rPr>
        <w:t xml:space="preserve">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hAnsi="Times New Roman"/>
          <w:iCs/>
          <w:color w:val="000000" w:themeColor="text1"/>
          <w:sz w:val="26"/>
          <w:szCs w:val="26"/>
          <w:lang w:val="pt-BR"/>
        </w:rPr>
        <w:t xml:space="preserve">Thực hiện </w:t>
      </w:r>
      <w:r>
        <w:rPr>
          <w:rFonts w:ascii="Times New Roman" w:hAnsi="Times New Roman"/>
          <w:color w:val="000000" w:themeColor="text1"/>
          <w:sz w:val="26"/>
          <w:szCs w:val="26"/>
          <w:lang w:val="sv-SE"/>
        </w:rPr>
        <w:t>Kỹ thuật SEO Youtube</w:t>
      </w:r>
    </w:p>
    <w:p w:rsidR="00A458CD" w:rsidRDefault="00A458CD" w:rsidP="00A458CD">
      <w:pPr>
        <w:pStyle w:val="ListParagraph"/>
        <w:numPr>
          <w:ilvl w:val="0"/>
          <w:numId w:val="45"/>
        </w:numPr>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SEO Google Map. Cách kết nối website với địa điểm Google Maps</w:t>
      </w:r>
    </w:p>
    <w:p w:rsidR="00A458CD" w:rsidRDefault="00A458CD" w:rsidP="00A458CD">
      <w:pPr>
        <w:pStyle w:val="ListParagraph"/>
        <w:numPr>
          <w:ilvl w:val="0"/>
          <w:numId w:val="45"/>
        </w:numPr>
        <w:spacing w:line="360" w:lineRule="auto"/>
        <w:ind w:left="0"/>
        <w:jc w:val="both"/>
        <w:rPr>
          <w:rFonts w:ascii="Times New Roman" w:hAnsi="Times New Roman"/>
          <w:iCs/>
          <w:color w:val="000000" w:themeColor="text1"/>
          <w:sz w:val="26"/>
          <w:szCs w:val="26"/>
          <w:lang w:val="sv-SE"/>
        </w:rPr>
      </w:pPr>
      <w:r>
        <w:rPr>
          <w:rFonts w:ascii="Times New Roman" w:hAnsi="Times New Roman"/>
          <w:color w:val="000000" w:themeColor="text1"/>
          <w:sz w:val="26"/>
          <w:szCs w:val="26"/>
          <w:lang w:val="sv-SE"/>
        </w:rPr>
        <w:t>Thực hiện được tối ưu Responsive web design cho chiến dịch SEO mobile</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2.1. Kỹ thuật tối ưu hóa profile trong SEO fanpage</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2.2. Kỹ thuật SEO Youtube</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2.3. SEO Google Map. Cách kết nối website với địa điểm Google Maps</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2.4. Bí quyết tối ưu Responsive web design cho chiến dịch SEO mobile</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thuyết/Phòng thực hành</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1. Nội dung:</w:t>
      </w:r>
    </w:p>
    <w:p w:rsidR="00A458CD" w:rsidRDefault="00A458CD" w:rsidP="00A458CD">
      <w:pPr>
        <w:numPr>
          <w:ilvl w:val="0"/>
          <w:numId w:val="6"/>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các khái niệm về SEO</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quy trình SEO</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cấu trúc website chuẩn SEO thân thiện với Google</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quy trình phân tích từ khóa</w:t>
      </w:r>
    </w:p>
    <w:p w:rsidR="00A458CD" w:rsidRDefault="00A458CD" w:rsidP="00A458CD">
      <w:pPr>
        <w:pStyle w:val="ListParagraph"/>
        <w:spacing w:line="360" w:lineRule="auto"/>
        <w:ind w:left="0" w:firstLine="719"/>
        <w:jc w:val="both"/>
        <w:rPr>
          <w:rFonts w:ascii="Times New Roman"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hAnsi="Times New Roman"/>
          <w:iCs/>
          <w:color w:val="000000" w:themeColor="text1"/>
          <w:sz w:val="26"/>
          <w:szCs w:val="26"/>
          <w:lang w:val="sv-SE"/>
        </w:rPr>
        <w:t>Phân tích được các từ khóa cạnh tranh</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về SEO Onpage</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cách tối ưu hóa các thẻ heading</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Thực hiện được cách viết tiêu đề để thu hút người đọc</w:t>
      </w:r>
    </w:p>
    <w:p w:rsidR="00A458CD" w:rsidRDefault="00A458CD" w:rsidP="00A458CD">
      <w:pPr>
        <w:pStyle w:val="ListParagraph"/>
        <w:spacing w:line="360" w:lineRule="auto"/>
        <w:ind w:left="0" w:firstLine="719"/>
        <w:jc w:val="both"/>
        <w:rPr>
          <w:rFonts w:ascii="Times New Roman" w:eastAsia="Calibri" w:hAnsi="Times New Roman"/>
          <w:iCs/>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eastAsia="Calibri" w:hAnsi="Times New Roman"/>
          <w:iCs/>
          <w:color w:val="000000" w:themeColor="text1"/>
          <w:sz w:val="26"/>
          <w:szCs w:val="26"/>
          <w:lang w:val="sv-SE"/>
        </w:rPr>
        <w:t>Trình bày được các khái niệm liên quan đến SEO Offpage</w:t>
      </w:r>
    </w:p>
    <w:p w:rsidR="00A458CD" w:rsidRDefault="00A458CD" w:rsidP="00A458CD">
      <w:pPr>
        <w:pStyle w:val="ListParagraph"/>
        <w:spacing w:line="360" w:lineRule="auto"/>
        <w:ind w:left="0" w:firstLine="719"/>
        <w:jc w:val="both"/>
        <w:rPr>
          <w:rFonts w:ascii="Times New Roman" w:hAnsi="Times New Roman"/>
          <w:color w:val="000000" w:themeColor="text1"/>
          <w:sz w:val="26"/>
          <w:szCs w:val="26"/>
          <w:lang w:val="sv-SE"/>
        </w:rPr>
      </w:pPr>
      <w:r>
        <w:rPr>
          <w:rFonts w:ascii="Times New Roman" w:eastAsia="Calibri" w:hAnsi="Times New Roman"/>
          <w:iCs/>
          <w:color w:val="000000" w:themeColor="text1"/>
          <w:sz w:val="26"/>
          <w:szCs w:val="26"/>
          <w:lang w:val="vi-VN"/>
        </w:rPr>
        <w:t xml:space="preserve">+ </w:t>
      </w:r>
      <w:r>
        <w:rPr>
          <w:rFonts w:ascii="Times New Roman" w:hAnsi="Times New Roman"/>
          <w:color w:val="000000" w:themeColor="text1"/>
          <w:sz w:val="26"/>
          <w:szCs w:val="26"/>
          <w:lang w:val="sv-SE"/>
        </w:rPr>
        <w:t>Trình bày được SEO Google Map. Cách kết nối website với địa điểm Google Maps</w:t>
      </w:r>
    </w:p>
    <w:p w:rsidR="00A458CD" w:rsidRDefault="00A458CD" w:rsidP="00A458CD">
      <w:pPr>
        <w:numPr>
          <w:ilvl w:val="0"/>
          <w:numId w:val="6"/>
        </w:numPr>
        <w:tabs>
          <w:tab w:val="left" w:pos="709"/>
        </w:tabs>
        <w:spacing w:before="0" w:after="0" w:line="360" w:lineRule="auto"/>
        <w:ind w:left="0" w:firstLine="426"/>
        <w:jc w:val="both"/>
        <w:rPr>
          <w:iCs/>
          <w:color w:val="000000" w:themeColor="text1"/>
          <w:szCs w:val="26"/>
          <w:lang w:val="sv-SE"/>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A458CD" w:rsidRDefault="00A458CD" w:rsidP="00A458CD">
      <w:pPr>
        <w:tabs>
          <w:tab w:val="left" w:pos="709"/>
        </w:tabs>
        <w:spacing w:before="0" w:after="0" w:line="360" w:lineRule="auto"/>
        <w:jc w:val="both"/>
        <w:rPr>
          <w:color w:val="000000" w:themeColor="text1"/>
          <w:szCs w:val="26"/>
          <w:lang w:val="sv-SE"/>
        </w:rPr>
      </w:pPr>
      <w:r>
        <w:rPr>
          <w:bCs/>
          <w:color w:val="000000" w:themeColor="text1"/>
          <w:szCs w:val="26"/>
          <w:lang w:val="vi-VN"/>
        </w:rPr>
        <w:tab/>
        <w:t xml:space="preserve">+ </w:t>
      </w:r>
      <w:r>
        <w:rPr>
          <w:color w:val="000000" w:themeColor="text1"/>
          <w:szCs w:val="26"/>
          <w:lang w:val="sv-SE"/>
        </w:rPr>
        <w:t>Xây dựng Layout website thân thiện hơn với Google</w:t>
      </w:r>
    </w:p>
    <w:p w:rsidR="00A458CD" w:rsidRDefault="00A458CD" w:rsidP="00A458CD">
      <w:pPr>
        <w:tabs>
          <w:tab w:val="left" w:pos="709"/>
        </w:tabs>
        <w:spacing w:before="0" w:after="0" w:line="360" w:lineRule="auto"/>
        <w:jc w:val="both"/>
        <w:rPr>
          <w:color w:val="000000" w:themeColor="text1"/>
          <w:szCs w:val="26"/>
          <w:lang w:val="sv-SE"/>
        </w:rPr>
      </w:pPr>
      <w:r>
        <w:rPr>
          <w:color w:val="000000" w:themeColor="text1"/>
          <w:szCs w:val="26"/>
          <w:lang w:val="vi-VN"/>
        </w:rPr>
        <w:tab/>
        <w:t xml:space="preserve">+ </w:t>
      </w:r>
      <w:r>
        <w:rPr>
          <w:iCs/>
          <w:color w:val="000000" w:themeColor="text1"/>
          <w:szCs w:val="26"/>
          <w:lang w:val="sv-SE"/>
        </w:rPr>
        <w:t xml:space="preserve">Thực hành cài đặt và </w:t>
      </w:r>
      <w:r>
        <w:rPr>
          <w:color w:val="000000" w:themeColor="text1"/>
          <w:szCs w:val="26"/>
          <w:lang w:val="sv-SE"/>
        </w:rPr>
        <w:t>sử dụng công cụ quản trị trang web – Google webmaster tools</w:t>
      </w:r>
    </w:p>
    <w:p w:rsidR="00A458CD" w:rsidRDefault="00A458CD" w:rsidP="00A458CD">
      <w:pPr>
        <w:tabs>
          <w:tab w:val="left" w:pos="709"/>
        </w:tabs>
        <w:spacing w:before="0" w:after="0" w:line="360" w:lineRule="auto"/>
        <w:jc w:val="both"/>
        <w:rPr>
          <w:iCs/>
          <w:color w:val="000000" w:themeColor="text1"/>
          <w:szCs w:val="26"/>
          <w:lang w:val="sv-SE"/>
        </w:rPr>
      </w:pPr>
      <w:r>
        <w:rPr>
          <w:color w:val="000000" w:themeColor="text1"/>
          <w:szCs w:val="26"/>
          <w:lang w:val="vi-VN"/>
        </w:rPr>
        <w:tab/>
        <w:t xml:space="preserve">+ </w:t>
      </w:r>
      <w:r>
        <w:rPr>
          <w:iCs/>
          <w:color w:val="000000" w:themeColor="text1"/>
          <w:szCs w:val="26"/>
          <w:lang w:val="sv-SE"/>
        </w:rPr>
        <w:t>Vận dụng kiến thức vào viết content chuẩn SEO</w:t>
      </w:r>
    </w:p>
    <w:p w:rsidR="00A458CD" w:rsidRDefault="00A458CD" w:rsidP="00A458CD">
      <w:pPr>
        <w:tabs>
          <w:tab w:val="left" w:pos="709"/>
        </w:tabs>
        <w:spacing w:before="0" w:after="0" w:line="360" w:lineRule="auto"/>
        <w:jc w:val="both"/>
        <w:rPr>
          <w:iCs/>
          <w:color w:val="000000" w:themeColor="text1"/>
          <w:szCs w:val="26"/>
          <w:lang w:val="pt-BR"/>
        </w:rPr>
      </w:pPr>
      <w:r>
        <w:rPr>
          <w:iCs/>
          <w:color w:val="000000" w:themeColor="text1"/>
          <w:szCs w:val="26"/>
          <w:lang w:val="vi-VN"/>
        </w:rPr>
        <w:tab/>
        <w:t xml:space="preserve">+ </w:t>
      </w:r>
      <w:r>
        <w:rPr>
          <w:iCs/>
          <w:color w:val="000000" w:themeColor="text1"/>
          <w:szCs w:val="26"/>
          <w:lang w:val="sv-SE"/>
        </w:rPr>
        <w:t>Xây dựng được m</w:t>
      </w:r>
      <w:r>
        <w:rPr>
          <w:iCs/>
          <w:color w:val="000000" w:themeColor="text1"/>
          <w:szCs w:val="26"/>
          <w:lang w:val="pt-BR"/>
        </w:rPr>
        <w:t>ô hình xây dựng link nâng cao</w:t>
      </w:r>
    </w:p>
    <w:p w:rsidR="00A458CD" w:rsidRDefault="00A458CD" w:rsidP="00A458CD">
      <w:pPr>
        <w:tabs>
          <w:tab w:val="left" w:pos="709"/>
        </w:tabs>
        <w:spacing w:before="0" w:after="0" w:line="360" w:lineRule="auto"/>
        <w:jc w:val="both"/>
        <w:rPr>
          <w:color w:val="000000" w:themeColor="text1"/>
          <w:szCs w:val="26"/>
          <w:lang w:val="sv-SE"/>
        </w:rPr>
      </w:pPr>
      <w:r>
        <w:rPr>
          <w:iCs/>
          <w:color w:val="000000" w:themeColor="text1"/>
          <w:szCs w:val="26"/>
          <w:lang w:val="vi-VN"/>
        </w:rPr>
        <w:tab/>
        <w:t xml:space="preserve">+ </w:t>
      </w:r>
      <w:r>
        <w:rPr>
          <w:iCs/>
          <w:color w:val="000000" w:themeColor="text1"/>
          <w:szCs w:val="26"/>
          <w:lang w:val="pt-BR"/>
        </w:rPr>
        <w:t xml:space="preserve">Thực hiện </w:t>
      </w:r>
      <w:r>
        <w:rPr>
          <w:color w:val="000000" w:themeColor="text1"/>
          <w:szCs w:val="26"/>
          <w:lang w:val="sv-SE"/>
        </w:rPr>
        <w:t>Kỹ thuật SEO Youtube</w:t>
      </w:r>
    </w:p>
    <w:p w:rsidR="00A458CD" w:rsidRDefault="00A458CD" w:rsidP="00A458CD">
      <w:pPr>
        <w:tabs>
          <w:tab w:val="left" w:pos="709"/>
        </w:tabs>
        <w:spacing w:before="0" w:after="0" w:line="360" w:lineRule="auto"/>
        <w:jc w:val="both"/>
        <w:rPr>
          <w:iCs/>
          <w:color w:val="000000" w:themeColor="text1"/>
          <w:szCs w:val="26"/>
          <w:lang w:val="sv-SE"/>
        </w:rPr>
      </w:pPr>
      <w:r>
        <w:rPr>
          <w:color w:val="000000" w:themeColor="text1"/>
          <w:szCs w:val="26"/>
          <w:lang w:val="vi-VN"/>
        </w:rPr>
        <w:tab/>
        <w:t xml:space="preserve">+ </w:t>
      </w:r>
      <w:r>
        <w:rPr>
          <w:color w:val="000000" w:themeColor="text1"/>
          <w:szCs w:val="26"/>
          <w:lang w:val="sv-SE"/>
        </w:rPr>
        <w:t>Thực hiện được tối ưu Responsive web design cho chiến dịch SEO mobile</w:t>
      </w:r>
    </w:p>
    <w:p w:rsidR="00A458CD" w:rsidRDefault="00A458CD" w:rsidP="00A458CD">
      <w:pPr>
        <w:numPr>
          <w:ilvl w:val="0"/>
          <w:numId w:val="6"/>
        </w:numPr>
        <w:tabs>
          <w:tab w:val="left" w:pos="709"/>
        </w:tabs>
        <w:spacing w:before="0" w:after="0" w:line="360" w:lineRule="auto"/>
        <w:ind w:left="0" w:firstLine="426"/>
        <w:jc w:val="both"/>
        <w:rPr>
          <w:bCs/>
          <w:color w:val="000000" w:themeColor="text1"/>
          <w:szCs w:val="26"/>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58CD" w:rsidRDefault="00A458CD" w:rsidP="00A458CD">
      <w:pPr>
        <w:tabs>
          <w:tab w:val="left" w:pos="709"/>
        </w:tabs>
        <w:spacing w:before="0" w:after="0" w:line="360" w:lineRule="auto"/>
        <w:jc w:val="both"/>
        <w:rPr>
          <w:bCs/>
          <w:color w:val="000000" w:themeColor="text1"/>
          <w:szCs w:val="26"/>
        </w:rPr>
      </w:pPr>
      <w:r>
        <w:rPr>
          <w:bCs/>
          <w:color w:val="000000" w:themeColor="text1"/>
          <w:szCs w:val="26"/>
          <w:lang w:val="vi-VN"/>
        </w:rPr>
        <w:tab/>
        <w:t xml:space="preserve">+ </w:t>
      </w:r>
      <w:r>
        <w:rPr>
          <w:bCs/>
          <w:color w:val="000000" w:themeColor="text1"/>
          <w:szCs w:val="26"/>
          <w:lang w:val="pt-BR"/>
        </w:rPr>
        <w:t xml:space="preserve">Có ý thức </w:t>
      </w:r>
      <w:r>
        <w:rPr>
          <w:bCs/>
          <w:color w:val="000000" w:themeColor="text1"/>
          <w:szCs w:val="26"/>
        </w:rPr>
        <w:t>trong học tập</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vi-VN"/>
        </w:rPr>
        <w:tab/>
        <w:t xml:space="preserve">+ </w:t>
      </w:r>
      <w:r>
        <w:rPr>
          <w:bCs/>
          <w:color w:val="000000" w:themeColor="text1"/>
          <w:szCs w:val="26"/>
          <w:lang w:val="pt-BR"/>
        </w:rPr>
        <w:t>Sinh viên có thái độ nghiêm túc, tỉ mỉ, sáng tạo trong nghiên cứu và thực hiện công việc.</w:t>
      </w:r>
    </w:p>
    <w:p w:rsidR="00A458CD" w:rsidRDefault="00A458CD" w:rsidP="00A458CD">
      <w:pPr>
        <w:tabs>
          <w:tab w:val="left" w:pos="709"/>
        </w:tabs>
        <w:spacing w:before="0" w:after="0" w:line="360" w:lineRule="auto"/>
        <w:jc w:val="both"/>
        <w:rPr>
          <w:bCs/>
          <w:color w:val="000000" w:themeColor="text1"/>
          <w:szCs w:val="26"/>
          <w:lang w:val="pt-BR"/>
        </w:rPr>
      </w:pPr>
      <w:r>
        <w:rPr>
          <w:bCs/>
          <w:color w:val="000000" w:themeColor="text1"/>
          <w:szCs w:val="26"/>
          <w:lang w:val="vi-VN"/>
        </w:rPr>
        <w:tab/>
        <w:t xml:space="preserve">+ </w:t>
      </w:r>
      <w:r>
        <w:rPr>
          <w:bCs/>
          <w:color w:val="000000" w:themeColor="text1"/>
          <w:szCs w:val="26"/>
          <w:lang w:val="pt-BR"/>
        </w:rPr>
        <w:t>Có ý thức tuân thủ quy trình và quy định của các nghiệp vụ thương mại điện tử</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A458CD" w:rsidRDefault="00A458CD" w:rsidP="00A458CD">
      <w:pPr>
        <w:spacing w:before="0" w:after="0" w:line="360" w:lineRule="auto"/>
        <w:jc w:val="both"/>
        <w:rPr>
          <w:color w:val="000000" w:themeColor="text1"/>
          <w:szCs w:val="26"/>
          <w:lang w:val="vi-VN"/>
        </w:rPr>
      </w:pPr>
      <w:r>
        <w:rPr>
          <w:color w:val="000000" w:themeColor="text1"/>
          <w:szCs w:val="26"/>
          <w:lang w:val="sv-SE"/>
        </w:rPr>
        <w:t xml:space="preserve">- Đánh giá trong quá trình học: </w:t>
      </w:r>
      <w:r>
        <w:rPr>
          <w:color w:val="000000" w:themeColor="text1"/>
          <w:szCs w:val="26"/>
          <w:lang w:val="vi-VN"/>
        </w:rPr>
        <w:t>Bài tập nhóm/cá nhân</w:t>
      </w:r>
    </w:p>
    <w:p w:rsidR="00A458CD" w:rsidRDefault="00A458CD" w:rsidP="00A458CD">
      <w:pPr>
        <w:spacing w:before="0" w:after="0" w:line="360" w:lineRule="auto"/>
        <w:jc w:val="both"/>
        <w:rPr>
          <w:color w:val="000000" w:themeColor="text1"/>
          <w:szCs w:val="26"/>
          <w:lang w:val="vi-VN"/>
        </w:rPr>
      </w:pPr>
      <w:r>
        <w:rPr>
          <w:color w:val="000000" w:themeColor="text1"/>
          <w:szCs w:val="26"/>
          <w:lang w:val="sv-SE"/>
        </w:rPr>
        <w:t xml:space="preserve">- Đánh giá cuối môn học: Kiểm tra theo hình thức: </w:t>
      </w:r>
      <w:r>
        <w:rPr>
          <w:color w:val="000000" w:themeColor="text1"/>
          <w:szCs w:val="26"/>
        </w:rPr>
        <w:t xml:space="preserve"> </w:t>
      </w:r>
      <w:r>
        <w:rPr>
          <w:color w:val="000000" w:themeColor="text1"/>
          <w:szCs w:val="26"/>
          <w:lang w:val="vi-VN"/>
        </w:rPr>
        <w:t>Viết</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đẳng ngành Thương mại điện tử.</w:t>
      </w:r>
      <w:r>
        <w:rPr>
          <w:b/>
          <w:color w:val="000000" w:themeColor="text1"/>
          <w:szCs w:val="26"/>
          <w:lang w:val="sv-SE"/>
        </w:rPr>
        <w:t xml:space="preserve">   </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142"/>
        <w:jc w:val="both"/>
        <w:outlineLvl w:val="0"/>
        <w:rPr>
          <w:color w:val="000000" w:themeColor="text1"/>
          <w:szCs w:val="26"/>
          <w:lang w:val="vi-VN"/>
        </w:rPr>
      </w:pPr>
      <w:r>
        <w:rPr>
          <w:color w:val="000000" w:themeColor="text1"/>
          <w:szCs w:val="26"/>
          <w:lang w:val="sv-SE"/>
        </w:rPr>
        <w:t xml:space="preserve">+ Giải thích các khái niệm liên quan đến </w:t>
      </w:r>
      <w:r>
        <w:rPr>
          <w:color w:val="000000" w:themeColor="text1"/>
          <w:szCs w:val="26"/>
          <w:lang w:val="vi-VN"/>
        </w:rPr>
        <w:t>SEO</w:t>
      </w:r>
    </w:p>
    <w:p w:rsidR="00A458CD" w:rsidRDefault="00A458CD" w:rsidP="00A458CD">
      <w:pPr>
        <w:spacing w:before="0" w:after="0" w:line="360" w:lineRule="auto"/>
        <w:ind w:firstLine="142"/>
        <w:jc w:val="both"/>
        <w:outlineLvl w:val="0"/>
        <w:rPr>
          <w:color w:val="000000" w:themeColor="text1"/>
          <w:szCs w:val="26"/>
          <w:lang w:val="vi-VN"/>
        </w:rPr>
      </w:pPr>
      <w:r>
        <w:rPr>
          <w:color w:val="000000" w:themeColor="text1"/>
          <w:szCs w:val="26"/>
          <w:lang w:val="sv-SE"/>
        </w:rPr>
        <w:t xml:space="preserve">+ Trình bày đầy </w:t>
      </w:r>
      <w:r>
        <w:rPr>
          <w:color w:val="000000" w:themeColor="text1"/>
          <w:szCs w:val="26"/>
        </w:rPr>
        <w:t xml:space="preserve">đủ các nội dung liên quan đến </w:t>
      </w:r>
      <w:r>
        <w:rPr>
          <w:color w:val="000000" w:themeColor="text1"/>
          <w:szCs w:val="26"/>
          <w:lang w:val="sv-SE"/>
        </w:rPr>
        <w:t xml:space="preserve"> </w:t>
      </w:r>
      <w:r>
        <w:rPr>
          <w:color w:val="000000" w:themeColor="text1"/>
          <w:szCs w:val="26"/>
          <w:lang w:val="vi-VN"/>
        </w:rPr>
        <w:t>tối ưu hóa công cụ tìm kiếm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142"/>
        <w:jc w:val="both"/>
        <w:outlineLvl w:val="0"/>
        <w:rPr>
          <w:color w:val="000000" w:themeColor="text1"/>
          <w:szCs w:val="26"/>
          <w:lang w:val="vi-VN"/>
        </w:rPr>
      </w:pPr>
      <w:r>
        <w:rPr>
          <w:color w:val="000000" w:themeColor="text1"/>
          <w:szCs w:val="26"/>
          <w:lang w:val="sv-SE"/>
        </w:rPr>
        <w:t xml:space="preserve">+ </w:t>
      </w:r>
      <w:r>
        <w:rPr>
          <w:color w:val="000000" w:themeColor="text1"/>
          <w:szCs w:val="26"/>
        </w:rPr>
        <w:t>Hướng dẫn sinh viên thực hành tối ưu hóa công cụ tìm kiếm</w:t>
      </w:r>
    </w:p>
    <w:p w:rsidR="00A458CD" w:rsidRDefault="00A458CD" w:rsidP="00A458CD">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A458CD" w:rsidRDefault="00A458CD" w:rsidP="00A458CD">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pStyle w:val="Heading1"/>
        <w:shd w:val="clear" w:color="auto" w:fill="FFFFFF"/>
        <w:spacing w:before="0" w:line="360" w:lineRule="auto"/>
        <w:jc w:val="both"/>
        <w:textAlignment w:val="baseline"/>
        <w:rPr>
          <w:rFonts w:ascii="Times New Roman" w:hAnsi="Times New Roman" w:cs="Times New Roman"/>
          <w:b/>
          <w:color w:val="000000" w:themeColor="text1"/>
          <w:sz w:val="26"/>
          <w:szCs w:val="26"/>
        </w:rPr>
      </w:pPr>
      <w:r>
        <w:rPr>
          <w:rFonts w:ascii="Times New Roman" w:eastAsia="Roboto" w:hAnsi="Times New Roman" w:cs="Times New Roman"/>
          <w:color w:val="000000" w:themeColor="text1"/>
          <w:sz w:val="26"/>
          <w:szCs w:val="26"/>
          <w:shd w:val="clear" w:color="auto" w:fill="FFFFFF"/>
        </w:rPr>
        <w:t xml:space="preserve">[1] </w:t>
      </w:r>
      <w:r>
        <w:rPr>
          <w:rFonts w:ascii="Times New Roman" w:hAnsi="Times New Roman" w:cs="Times New Roman"/>
          <w:color w:val="000000" w:themeColor="text1"/>
          <w:sz w:val="26"/>
          <w:szCs w:val="26"/>
        </w:rPr>
        <w:t>Giáo trình thương mại điện tử căn bản - Đại học thương mại</w:t>
      </w:r>
    </w:p>
    <w:p w:rsidR="00A458CD" w:rsidRDefault="00A458CD" w:rsidP="00A458CD">
      <w:pPr>
        <w:spacing w:before="0" w:after="0" w:line="360" w:lineRule="auto"/>
        <w:jc w:val="both"/>
        <w:rPr>
          <w:color w:val="000000" w:themeColor="text1"/>
          <w:szCs w:val="26"/>
          <w:lang w:val="vi-VN"/>
        </w:rPr>
      </w:pPr>
      <w:r>
        <w:rPr>
          <w:color w:val="000000" w:themeColor="text1"/>
          <w:szCs w:val="26"/>
          <w:lang w:val="vi-VN"/>
        </w:rPr>
        <w:t>[2] JON ROGNERUD (Hoàng Minh dịch), Hướng dẫn bài bản tối ưu hóa</w:t>
      </w:r>
      <w:r>
        <w:rPr>
          <w:color w:val="000000" w:themeColor="text1"/>
          <w:szCs w:val="26"/>
        </w:rPr>
        <w:t xml:space="preserve"> WEBSITE </w:t>
      </w:r>
      <w:r>
        <w:rPr>
          <w:color w:val="000000" w:themeColor="text1"/>
          <w:szCs w:val="26"/>
          <w:lang w:val="vi-VN"/>
        </w:rPr>
        <w:t>dành cho doanh nghiệp, NXB Hồng Đức.</w:t>
      </w:r>
    </w:p>
    <w:p w:rsidR="00A458CD" w:rsidRDefault="00A458CD" w:rsidP="00A458CD">
      <w:pPr>
        <w:spacing w:before="0" w:after="0" w:line="360" w:lineRule="auto"/>
        <w:jc w:val="both"/>
        <w:rPr>
          <w:color w:val="000000" w:themeColor="text1"/>
          <w:szCs w:val="26"/>
          <w:lang w:val="vi-VN" w:eastAsia="zh-CN"/>
        </w:rPr>
      </w:pPr>
      <w:r>
        <w:rPr>
          <w:color w:val="000000" w:themeColor="text1"/>
          <w:szCs w:val="26"/>
          <w:lang w:val="vi-VN" w:eastAsia="zh-CN"/>
        </w:rPr>
        <w:t xml:space="preserve">[3] Nguyễn Trọng Thơ, </w:t>
      </w:r>
      <w:r>
        <w:rPr>
          <w:color w:val="000000" w:themeColor="text1"/>
          <w:szCs w:val="26"/>
          <w:shd w:val="clear" w:color="auto" w:fill="FFFFFF"/>
        </w:rPr>
        <w:t>SEO Master – Bí quyết đưa Website lên trang 1 Google</w:t>
      </w:r>
      <w:r>
        <w:rPr>
          <w:color w:val="000000" w:themeColor="text1"/>
          <w:szCs w:val="26"/>
          <w:shd w:val="clear" w:color="auto" w:fill="FFFFFF"/>
          <w:lang w:val="vi-VN"/>
        </w:rPr>
        <w:t xml:space="preserve"> NXB </w:t>
      </w:r>
      <w:r>
        <w:rPr>
          <w:color w:val="000000" w:themeColor="text1"/>
          <w:szCs w:val="26"/>
          <w:shd w:val="clear" w:color="auto" w:fill="FFFFFF"/>
        </w:rPr>
        <w:t>Lao Động</w:t>
      </w:r>
    </w:p>
    <w:p w:rsidR="00A458CD" w:rsidRDefault="00A458CD" w:rsidP="00A458CD">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A458CD" w:rsidRDefault="00A458CD" w:rsidP="00A458CD">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p>
    <w:p w:rsidR="00A458CD" w:rsidRDefault="00A458CD" w:rsidP="00A458CD">
      <w:pPr>
        <w:spacing w:before="0" w:after="0" w:line="360" w:lineRule="auto"/>
        <w:ind w:left="5040" w:firstLine="720"/>
        <w:jc w:val="both"/>
        <w:rPr>
          <w:bCs/>
          <w:color w:val="000000" w:themeColor="text1"/>
          <w:szCs w:val="26"/>
          <w:lang w:val="vi-VN"/>
        </w:rPr>
      </w:pPr>
      <w:r>
        <w:rPr>
          <w:bCs/>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rPr>
          <w:b/>
          <w:color w:val="000000" w:themeColor="text1"/>
          <w:szCs w:val="26"/>
          <w:lang w:val="sv-SE"/>
        </w:rPr>
      </w:pPr>
      <w:r>
        <w:rPr>
          <w:b/>
          <w:color w:val="000000" w:themeColor="text1"/>
          <w:szCs w:val="26"/>
          <w:lang w:val="sv-SE"/>
        </w:rPr>
        <w:t>CHƯƠNG TRÌNH MÔN HỌC</w:t>
      </w:r>
    </w:p>
    <w:p w:rsidR="00A458CD" w:rsidRDefault="00A458CD" w:rsidP="00A458CD">
      <w:pPr>
        <w:spacing w:before="0" w:after="0" w:line="360" w:lineRule="auto"/>
        <w:jc w:val="both"/>
        <w:rPr>
          <w:b/>
          <w:bCs/>
          <w:color w:val="000000" w:themeColor="text1"/>
          <w:szCs w:val="26"/>
          <w:lang w:val="sv-SE"/>
        </w:rPr>
      </w:pPr>
      <w:r>
        <w:rPr>
          <w:b/>
          <w:color w:val="000000" w:themeColor="text1"/>
          <w:szCs w:val="26"/>
          <w:lang w:val="sv-SE"/>
        </w:rPr>
        <w:t>Tên môn học</w:t>
      </w:r>
      <w:r>
        <w:rPr>
          <w:color w:val="000000" w:themeColor="text1"/>
          <w:szCs w:val="26"/>
          <w:lang w:val="sv-SE"/>
        </w:rPr>
        <w:t>:</w:t>
      </w:r>
      <w:r>
        <w:rPr>
          <w:color w:val="000000" w:themeColor="text1"/>
          <w:szCs w:val="26"/>
          <w:lang w:val="vi-VN"/>
        </w:rPr>
        <w:t xml:space="preserve"> </w:t>
      </w:r>
      <w:r>
        <w:rPr>
          <w:b/>
          <w:bCs/>
          <w:color w:val="000000" w:themeColor="text1"/>
          <w:szCs w:val="26"/>
          <w:lang w:val="vi-VN"/>
        </w:rPr>
        <w:t>QUẢN TRỊ BÁN HÀNG VÀ PHÂN PHỐI SẢN PHẨM</w:t>
      </w:r>
    </w:p>
    <w:p w:rsidR="00A458CD" w:rsidRDefault="00A458CD" w:rsidP="00A458CD">
      <w:pPr>
        <w:spacing w:before="0" w:after="0" w:line="360" w:lineRule="auto"/>
        <w:jc w:val="both"/>
        <w:rPr>
          <w:color w:val="000000" w:themeColor="text1"/>
          <w:szCs w:val="26"/>
        </w:rPr>
      </w:pPr>
      <w:r>
        <w:rPr>
          <w:b/>
          <w:color w:val="000000" w:themeColor="text1"/>
          <w:szCs w:val="26"/>
          <w:lang w:val="sv-SE"/>
        </w:rPr>
        <w:t>Mã môn học</w:t>
      </w:r>
      <w:r>
        <w:rPr>
          <w:color w:val="000000" w:themeColor="text1"/>
          <w:szCs w:val="26"/>
          <w:lang w:val="sv-SE"/>
        </w:rPr>
        <w:t>:</w:t>
      </w:r>
      <w:r>
        <w:rPr>
          <w:b/>
          <w:color w:val="000000" w:themeColor="text1"/>
          <w:szCs w:val="26"/>
          <w:lang w:val="vi-VN"/>
        </w:rPr>
        <w:t xml:space="preserve"> </w:t>
      </w:r>
      <w:r>
        <w:rPr>
          <w:b/>
          <w:color w:val="000000" w:themeColor="text1"/>
          <w:szCs w:val="26"/>
        </w:rPr>
        <w:t>KTC1337</w:t>
      </w:r>
    </w:p>
    <w:p w:rsidR="00A458CD" w:rsidRDefault="00A458CD" w:rsidP="00A458CD">
      <w:pPr>
        <w:spacing w:before="0" w:after="0" w:line="360" w:lineRule="auto"/>
        <w:jc w:val="both"/>
        <w:rPr>
          <w:color w:val="000000" w:themeColor="text1"/>
          <w:szCs w:val="26"/>
          <w:lang w:val="sv-SE"/>
        </w:rPr>
      </w:pPr>
      <w:r>
        <w:rPr>
          <w:b/>
          <w:color w:val="000000" w:themeColor="text1"/>
          <w:szCs w:val="26"/>
          <w:lang w:val="sv-SE"/>
        </w:rPr>
        <w:t>Thời gian thực hiện môn học</w:t>
      </w:r>
      <w:r>
        <w:rPr>
          <w:color w:val="000000" w:themeColor="text1"/>
          <w:szCs w:val="26"/>
          <w:lang w:val="sv-SE"/>
        </w:rPr>
        <w:t xml:space="preserve">: </w:t>
      </w:r>
      <w:r>
        <w:rPr>
          <w:color w:val="000000" w:themeColor="text1"/>
          <w:szCs w:val="26"/>
          <w:lang w:val="vi-VN"/>
        </w:rPr>
        <w:t>45</w:t>
      </w:r>
      <w:r>
        <w:rPr>
          <w:color w:val="000000" w:themeColor="text1"/>
          <w:szCs w:val="26"/>
          <w:lang w:val="sv-SE"/>
        </w:rPr>
        <w:t xml:space="preserve"> giờ;</w:t>
      </w:r>
      <w:r>
        <w:rPr>
          <w:color w:val="000000" w:themeColor="text1"/>
          <w:szCs w:val="26"/>
          <w:lang w:val="pt-BR"/>
        </w:rPr>
        <w:t xml:space="preserve"> </w:t>
      </w:r>
      <w:r>
        <w:rPr>
          <w:color w:val="000000" w:themeColor="text1"/>
          <w:szCs w:val="26"/>
          <w:lang w:val="sv-SE"/>
        </w:rPr>
        <w:t xml:space="preserve">(Lý thuyết: </w:t>
      </w:r>
      <w:r>
        <w:rPr>
          <w:color w:val="000000" w:themeColor="text1"/>
          <w:szCs w:val="26"/>
          <w:lang w:val="vi-VN"/>
        </w:rPr>
        <w:t>13</w:t>
      </w:r>
      <w:r>
        <w:rPr>
          <w:color w:val="000000" w:themeColor="text1"/>
          <w:szCs w:val="26"/>
          <w:lang w:val="sv-SE"/>
        </w:rPr>
        <w:t xml:space="preserve"> giờ; </w:t>
      </w:r>
      <w:r>
        <w:rPr>
          <w:color w:val="000000" w:themeColor="text1"/>
          <w:szCs w:val="26"/>
          <w:lang w:val="pt-BR"/>
        </w:rPr>
        <w:t>Thực hành</w:t>
      </w:r>
      <w:r>
        <w:rPr>
          <w:bCs/>
          <w:color w:val="000000" w:themeColor="text1"/>
          <w:szCs w:val="26"/>
          <w:lang w:val="pt-BR"/>
        </w:rPr>
        <w:t>, thí nghiệm, thảo luận, bài tập</w:t>
      </w:r>
      <w:r>
        <w:rPr>
          <w:color w:val="000000" w:themeColor="text1"/>
          <w:szCs w:val="26"/>
          <w:lang w:val="pt-BR"/>
        </w:rPr>
        <w:t>:</w:t>
      </w:r>
      <w:r>
        <w:rPr>
          <w:color w:val="000000" w:themeColor="text1"/>
          <w:szCs w:val="26"/>
          <w:lang w:val="vi-VN"/>
        </w:rPr>
        <w:t xml:space="preserve">30 </w:t>
      </w:r>
      <w:r>
        <w:rPr>
          <w:color w:val="000000" w:themeColor="text1"/>
          <w:szCs w:val="26"/>
          <w:lang w:val="pt-BR"/>
        </w:rPr>
        <w:t xml:space="preserve">giờ; </w:t>
      </w:r>
      <w:r>
        <w:rPr>
          <w:color w:val="000000" w:themeColor="text1"/>
          <w:szCs w:val="26"/>
          <w:lang w:val="sv-SE"/>
        </w:rPr>
        <w:t>Kiểm tra: 2 giờ)</w:t>
      </w:r>
    </w:p>
    <w:p w:rsidR="00A458CD" w:rsidRDefault="00A458CD" w:rsidP="00A458CD">
      <w:pPr>
        <w:spacing w:before="0" w:after="0" w:line="360" w:lineRule="auto"/>
        <w:jc w:val="both"/>
        <w:rPr>
          <w:b/>
          <w:color w:val="000000" w:themeColor="text1"/>
          <w:szCs w:val="26"/>
          <w:lang w:val="pt-BR"/>
        </w:rPr>
      </w:pPr>
      <w:r>
        <w:rPr>
          <w:b/>
          <w:color w:val="000000" w:themeColor="text1"/>
          <w:szCs w:val="26"/>
          <w:lang w:val="pt-BR"/>
        </w:rPr>
        <w:t>I. VỊ TRÍ, TÍNH CHẤT MÔN HỌC:</w:t>
      </w:r>
    </w:p>
    <w:p w:rsidR="00A458CD" w:rsidRDefault="00A458CD" w:rsidP="00A458CD">
      <w:pPr>
        <w:spacing w:before="0" w:after="0" w:line="360" w:lineRule="auto"/>
        <w:jc w:val="both"/>
        <w:rPr>
          <w:color w:val="000000" w:themeColor="text1"/>
          <w:szCs w:val="26"/>
          <w:lang w:val="sv-SE"/>
        </w:rPr>
      </w:pPr>
      <w:r>
        <w:rPr>
          <w:b/>
          <w:color w:val="000000" w:themeColor="text1"/>
          <w:szCs w:val="26"/>
          <w:lang w:val="pt-BR"/>
        </w:rPr>
        <w:t>- Vị trí:</w:t>
      </w:r>
      <w:r>
        <w:rPr>
          <w:color w:val="000000" w:themeColor="text1"/>
          <w:szCs w:val="26"/>
          <w:lang w:val="pt-BR"/>
        </w:rPr>
        <w:t xml:space="preserve"> Môn học </w:t>
      </w:r>
      <w:r>
        <w:rPr>
          <w:color w:val="000000" w:themeColor="text1"/>
          <w:szCs w:val="26"/>
          <w:lang w:val="sv-SE"/>
        </w:rPr>
        <w:t xml:space="preserve">Quản trị bán hàng và phân phối sản phẩm </w:t>
      </w:r>
      <w:r>
        <w:rPr>
          <w:color w:val="000000" w:themeColor="text1"/>
          <w:szCs w:val="26"/>
          <w:lang w:val="pt-BR"/>
        </w:rPr>
        <w:t>thuộc nhóm môn học chuyên môn nghề được bố trí giảng dạy sau khi học xong các môn học cơ sở</w:t>
      </w:r>
    </w:p>
    <w:p w:rsidR="00A458CD" w:rsidRDefault="00A458CD" w:rsidP="00A458CD">
      <w:pPr>
        <w:spacing w:before="0" w:after="0" w:line="360" w:lineRule="auto"/>
        <w:jc w:val="both"/>
        <w:rPr>
          <w:color w:val="000000" w:themeColor="text1"/>
          <w:szCs w:val="26"/>
          <w:lang w:val="sv-SE"/>
        </w:rPr>
      </w:pPr>
      <w:r>
        <w:rPr>
          <w:b/>
          <w:color w:val="000000" w:themeColor="text1"/>
          <w:szCs w:val="26"/>
          <w:lang w:val="pt-BR"/>
        </w:rPr>
        <w:t>- Tính chất:</w:t>
      </w:r>
      <w:r>
        <w:rPr>
          <w:color w:val="000000" w:themeColor="text1"/>
          <w:szCs w:val="26"/>
          <w:lang w:val="pt-BR"/>
        </w:rPr>
        <w:t xml:space="preserve"> Môn học </w:t>
      </w:r>
      <w:r>
        <w:rPr>
          <w:color w:val="000000" w:themeColor="text1"/>
          <w:szCs w:val="26"/>
          <w:lang w:val="sv-SE"/>
        </w:rPr>
        <w:t xml:space="preserve">Quản trị bán hàng và phân phối sản phẩm </w:t>
      </w:r>
      <w:r>
        <w:rPr>
          <w:color w:val="000000" w:themeColor="text1"/>
          <w:szCs w:val="26"/>
          <w:lang w:val="pt-BR"/>
        </w:rPr>
        <w:t xml:space="preserve">là môn Khoa học kinh tế-xã hội, môn học nghiên cứu những kiến thức về </w:t>
      </w:r>
      <w:r>
        <w:rPr>
          <w:color w:val="000000" w:themeColor="text1"/>
          <w:szCs w:val="26"/>
          <w:lang w:val="sv-SE"/>
        </w:rPr>
        <w:t>hệ thống về quản trị bán hàng và phân phối sản phẩm của doanh nghiệp</w:t>
      </w:r>
      <w:r>
        <w:rPr>
          <w:color w:val="000000" w:themeColor="text1"/>
          <w:szCs w:val="26"/>
          <w:lang w:val="pt-BR"/>
        </w:rPr>
        <w:t>.</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II. MỤC TIÊU MÔN HỌC</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Kiến thức:</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ml:space="preserve">+ Trình bày được những kiến thức cơ bản </w:t>
      </w:r>
      <w:r>
        <w:rPr>
          <w:color w:val="000000" w:themeColor="text1"/>
          <w:szCs w:val="26"/>
          <w:lang w:val="sv-SE"/>
        </w:rPr>
        <w:t>Quản trị bán hàng và phân phối sản phẩm</w:t>
      </w:r>
      <w:r>
        <w:rPr>
          <w:color w:val="000000" w:themeColor="text1"/>
          <w:szCs w:val="26"/>
          <w:lang w:val="da-DK"/>
        </w:rPr>
        <w:t>.</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ml:space="preserve">+ Vận dụng kiến thức về </w:t>
      </w:r>
      <w:r>
        <w:rPr>
          <w:color w:val="000000" w:themeColor="text1"/>
          <w:szCs w:val="26"/>
          <w:lang w:val="sv-SE"/>
        </w:rPr>
        <w:t>Quản trị bán hàng và phân phối sản phẩm</w:t>
      </w:r>
      <w:r>
        <w:rPr>
          <w:color w:val="000000" w:themeColor="text1"/>
          <w:szCs w:val="26"/>
          <w:lang w:val="da-DK"/>
        </w:rPr>
        <w:t xml:space="preserve"> vào thực tiễn.</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Kỹ năng:</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Xây dựng một kế hoạch bán hàng, cách thức xây dựng mạng lưới bán hàng và tổ chức lực lượng bán hàng, xây dựng định mức bán hàng; công cụ thúc đẩy lực lượng bán hàng và phân phối sản phẩm nhằm đem lại lợi ích cho doanh nghiệp.</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ml:space="preserve">+ Ứng dụng các kỹ năng </w:t>
      </w:r>
      <w:r>
        <w:rPr>
          <w:color w:val="000000" w:themeColor="text1"/>
          <w:szCs w:val="26"/>
          <w:lang w:val="sv-SE"/>
        </w:rPr>
        <w:t>Quản trị bán hàng và phân phối sản phẩm</w:t>
      </w:r>
      <w:r>
        <w:rPr>
          <w:color w:val="000000" w:themeColor="text1"/>
          <w:szCs w:val="26"/>
          <w:lang w:val="da-DK"/>
        </w:rPr>
        <w:t xml:space="preserve"> vào thực tế kinh doanh.</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Năng lực tự chủ và trách nhiệm: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Có ý thức học tập, có ý thức tự rèn luyện, có ý thức đoàn kết.</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III. NỘI DUNG MÔN HỌC:</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4326"/>
        <w:gridCol w:w="1062"/>
        <w:gridCol w:w="1100"/>
        <w:gridCol w:w="1180"/>
        <w:gridCol w:w="1066"/>
      </w:tblGrid>
      <w:tr w:rsidR="00A458CD" w:rsidTr="0002093C">
        <w:trPr>
          <w:jc w:val="center"/>
        </w:trPr>
        <w:tc>
          <w:tcPr>
            <w:tcW w:w="905" w:type="dxa"/>
            <w:vMerge w:val="restart"/>
            <w:vAlign w:val="center"/>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Số TT</w:t>
            </w:r>
          </w:p>
        </w:tc>
        <w:tc>
          <w:tcPr>
            <w:tcW w:w="4326" w:type="dxa"/>
            <w:vMerge w:val="restart"/>
            <w:vAlign w:val="center"/>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Tên chương mục</w:t>
            </w:r>
          </w:p>
        </w:tc>
        <w:tc>
          <w:tcPr>
            <w:tcW w:w="4408" w:type="dxa"/>
            <w:gridSpan w:val="4"/>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Thời gian (Giờ)</w:t>
            </w:r>
          </w:p>
        </w:tc>
      </w:tr>
      <w:tr w:rsidR="00A458CD" w:rsidTr="0002093C">
        <w:trPr>
          <w:jc w:val="center"/>
        </w:trPr>
        <w:tc>
          <w:tcPr>
            <w:tcW w:w="905" w:type="dxa"/>
            <w:vMerge/>
          </w:tcPr>
          <w:p w:rsidR="00A458CD" w:rsidRDefault="00A458CD" w:rsidP="0002093C">
            <w:pPr>
              <w:spacing w:before="0" w:after="0" w:line="360" w:lineRule="auto"/>
              <w:jc w:val="both"/>
              <w:rPr>
                <w:b/>
                <w:color w:val="000000" w:themeColor="text1"/>
                <w:szCs w:val="26"/>
                <w:lang w:val="da-DK"/>
              </w:rPr>
            </w:pPr>
          </w:p>
        </w:tc>
        <w:tc>
          <w:tcPr>
            <w:tcW w:w="4326" w:type="dxa"/>
            <w:vMerge/>
          </w:tcPr>
          <w:p w:rsidR="00A458CD" w:rsidRDefault="00A458CD" w:rsidP="0002093C">
            <w:pPr>
              <w:spacing w:before="0" w:after="0" w:line="360" w:lineRule="auto"/>
              <w:jc w:val="both"/>
              <w:rPr>
                <w:b/>
                <w:color w:val="000000" w:themeColor="text1"/>
                <w:szCs w:val="26"/>
                <w:lang w:val="da-DK"/>
              </w:rPr>
            </w:pPr>
          </w:p>
        </w:tc>
        <w:tc>
          <w:tcPr>
            <w:tcW w:w="1062"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Tổng số</w:t>
            </w:r>
          </w:p>
        </w:tc>
        <w:tc>
          <w:tcPr>
            <w:tcW w:w="1100"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Lý thuyết</w:t>
            </w:r>
          </w:p>
        </w:tc>
        <w:tc>
          <w:tcPr>
            <w:tcW w:w="1180"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Thực hành</w:t>
            </w:r>
          </w:p>
        </w:tc>
        <w:tc>
          <w:tcPr>
            <w:tcW w:w="1066" w:type="dxa"/>
          </w:tcPr>
          <w:p w:rsidR="00A458CD" w:rsidRDefault="00A458CD" w:rsidP="0002093C">
            <w:pPr>
              <w:spacing w:before="0" w:after="0" w:line="360" w:lineRule="auto"/>
              <w:jc w:val="both"/>
              <w:rPr>
                <w:b/>
                <w:color w:val="000000" w:themeColor="text1"/>
                <w:szCs w:val="26"/>
                <w:lang w:val="da-DK"/>
              </w:rPr>
            </w:pPr>
            <w:r>
              <w:rPr>
                <w:b/>
                <w:color w:val="000000" w:themeColor="text1"/>
                <w:szCs w:val="26"/>
                <w:lang w:val="da-DK"/>
              </w:rPr>
              <w:t>Kiểm tra</w:t>
            </w:r>
          </w:p>
        </w:tc>
      </w:tr>
      <w:tr w:rsidR="00A458CD" w:rsidTr="0002093C">
        <w:trPr>
          <w:trHeight w:val="1580"/>
          <w:jc w:val="center"/>
        </w:trPr>
        <w:tc>
          <w:tcPr>
            <w:tcW w:w="905" w:type="dxa"/>
          </w:tcPr>
          <w:p w:rsidR="00A458CD" w:rsidRDefault="00A458CD" w:rsidP="0002093C">
            <w:pPr>
              <w:spacing w:before="0" w:after="0" w:line="360" w:lineRule="auto"/>
              <w:jc w:val="both"/>
              <w:rPr>
                <w:color w:val="000000" w:themeColor="text1"/>
                <w:szCs w:val="26"/>
                <w:lang w:val="da-DK"/>
              </w:rPr>
            </w:pPr>
            <w:r>
              <w:rPr>
                <w:color w:val="000000" w:themeColor="text1"/>
                <w:szCs w:val="26"/>
                <w:lang w:val="da-DK"/>
              </w:rPr>
              <w:t>I</w:t>
            </w:r>
          </w:p>
        </w:tc>
        <w:tc>
          <w:tcPr>
            <w:tcW w:w="4326" w:type="dxa"/>
          </w:tcPr>
          <w:p w:rsidR="00A458CD" w:rsidRDefault="00A458CD" w:rsidP="0002093C">
            <w:pPr>
              <w:tabs>
                <w:tab w:val="left" w:pos="1947"/>
              </w:tabs>
              <w:spacing w:before="0" w:after="0" w:line="360" w:lineRule="auto"/>
              <w:jc w:val="both"/>
              <w:rPr>
                <w:b/>
                <w:color w:val="000000" w:themeColor="text1"/>
                <w:szCs w:val="26"/>
                <w:lang w:val="da-DK"/>
              </w:rPr>
            </w:pPr>
            <w:r>
              <w:rPr>
                <w:b/>
                <w:color w:val="000000" w:themeColor="text1"/>
                <w:szCs w:val="26"/>
                <w:lang w:val="da-DK"/>
              </w:rPr>
              <w:t>CHƯƠNG 1 TỔNG QUAN VỀ BÁN HÀNG VÀ QUẢN TRỊ BÁN HÀNG</w:t>
            </w:r>
          </w:p>
          <w:p w:rsidR="00A458CD" w:rsidRDefault="00A458CD" w:rsidP="0002093C">
            <w:pPr>
              <w:numPr>
                <w:ilvl w:val="1"/>
                <w:numId w:val="15"/>
              </w:numPr>
              <w:tabs>
                <w:tab w:val="left" w:pos="1947"/>
              </w:tabs>
              <w:spacing w:before="0" w:after="0" w:line="360" w:lineRule="auto"/>
              <w:jc w:val="both"/>
              <w:rPr>
                <w:bCs/>
                <w:color w:val="000000" w:themeColor="text1"/>
                <w:szCs w:val="26"/>
                <w:lang w:val="da-DK"/>
              </w:rPr>
            </w:pPr>
            <w:r>
              <w:rPr>
                <w:bCs/>
                <w:color w:val="000000" w:themeColor="text1"/>
                <w:szCs w:val="26"/>
                <w:lang w:val="da-DK"/>
              </w:rPr>
              <w:t xml:space="preserve">Khái niệm của bán hàng, vai trò của bán hàng </w:t>
            </w:r>
          </w:p>
          <w:p w:rsidR="00A458CD" w:rsidRDefault="00A458CD" w:rsidP="0002093C">
            <w:pPr>
              <w:numPr>
                <w:ilvl w:val="1"/>
                <w:numId w:val="15"/>
              </w:numPr>
              <w:tabs>
                <w:tab w:val="left" w:pos="1947"/>
              </w:tabs>
              <w:spacing w:before="0" w:after="0" w:line="360" w:lineRule="auto"/>
              <w:jc w:val="both"/>
              <w:rPr>
                <w:b/>
                <w:color w:val="000000" w:themeColor="text1"/>
                <w:szCs w:val="26"/>
                <w:lang w:val="da-DK"/>
              </w:rPr>
            </w:pPr>
            <w:r>
              <w:rPr>
                <w:bCs/>
                <w:color w:val="000000" w:themeColor="text1"/>
                <w:szCs w:val="26"/>
                <w:lang w:val="da-DK"/>
              </w:rPr>
              <w:t xml:space="preserve">Khái niệm, chức năng, vai trò của quản trị bán hàng </w:t>
            </w:r>
          </w:p>
          <w:p w:rsidR="00A458CD" w:rsidRDefault="00A458CD" w:rsidP="0002093C">
            <w:pPr>
              <w:numPr>
                <w:ilvl w:val="1"/>
                <w:numId w:val="15"/>
              </w:numPr>
              <w:tabs>
                <w:tab w:val="left" w:pos="1947"/>
              </w:tabs>
              <w:spacing w:before="0" w:after="0" w:line="360" w:lineRule="auto"/>
              <w:jc w:val="both"/>
              <w:rPr>
                <w:b/>
                <w:color w:val="000000" w:themeColor="text1"/>
                <w:szCs w:val="26"/>
                <w:lang w:val="da-DK"/>
              </w:rPr>
            </w:pPr>
            <w:r>
              <w:rPr>
                <w:bCs/>
                <w:color w:val="000000" w:themeColor="text1"/>
                <w:szCs w:val="26"/>
                <w:lang w:val="da-DK"/>
              </w:rPr>
              <w:t>Mối quan hệ giữa quản trị bán hàng và các hoạt động quản trị trong doanh nghiệp</w:t>
            </w:r>
          </w:p>
        </w:tc>
        <w:tc>
          <w:tcPr>
            <w:tcW w:w="1062" w:type="dxa"/>
          </w:tcPr>
          <w:p w:rsidR="00A458CD" w:rsidRDefault="00A458CD" w:rsidP="0002093C">
            <w:pPr>
              <w:spacing w:before="0" w:after="0" w:line="360" w:lineRule="auto"/>
              <w:jc w:val="both"/>
              <w:rPr>
                <w:color w:val="000000" w:themeColor="text1"/>
                <w:szCs w:val="26"/>
                <w:lang w:val="da-DK"/>
              </w:rPr>
            </w:pPr>
            <w:r>
              <w:rPr>
                <w:color w:val="000000" w:themeColor="text1"/>
                <w:szCs w:val="26"/>
                <w:lang w:val="da-DK"/>
              </w:rPr>
              <w:t>6</w:t>
            </w:r>
          </w:p>
        </w:tc>
        <w:tc>
          <w:tcPr>
            <w:tcW w:w="110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3</w:t>
            </w:r>
          </w:p>
        </w:tc>
        <w:tc>
          <w:tcPr>
            <w:tcW w:w="118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3</w:t>
            </w:r>
          </w:p>
        </w:tc>
        <w:tc>
          <w:tcPr>
            <w:tcW w:w="1066" w:type="dxa"/>
          </w:tcPr>
          <w:p w:rsidR="00A458CD" w:rsidRDefault="00A458CD" w:rsidP="0002093C">
            <w:pPr>
              <w:spacing w:before="0" w:after="0" w:line="360" w:lineRule="auto"/>
              <w:jc w:val="both"/>
              <w:rPr>
                <w:color w:val="000000" w:themeColor="text1"/>
                <w:szCs w:val="26"/>
              </w:rPr>
            </w:pPr>
            <w:r>
              <w:rPr>
                <w:color w:val="000000" w:themeColor="text1"/>
                <w:szCs w:val="26"/>
              </w:rPr>
              <w:t>0</w:t>
            </w:r>
          </w:p>
        </w:tc>
      </w:tr>
      <w:tr w:rsidR="00A458CD" w:rsidTr="0002093C">
        <w:trPr>
          <w:trHeight w:val="2573"/>
          <w:jc w:val="center"/>
        </w:trPr>
        <w:tc>
          <w:tcPr>
            <w:tcW w:w="905" w:type="dxa"/>
            <w:tcBorders>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II</w:t>
            </w:r>
          </w:p>
        </w:tc>
        <w:tc>
          <w:tcPr>
            <w:tcW w:w="4326" w:type="dxa"/>
            <w:tcBorders>
              <w:bottom w:val="single" w:sz="4" w:space="0" w:color="auto"/>
            </w:tcBorders>
          </w:tcPr>
          <w:p w:rsidR="00A458CD" w:rsidRDefault="00A458CD" w:rsidP="0002093C">
            <w:pPr>
              <w:tabs>
                <w:tab w:val="left" w:pos="1947"/>
              </w:tabs>
              <w:spacing w:before="0" w:after="0" w:line="360" w:lineRule="auto"/>
              <w:jc w:val="both"/>
              <w:rPr>
                <w:b/>
                <w:color w:val="000000" w:themeColor="text1"/>
                <w:szCs w:val="26"/>
              </w:rPr>
            </w:pPr>
            <w:r>
              <w:rPr>
                <w:b/>
                <w:color w:val="000000" w:themeColor="text1"/>
                <w:szCs w:val="26"/>
              </w:rPr>
              <w:t xml:space="preserve">CHƯƠNG 2 DỰ BÁO LƯỢNG BÁN VÀ XÂY DỰNG KẾ HOẠCH BÁN HÀNG </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2.1. Dự báo lượng bán và các mức độ dự báo</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2.1.1 Phương pháp và kĩ thuật dự báo</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2.1.2 Các yêu cầu của một dự báo thành công</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2.2. xây dựng kế hoạch bán hàng</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2.2.1 Khái niệm kế hoạch bán hàng và các chỉ tiêu bán hàng</w:t>
            </w:r>
          </w:p>
          <w:p w:rsidR="00A458CD" w:rsidRDefault="00A458CD" w:rsidP="0002093C">
            <w:pPr>
              <w:tabs>
                <w:tab w:val="left" w:pos="1947"/>
              </w:tabs>
              <w:spacing w:before="0" w:after="0" w:line="360" w:lineRule="auto"/>
              <w:jc w:val="both"/>
              <w:rPr>
                <w:b/>
                <w:color w:val="000000" w:themeColor="text1"/>
                <w:szCs w:val="26"/>
              </w:rPr>
            </w:pPr>
            <w:r>
              <w:rPr>
                <w:color w:val="000000" w:themeColor="text1"/>
                <w:szCs w:val="26"/>
              </w:rPr>
              <w:t>2.2.2 Quá trình xây dựng kế hoạch bán hàng</w:t>
            </w:r>
          </w:p>
        </w:tc>
        <w:tc>
          <w:tcPr>
            <w:tcW w:w="1062" w:type="dxa"/>
            <w:tcBorders>
              <w:bottom w:val="single" w:sz="4" w:space="0" w:color="auto"/>
            </w:tcBorders>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15</w:t>
            </w:r>
          </w:p>
        </w:tc>
        <w:tc>
          <w:tcPr>
            <w:tcW w:w="1100" w:type="dxa"/>
            <w:tcBorders>
              <w:bottom w:val="single" w:sz="4" w:space="0" w:color="auto"/>
            </w:tcBorders>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3</w:t>
            </w:r>
          </w:p>
        </w:tc>
        <w:tc>
          <w:tcPr>
            <w:tcW w:w="118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11</w:t>
            </w:r>
          </w:p>
        </w:tc>
        <w:tc>
          <w:tcPr>
            <w:tcW w:w="1066" w:type="dxa"/>
            <w:tcBorders>
              <w:bottom w:val="single" w:sz="4" w:space="0" w:color="auto"/>
            </w:tcBorders>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trHeight w:val="1609"/>
          <w:jc w:val="center"/>
        </w:trPr>
        <w:tc>
          <w:tcPr>
            <w:tcW w:w="905" w:type="dxa"/>
          </w:tcPr>
          <w:p w:rsidR="00A458CD" w:rsidRDefault="00A458CD" w:rsidP="0002093C">
            <w:pPr>
              <w:spacing w:before="0" w:after="0" w:line="360" w:lineRule="auto"/>
              <w:jc w:val="both"/>
              <w:rPr>
                <w:color w:val="000000" w:themeColor="text1"/>
                <w:szCs w:val="26"/>
              </w:rPr>
            </w:pPr>
            <w:r>
              <w:rPr>
                <w:color w:val="000000" w:themeColor="text1"/>
                <w:szCs w:val="26"/>
              </w:rPr>
              <w:t>III</w:t>
            </w:r>
          </w:p>
        </w:tc>
        <w:tc>
          <w:tcPr>
            <w:tcW w:w="4326" w:type="dxa"/>
          </w:tcPr>
          <w:p w:rsidR="00A458CD" w:rsidRDefault="00A458CD" w:rsidP="0002093C">
            <w:pPr>
              <w:tabs>
                <w:tab w:val="left" w:pos="1947"/>
              </w:tabs>
              <w:spacing w:before="0" w:after="0" w:line="360" w:lineRule="auto"/>
              <w:jc w:val="both"/>
              <w:rPr>
                <w:b/>
                <w:color w:val="000000" w:themeColor="text1"/>
                <w:szCs w:val="26"/>
              </w:rPr>
            </w:pPr>
            <w:r>
              <w:rPr>
                <w:b/>
                <w:color w:val="000000" w:themeColor="text1"/>
                <w:szCs w:val="26"/>
              </w:rPr>
              <w:t>CHƯƠNG 3 TỔ CHỨC MẠNG LƯỚI VÀ LỰC LƯỢNG BÁN HÀNG</w:t>
            </w:r>
          </w:p>
          <w:p w:rsidR="00A458CD" w:rsidRDefault="00A458CD" w:rsidP="0002093C">
            <w:pPr>
              <w:tabs>
                <w:tab w:val="left" w:pos="1947"/>
              </w:tabs>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1. Tổ chức mạng lưới</w:t>
            </w:r>
          </w:p>
          <w:p w:rsidR="00A458CD" w:rsidRDefault="00A458CD" w:rsidP="0002093C">
            <w:pPr>
              <w:tabs>
                <w:tab w:val="left" w:pos="1947"/>
              </w:tabs>
              <w:spacing w:before="0" w:after="0" w:line="360" w:lineRule="auto"/>
              <w:jc w:val="both"/>
              <w:rPr>
                <w:i/>
                <w:color w:val="000000" w:themeColor="text1"/>
                <w:szCs w:val="26"/>
                <w:lang w:val="it-IT"/>
              </w:rPr>
            </w:pPr>
            <w:r>
              <w:rPr>
                <w:color w:val="000000" w:themeColor="text1"/>
                <w:szCs w:val="26"/>
                <w:lang w:val="it-IT"/>
              </w:rPr>
              <w:t>3.1.1. Kênh phân phối</w:t>
            </w:r>
            <w:r>
              <w:rPr>
                <w:i/>
                <w:color w:val="000000" w:themeColor="text1"/>
                <w:szCs w:val="26"/>
                <w:lang w:val="it-IT"/>
              </w:rPr>
              <w:tab/>
            </w:r>
          </w:p>
          <w:p w:rsidR="00A458CD" w:rsidRDefault="00A458CD" w:rsidP="0002093C">
            <w:pPr>
              <w:tabs>
                <w:tab w:val="left" w:pos="1947"/>
              </w:tabs>
              <w:spacing w:before="0" w:after="0" w:line="360" w:lineRule="auto"/>
              <w:jc w:val="both"/>
              <w:rPr>
                <w:color w:val="000000" w:themeColor="text1"/>
                <w:szCs w:val="26"/>
                <w:lang w:val="it-IT"/>
              </w:rPr>
            </w:pPr>
            <w:r>
              <w:rPr>
                <w:color w:val="000000" w:themeColor="text1"/>
                <w:szCs w:val="26"/>
                <w:lang w:val="it-IT"/>
              </w:rPr>
              <w:t>3.1.2. Chiến lược phân phối</w:t>
            </w:r>
          </w:p>
          <w:p w:rsidR="00A458CD" w:rsidRDefault="00A458CD" w:rsidP="0002093C">
            <w:pPr>
              <w:tabs>
                <w:tab w:val="left" w:pos="1947"/>
              </w:tabs>
              <w:spacing w:before="0" w:after="0" w:line="360" w:lineRule="auto"/>
              <w:jc w:val="both"/>
              <w:rPr>
                <w:color w:val="000000" w:themeColor="text1"/>
                <w:szCs w:val="26"/>
                <w:lang w:val="it-IT"/>
              </w:rPr>
            </w:pPr>
            <w:r>
              <w:rPr>
                <w:color w:val="000000" w:themeColor="text1"/>
                <w:szCs w:val="26"/>
                <w:lang w:val="it-IT"/>
              </w:rPr>
              <w:t>3.2. Lực lượng bán hàng</w:t>
            </w:r>
            <w:r>
              <w:rPr>
                <w:i/>
                <w:color w:val="000000" w:themeColor="text1"/>
                <w:szCs w:val="26"/>
                <w:lang w:val="it-IT"/>
              </w:rPr>
              <w:t xml:space="preserve"> </w:t>
            </w:r>
            <w:r>
              <w:rPr>
                <w:i/>
                <w:color w:val="000000" w:themeColor="text1"/>
                <w:szCs w:val="26"/>
                <w:lang w:val="it-IT"/>
              </w:rPr>
              <w:tab/>
            </w:r>
          </w:p>
          <w:p w:rsidR="00A458CD" w:rsidRDefault="00A458CD" w:rsidP="0002093C">
            <w:pPr>
              <w:tabs>
                <w:tab w:val="left" w:pos="1947"/>
              </w:tabs>
              <w:spacing w:before="0" w:after="0" w:line="360" w:lineRule="auto"/>
              <w:jc w:val="both"/>
              <w:rPr>
                <w:i/>
                <w:color w:val="000000" w:themeColor="text1"/>
                <w:szCs w:val="26"/>
                <w:lang w:val="pt-BR"/>
              </w:rPr>
            </w:pPr>
            <w:r>
              <w:rPr>
                <w:color w:val="000000" w:themeColor="text1"/>
                <w:szCs w:val="26"/>
                <w:lang w:val="it-IT"/>
              </w:rPr>
              <w:t>3.2.1</w:t>
            </w:r>
            <w:r>
              <w:rPr>
                <w:color w:val="000000" w:themeColor="text1"/>
                <w:szCs w:val="26"/>
                <w:lang w:val="pt-BR"/>
              </w:rPr>
              <w:t>. Tuyển chọn, đào tạo lực lượng bán hàng</w:t>
            </w:r>
          </w:p>
          <w:p w:rsidR="00A458CD" w:rsidRDefault="00A458CD" w:rsidP="0002093C">
            <w:pPr>
              <w:tabs>
                <w:tab w:val="left" w:pos="1947"/>
              </w:tabs>
              <w:spacing w:before="0" w:after="0" w:line="360" w:lineRule="auto"/>
              <w:jc w:val="both"/>
              <w:rPr>
                <w:color w:val="000000" w:themeColor="text1"/>
                <w:szCs w:val="26"/>
                <w:lang w:val="it-IT"/>
              </w:rPr>
            </w:pPr>
            <w:r>
              <w:rPr>
                <w:color w:val="000000" w:themeColor="text1"/>
                <w:szCs w:val="26"/>
                <w:lang w:val="pt-BR"/>
              </w:rPr>
              <w:t>3.2.2 Mô hình bán hàng</w:t>
            </w:r>
          </w:p>
        </w:tc>
        <w:tc>
          <w:tcPr>
            <w:tcW w:w="1062"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12</w:t>
            </w:r>
          </w:p>
        </w:tc>
        <w:tc>
          <w:tcPr>
            <w:tcW w:w="110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3</w:t>
            </w:r>
          </w:p>
        </w:tc>
        <w:tc>
          <w:tcPr>
            <w:tcW w:w="118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8</w:t>
            </w:r>
          </w:p>
        </w:tc>
        <w:tc>
          <w:tcPr>
            <w:tcW w:w="1066" w:type="dxa"/>
          </w:tcPr>
          <w:p w:rsidR="00A458CD" w:rsidRDefault="00A458CD" w:rsidP="0002093C">
            <w:pPr>
              <w:spacing w:before="0" w:after="0" w:line="360" w:lineRule="auto"/>
              <w:jc w:val="both"/>
              <w:rPr>
                <w:color w:val="000000" w:themeColor="text1"/>
                <w:szCs w:val="26"/>
                <w:lang w:val="it-IT"/>
              </w:rPr>
            </w:pPr>
            <w:r>
              <w:rPr>
                <w:color w:val="000000" w:themeColor="text1"/>
                <w:szCs w:val="26"/>
                <w:lang w:val="it-IT"/>
              </w:rPr>
              <w:t>1</w:t>
            </w:r>
          </w:p>
        </w:tc>
      </w:tr>
      <w:tr w:rsidR="00A458CD" w:rsidTr="0002093C">
        <w:trPr>
          <w:trHeight w:val="890"/>
          <w:jc w:val="center"/>
        </w:trPr>
        <w:tc>
          <w:tcPr>
            <w:tcW w:w="905" w:type="dxa"/>
          </w:tcPr>
          <w:p w:rsidR="00A458CD" w:rsidRDefault="00A458CD" w:rsidP="0002093C">
            <w:pPr>
              <w:spacing w:before="0" w:after="0" w:line="360" w:lineRule="auto"/>
              <w:jc w:val="both"/>
              <w:rPr>
                <w:color w:val="000000" w:themeColor="text1"/>
                <w:szCs w:val="26"/>
                <w:lang w:val="it-IT"/>
              </w:rPr>
            </w:pPr>
            <w:r>
              <w:rPr>
                <w:color w:val="000000" w:themeColor="text1"/>
                <w:szCs w:val="26"/>
                <w:lang w:val="it-IT"/>
              </w:rPr>
              <w:t>IV</w:t>
            </w:r>
          </w:p>
        </w:tc>
        <w:tc>
          <w:tcPr>
            <w:tcW w:w="4326" w:type="dxa"/>
            <w:vAlign w:val="center"/>
          </w:tcPr>
          <w:p w:rsidR="00A458CD" w:rsidRDefault="00A458CD" w:rsidP="0002093C">
            <w:pPr>
              <w:tabs>
                <w:tab w:val="left" w:pos="1947"/>
              </w:tabs>
              <w:spacing w:before="0" w:after="0" w:line="360" w:lineRule="auto"/>
              <w:jc w:val="both"/>
              <w:rPr>
                <w:b/>
                <w:color w:val="000000" w:themeColor="text1"/>
                <w:szCs w:val="26"/>
                <w:lang w:val="da-DK"/>
              </w:rPr>
            </w:pPr>
            <w:r>
              <w:rPr>
                <w:b/>
                <w:color w:val="000000" w:themeColor="text1"/>
                <w:szCs w:val="26"/>
                <w:lang w:val="it-IT"/>
              </w:rPr>
              <w:t>CHƯƠNG 4 ĐÁNH GIÁ HIỆU QUẢ HOẠT ĐỘNG BÁN HÀNG VÀ LỰC LƯỢNG BÁN HÀNG</w:t>
            </w:r>
          </w:p>
          <w:p w:rsidR="00A458CD" w:rsidRDefault="00A458CD" w:rsidP="0002093C">
            <w:pPr>
              <w:tabs>
                <w:tab w:val="left" w:pos="1947"/>
              </w:tabs>
              <w:spacing w:before="0" w:after="0" w:line="360" w:lineRule="auto"/>
              <w:jc w:val="both"/>
              <w:rPr>
                <w:color w:val="000000" w:themeColor="text1"/>
                <w:szCs w:val="26"/>
                <w:lang w:val="da-DK"/>
              </w:rPr>
            </w:pPr>
            <w:r>
              <w:rPr>
                <w:color w:val="000000" w:themeColor="text1"/>
                <w:szCs w:val="26"/>
                <w:lang w:val="it-IT"/>
              </w:rPr>
              <w:t xml:space="preserve">4.1. </w:t>
            </w:r>
            <w:r>
              <w:rPr>
                <w:color w:val="000000" w:themeColor="text1"/>
                <w:szCs w:val="26"/>
                <w:lang w:val="da-DK"/>
              </w:rPr>
              <w:t>Tầm quan trọng của đánh giá hiệu quả hoạt động bán hàng</w:t>
            </w:r>
          </w:p>
          <w:p w:rsidR="00A458CD" w:rsidRDefault="00A458CD" w:rsidP="0002093C">
            <w:pPr>
              <w:tabs>
                <w:tab w:val="left" w:pos="1947"/>
              </w:tabs>
              <w:spacing w:before="0" w:after="0" w:line="360" w:lineRule="auto"/>
              <w:jc w:val="both"/>
              <w:rPr>
                <w:b/>
                <w:color w:val="000000" w:themeColor="text1"/>
                <w:szCs w:val="26"/>
                <w:lang w:val="da-DK"/>
              </w:rPr>
            </w:pPr>
            <w:r>
              <w:rPr>
                <w:color w:val="000000" w:themeColor="text1"/>
                <w:szCs w:val="26"/>
                <w:lang w:val="da-DK"/>
              </w:rPr>
              <w:t>4.2. Các phương pháp đánh giá mức độ hoàn thành công việc của lực lượng bán hàng</w:t>
            </w:r>
          </w:p>
        </w:tc>
        <w:tc>
          <w:tcPr>
            <w:tcW w:w="1062"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12</w:t>
            </w:r>
          </w:p>
        </w:tc>
        <w:tc>
          <w:tcPr>
            <w:tcW w:w="110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4</w:t>
            </w:r>
          </w:p>
        </w:tc>
        <w:tc>
          <w:tcPr>
            <w:tcW w:w="1180"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8</w:t>
            </w:r>
          </w:p>
        </w:tc>
        <w:tc>
          <w:tcPr>
            <w:tcW w:w="1066" w:type="dxa"/>
          </w:tcPr>
          <w:p w:rsidR="00A458CD" w:rsidRDefault="00A458CD" w:rsidP="0002093C">
            <w:pPr>
              <w:spacing w:before="0" w:after="0" w:line="360" w:lineRule="auto"/>
              <w:jc w:val="both"/>
              <w:rPr>
                <w:color w:val="000000" w:themeColor="text1"/>
                <w:szCs w:val="26"/>
                <w:lang w:val="vi-VN"/>
              </w:rPr>
            </w:pPr>
            <w:r>
              <w:rPr>
                <w:color w:val="000000" w:themeColor="text1"/>
                <w:szCs w:val="26"/>
                <w:lang w:val="vi-VN"/>
              </w:rPr>
              <w:t>0</w:t>
            </w:r>
          </w:p>
        </w:tc>
      </w:tr>
      <w:tr w:rsidR="00A458CD" w:rsidTr="0002093C">
        <w:trPr>
          <w:jc w:val="center"/>
        </w:trPr>
        <w:tc>
          <w:tcPr>
            <w:tcW w:w="905" w:type="dxa"/>
            <w:vAlign w:val="center"/>
          </w:tcPr>
          <w:p w:rsidR="00A458CD" w:rsidRDefault="00A458CD" w:rsidP="0002093C">
            <w:pPr>
              <w:spacing w:before="0" w:after="0" w:line="360" w:lineRule="auto"/>
              <w:jc w:val="both"/>
              <w:rPr>
                <w:color w:val="000000" w:themeColor="text1"/>
                <w:szCs w:val="26"/>
              </w:rPr>
            </w:pPr>
          </w:p>
        </w:tc>
        <w:tc>
          <w:tcPr>
            <w:tcW w:w="4326" w:type="dxa"/>
            <w:vAlign w:val="center"/>
          </w:tcPr>
          <w:p w:rsidR="00A458CD" w:rsidRDefault="00A458CD" w:rsidP="0002093C">
            <w:pPr>
              <w:tabs>
                <w:tab w:val="left" w:pos="1947"/>
              </w:tabs>
              <w:spacing w:before="0" w:after="0" w:line="360" w:lineRule="auto"/>
              <w:jc w:val="both"/>
              <w:rPr>
                <w:b/>
                <w:color w:val="000000" w:themeColor="text1"/>
                <w:szCs w:val="26"/>
              </w:rPr>
            </w:pPr>
            <w:r>
              <w:rPr>
                <w:b/>
                <w:color w:val="000000" w:themeColor="text1"/>
                <w:szCs w:val="26"/>
              </w:rPr>
              <w:t>Cộng</w:t>
            </w:r>
          </w:p>
        </w:tc>
        <w:tc>
          <w:tcPr>
            <w:tcW w:w="1062" w:type="dxa"/>
            <w:vAlign w:val="center"/>
          </w:tcPr>
          <w:p w:rsidR="00A458CD" w:rsidRDefault="00A458CD" w:rsidP="0002093C">
            <w:pPr>
              <w:spacing w:before="0" w:after="0" w:line="360" w:lineRule="auto"/>
              <w:jc w:val="both"/>
              <w:rPr>
                <w:b/>
                <w:color w:val="000000" w:themeColor="text1"/>
                <w:szCs w:val="26"/>
                <w:lang w:val="vi-VN"/>
              </w:rPr>
            </w:pPr>
            <w:r>
              <w:rPr>
                <w:b/>
                <w:color w:val="000000" w:themeColor="text1"/>
                <w:szCs w:val="26"/>
                <w:lang w:val="vi-VN"/>
              </w:rPr>
              <w:t>45</w:t>
            </w:r>
          </w:p>
        </w:tc>
        <w:tc>
          <w:tcPr>
            <w:tcW w:w="1100" w:type="dxa"/>
            <w:vAlign w:val="center"/>
          </w:tcPr>
          <w:p w:rsidR="00A458CD" w:rsidRDefault="00A458CD" w:rsidP="0002093C">
            <w:pPr>
              <w:spacing w:before="0" w:after="0" w:line="360" w:lineRule="auto"/>
              <w:jc w:val="both"/>
              <w:rPr>
                <w:b/>
                <w:color w:val="000000" w:themeColor="text1"/>
                <w:szCs w:val="26"/>
                <w:lang w:val="vi-VN"/>
              </w:rPr>
            </w:pPr>
            <w:r>
              <w:rPr>
                <w:b/>
                <w:color w:val="000000" w:themeColor="text1"/>
                <w:szCs w:val="26"/>
                <w:lang w:val="vi-VN"/>
              </w:rPr>
              <w:t>13</w:t>
            </w:r>
          </w:p>
        </w:tc>
        <w:tc>
          <w:tcPr>
            <w:tcW w:w="1180" w:type="dxa"/>
            <w:vAlign w:val="center"/>
          </w:tcPr>
          <w:p w:rsidR="00A458CD" w:rsidRDefault="00A458CD" w:rsidP="0002093C">
            <w:pPr>
              <w:spacing w:before="0" w:after="0" w:line="360" w:lineRule="auto"/>
              <w:jc w:val="both"/>
              <w:rPr>
                <w:b/>
                <w:color w:val="000000" w:themeColor="text1"/>
                <w:szCs w:val="26"/>
                <w:lang w:val="vi-VN"/>
              </w:rPr>
            </w:pPr>
            <w:r>
              <w:rPr>
                <w:b/>
                <w:color w:val="000000" w:themeColor="text1"/>
                <w:szCs w:val="26"/>
                <w:lang w:val="vi-VN"/>
              </w:rPr>
              <w:t>30</w:t>
            </w:r>
          </w:p>
        </w:tc>
        <w:tc>
          <w:tcPr>
            <w:tcW w:w="1066" w:type="dxa"/>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w:t>
            </w:r>
          </w:p>
        </w:tc>
      </w:tr>
    </w:tbl>
    <w:p w:rsidR="00A458CD" w:rsidRDefault="00A458CD" w:rsidP="00A458CD">
      <w:pPr>
        <w:spacing w:before="0" w:after="0" w:line="360" w:lineRule="auto"/>
        <w:jc w:val="both"/>
        <w:rPr>
          <w:i/>
          <w:color w:val="000000" w:themeColor="text1"/>
          <w:szCs w:val="26"/>
        </w:rPr>
      </w:pPr>
      <w:r>
        <w:rPr>
          <w:i/>
          <w:color w:val="000000" w:themeColor="text1"/>
          <w:szCs w:val="26"/>
        </w:rPr>
        <w:t>2. Nội dung chi tiết:</w:t>
      </w:r>
    </w:p>
    <w:p w:rsidR="00A458CD" w:rsidRDefault="00A458CD" w:rsidP="00A458CD">
      <w:pPr>
        <w:tabs>
          <w:tab w:val="left" w:pos="1947"/>
        </w:tabs>
        <w:spacing w:before="0" w:after="0" w:line="360" w:lineRule="auto"/>
        <w:jc w:val="both"/>
        <w:rPr>
          <w:b/>
          <w:color w:val="000000" w:themeColor="text1"/>
          <w:szCs w:val="26"/>
          <w:lang w:val="da-DK"/>
        </w:rPr>
      </w:pPr>
      <w:r>
        <w:rPr>
          <w:b/>
          <w:color w:val="000000" w:themeColor="text1"/>
          <w:szCs w:val="26"/>
          <w:lang w:val="da-DK"/>
        </w:rPr>
        <w:t>CHƯƠNG 1 TỔNG QUAN VỀ BÁN HÀNG VÀ QUẢN TRỊ BÁN HÀNG</w:t>
      </w:r>
    </w:p>
    <w:p w:rsidR="00A458CD" w:rsidRDefault="00A458CD" w:rsidP="00A458CD">
      <w:pPr>
        <w:spacing w:before="0" w:after="0" w:line="360" w:lineRule="auto"/>
        <w:ind w:left="6480" w:firstLine="720"/>
        <w:jc w:val="both"/>
        <w:rPr>
          <w:i/>
          <w:iCs/>
          <w:color w:val="000000" w:themeColor="text1"/>
          <w:szCs w:val="26"/>
          <w:lang w:val="vi-VN"/>
        </w:rPr>
      </w:pPr>
      <w:r>
        <w:rPr>
          <w:i/>
          <w:iCs/>
          <w:color w:val="000000" w:themeColor="text1"/>
          <w:szCs w:val="26"/>
          <w:lang w:val="da-DK"/>
        </w:rPr>
        <w:t>Thời gian</w:t>
      </w:r>
      <w:r>
        <w:rPr>
          <w:i/>
          <w:iCs/>
          <w:color w:val="000000" w:themeColor="text1"/>
          <w:szCs w:val="26"/>
          <w:lang w:val="vi-VN"/>
        </w:rPr>
        <w:t xml:space="preserve"> 6 giờ</w:t>
      </w:r>
    </w:p>
    <w:p w:rsidR="00A458CD" w:rsidRDefault="00A458CD" w:rsidP="00A458CD">
      <w:pPr>
        <w:spacing w:before="0" w:after="0" w:line="360" w:lineRule="auto"/>
        <w:jc w:val="both"/>
        <w:rPr>
          <w:i/>
          <w:color w:val="000000" w:themeColor="text1"/>
          <w:szCs w:val="26"/>
          <w:lang w:val="vi-VN"/>
        </w:rPr>
      </w:pPr>
      <w:r>
        <w:rPr>
          <w:i/>
          <w:color w:val="000000" w:themeColor="text1"/>
          <w:szCs w:val="26"/>
          <w:lang w:val="vi-VN"/>
        </w:rPr>
        <w:t>Mục tiêu:</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ab/>
        <w:t>- Trình bày được các khái niệm cơ bản về bán hàng và quản trị bán hàng.</w:t>
      </w:r>
    </w:p>
    <w:p w:rsidR="00A458CD" w:rsidRDefault="00A458CD" w:rsidP="00A458CD">
      <w:pPr>
        <w:spacing w:before="0" w:after="0" w:line="360" w:lineRule="auto"/>
        <w:ind w:firstLine="567"/>
        <w:jc w:val="both"/>
        <w:rPr>
          <w:color w:val="000000" w:themeColor="text1"/>
          <w:szCs w:val="26"/>
          <w:lang w:val="vi-VN"/>
        </w:rPr>
      </w:pPr>
      <w:r>
        <w:rPr>
          <w:color w:val="000000" w:themeColor="text1"/>
          <w:szCs w:val="26"/>
          <w:lang w:val="vi-VN"/>
        </w:rPr>
        <w:tab/>
        <w:t xml:space="preserve">- Nắm bắt được sự cần thiết, vai trò của quản trị trong kinh doanh </w:t>
      </w:r>
    </w:p>
    <w:p w:rsidR="00A458CD" w:rsidRDefault="00A458CD" w:rsidP="00A458CD">
      <w:pPr>
        <w:spacing w:before="0" w:after="0" w:line="360" w:lineRule="auto"/>
        <w:jc w:val="both"/>
        <w:rPr>
          <w:color w:val="000000" w:themeColor="text1"/>
          <w:szCs w:val="26"/>
        </w:rPr>
      </w:pPr>
      <w:r>
        <w:rPr>
          <w:color w:val="000000" w:themeColor="text1"/>
          <w:szCs w:val="26"/>
        </w:rPr>
        <w:t>Nội dung chương:</w:t>
      </w:r>
    </w:p>
    <w:tbl>
      <w:tblPr>
        <w:tblW w:w="0" w:type="auto"/>
        <w:tblLook w:val="04A0" w:firstRow="1" w:lastRow="0" w:firstColumn="1" w:lastColumn="0" w:noHBand="0" w:noVBand="1"/>
      </w:tblPr>
      <w:tblGrid>
        <w:gridCol w:w="6438"/>
        <w:gridCol w:w="2084"/>
      </w:tblGrid>
      <w:tr w:rsidR="00A458CD" w:rsidTr="0002093C">
        <w:tc>
          <w:tcPr>
            <w:tcW w:w="6438" w:type="dxa"/>
            <w:shd w:val="clear" w:color="auto" w:fill="auto"/>
          </w:tcPr>
          <w:p w:rsidR="00A458CD" w:rsidRDefault="00A458CD" w:rsidP="0002093C">
            <w:pPr>
              <w:tabs>
                <w:tab w:val="left" w:pos="1947"/>
              </w:tabs>
              <w:spacing w:before="0" w:after="0" w:line="360" w:lineRule="auto"/>
              <w:jc w:val="both"/>
              <w:rPr>
                <w:bCs/>
                <w:color w:val="000000" w:themeColor="text1"/>
                <w:szCs w:val="26"/>
                <w:lang w:val="da-DK"/>
              </w:rPr>
            </w:pPr>
            <w:r>
              <w:rPr>
                <w:color w:val="000000" w:themeColor="text1"/>
                <w:szCs w:val="26"/>
              </w:rPr>
              <w:t xml:space="preserve">1.1. </w:t>
            </w:r>
            <w:r>
              <w:rPr>
                <w:bCs/>
                <w:color w:val="000000" w:themeColor="text1"/>
                <w:szCs w:val="26"/>
                <w:lang w:val="da-DK"/>
              </w:rPr>
              <w:t xml:space="preserve">Khái niệm của bán hàng, vai trò của bán hàng </w:t>
            </w:r>
            <w:r>
              <w:rPr>
                <w:color w:val="000000" w:themeColor="text1"/>
                <w:szCs w:val="26"/>
              </w:rPr>
              <w:t xml:space="preserve">                                </w:t>
            </w:r>
          </w:p>
          <w:p w:rsidR="00A458CD" w:rsidRDefault="00A458CD" w:rsidP="0002093C">
            <w:pPr>
              <w:spacing w:before="0" w:after="0" w:line="360" w:lineRule="auto"/>
              <w:ind w:firstLine="284"/>
              <w:jc w:val="both"/>
              <w:rPr>
                <w:color w:val="000000" w:themeColor="text1"/>
                <w:szCs w:val="26"/>
              </w:rPr>
            </w:pPr>
            <w:r>
              <w:rPr>
                <w:color w:val="000000" w:themeColor="text1"/>
                <w:szCs w:val="26"/>
              </w:rPr>
              <w:t>1.1.1. Khái niệm bán hàng</w:t>
            </w:r>
          </w:p>
          <w:p w:rsidR="00A458CD" w:rsidRDefault="00A458CD" w:rsidP="0002093C">
            <w:pPr>
              <w:spacing w:before="0" w:after="0" w:line="360" w:lineRule="auto"/>
              <w:ind w:firstLine="284"/>
              <w:jc w:val="both"/>
              <w:rPr>
                <w:color w:val="000000" w:themeColor="text1"/>
                <w:szCs w:val="26"/>
              </w:rPr>
            </w:pPr>
            <w:r>
              <w:rPr>
                <w:color w:val="000000" w:themeColor="text1"/>
                <w:szCs w:val="26"/>
              </w:rPr>
              <w:t>1.1.2. Vai trò của bán hàng</w:t>
            </w:r>
          </w:p>
          <w:p w:rsidR="00A458CD" w:rsidRDefault="00A458CD" w:rsidP="0002093C">
            <w:pPr>
              <w:spacing w:before="0" w:after="0" w:line="360" w:lineRule="auto"/>
              <w:ind w:firstLine="284"/>
              <w:jc w:val="both"/>
              <w:rPr>
                <w:rFonts w:eastAsia="MS Mincho"/>
                <w:color w:val="000000" w:themeColor="text1"/>
                <w:szCs w:val="26"/>
                <w:lang w:val="vi-VN" w:eastAsia="ja-JP"/>
              </w:rPr>
            </w:pPr>
            <w:r>
              <w:rPr>
                <w:color w:val="000000" w:themeColor="text1"/>
                <w:szCs w:val="26"/>
              </w:rPr>
              <w:t>1.1.3. Các hình thức bán hàng</w:t>
            </w:r>
          </w:p>
        </w:tc>
        <w:tc>
          <w:tcPr>
            <w:tcW w:w="2084"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p>
        </w:tc>
      </w:tr>
      <w:tr w:rsidR="00A458CD" w:rsidTr="0002093C">
        <w:tc>
          <w:tcPr>
            <w:tcW w:w="6438" w:type="dxa"/>
            <w:shd w:val="clear" w:color="auto" w:fill="auto"/>
          </w:tcPr>
          <w:p w:rsidR="00A458CD" w:rsidRDefault="00A458CD" w:rsidP="0002093C">
            <w:pPr>
              <w:tabs>
                <w:tab w:val="left" w:pos="1947"/>
              </w:tabs>
              <w:spacing w:before="0" w:after="0" w:line="360" w:lineRule="auto"/>
              <w:jc w:val="both"/>
              <w:rPr>
                <w:i/>
                <w:color w:val="000000" w:themeColor="text1"/>
                <w:szCs w:val="26"/>
              </w:rPr>
            </w:pPr>
            <w:r>
              <w:rPr>
                <w:color w:val="000000" w:themeColor="text1"/>
                <w:szCs w:val="26"/>
              </w:rPr>
              <w:t xml:space="preserve">1.2. </w:t>
            </w:r>
            <w:r>
              <w:rPr>
                <w:bCs/>
                <w:color w:val="000000" w:themeColor="text1"/>
                <w:szCs w:val="26"/>
                <w:lang w:val="da-DK"/>
              </w:rPr>
              <w:t>Khái niệm, chức năng, vai trò của quản trị bán hàng</w:t>
            </w:r>
          </w:p>
          <w:p w:rsidR="00A458CD" w:rsidRDefault="00A458CD" w:rsidP="0002093C">
            <w:pPr>
              <w:spacing w:before="0" w:after="0" w:line="360" w:lineRule="auto"/>
              <w:ind w:firstLine="284"/>
              <w:jc w:val="both"/>
              <w:rPr>
                <w:color w:val="000000" w:themeColor="text1"/>
                <w:szCs w:val="26"/>
              </w:rPr>
            </w:pPr>
            <w:r>
              <w:rPr>
                <w:color w:val="000000" w:themeColor="text1"/>
                <w:szCs w:val="26"/>
              </w:rPr>
              <w:t>1.2.1. Khái niệm</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p>
          <w:p w:rsidR="00A458CD" w:rsidRDefault="00A458CD" w:rsidP="0002093C">
            <w:pPr>
              <w:spacing w:before="0" w:after="0" w:line="360" w:lineRule="auto"/>
              <w:ind w:firstLine="284"/>
              <w:jc w:val="both"/>
              <w:rPr>
                <w:color w:val="000000" w:themeColor="text1"/>
                <w:szCs w:val="26"/>
              </w:rPr>
            </w:pPr>
            <w:r>
              <w:rPr>
                <w:color w:val="000000" w:themeColor="text1"/>
                <w:szCs w:val="26"/>
              </w:rPr>
              <w:t>1.2.2. Chức năng</w:t>
            </w:r>
          </w:p>
          <w:p w:rsidR="00A458CD" w:rsidRDefault="00A458CD" w:rsidP="0002093C">
            <w:pPr>
              <w:spacing w:before="0" w:after="0" w:line="360" w:lineRule="auto"/>
              <w:ind w:firstLine="284"/>
              <w:jc w:val="both"/>
              <w:rPr>
                <w:color w:val="000000" w:themeColor="text1"/>
                <w:szCs w:val="26"/>
              </w:rPr>
            </w:pPr>
            <w:r>
              <w:rPr>
                <w:color w:val="000000" w:themeColor="text1"/>
                <w:szCs w:val="26"/>
              </w:rPr>
              <w:t>1.</w:t>
            </w:r>
            <w:r>
              <w:rPr>
                <w:color w:val="000000" w:themeColor="text1"/>
                <w:szCs w:val="26"/>
                <w:lang w:val="da-DK"/>
              </w:rPr>
              <w:t xml:space="preserve">2.3. </w:t>
            </w:r>
            <w:r>
              <w:rPr>
                <w:color w:val="000000" w:themeColor="text1"/>
                <w:szCs w:val="26"/>
              </w:rPr>
              <w:t>Vai trò</w:t>
            </w:r>
          </w:p>
        </w:tc>
        <w:tc>
          <w:tcPr>
            <w:tcW w:w="2084"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p>
        </w:tc>
      </w:tr>
      <w:tr w:rsidR="00A458CD" w:rsidTr="0002093C">
        <w:tc>
          <w:tcPr>
            <w:tcW w:w="6438" w:type="dxa"/>
            <w:shd w:val="clear" w:color="auto" w:fill="auto"/>
          </w:tcPr>
          <w:p w:rsidR="00A458CD" w:rsidRDefault="00A458CD" w:rsidP="0002093C">
            <w:pPr>
              <w:spacing w:before="0" w:after="0" w:line="360" w:lineRule="auto"/>
              <w:jc w:val="both"/>
              <w:rPr>
                <w:bCs/>
                <w:color w:val="000000" w:themeColor="text1"/>
                <w:szCs w:val="26"/>
              </w:rPr>
            </w:pPr>
            <w:r>
              <w:rPr>
                <w:color w:val="000000" w:themeColor="text1"/>
                <w:szCs w:val="26"/>
              </w:rPr>
              <w:t xml:space="preserve">1.3. </w:t>
            </w:r>
            <w:r>
              <w:rPr>
                <w:bCs/>
                <w:color w:val="000000" w:themeColor="text1"/>
                <w:szCs w:val="26"/>
                <w:lang w:val="da-DK"/>
              </w:rPr>
              <w:t>Mối quan hệ giữa quản trị bán hàng và các hoạt động quản trị trong doanh nghiệp</w:t>
            </w:r>
            <w:r>
              <w:rPr>
                <w:color w:val="000000" w:themeColor="text1"/>
                <w:szCs w:val="26"/>
              </w:rPr>
              <w:t xml:space="preserve">                               </w:t>
            </w:r>
          </w:p>
          <w:p w:rsidR="00A458CD" w:rsidRDefault="00A458CD" w:rsidP="0002093C">
            <w:pPr>
              <w:spacing w:before="0" w:after="0" w:line="360" w:lineRule="auto"/>
              <w:ind w:firstLine="284"/>
              <w:jc w:val="both"/>
              <w:rPr>
                <w:color w:val="000000" w:themeColor="text1"/>
                <w:szCs w:val="26"/>
                <w:lang w:val="fr-FR"/>
              </w:rPr>
            </w:pPr>
            <w:r>
              <w:rPr>
                <w:bCs/>
                <w:color w:val="000000" w:themeColor="text1"/>
                <w:szCs w:val="26"/>
              </w:rPr>
              <w:t xml:space="preserve">1.3.1. </w:t>
            </w:r>
            <w:r>
              <w:rPr>
                <w:color w:val="000000" w:themeColor="text1"/>
                <w:szCs w:val="26"/>
                <w:lang w:val="fr-FR"/>
              </w:rPr>
              <w:t>Qúa trình quản trị bán hàng</w:t>
            </w:r>
          </w:p>
          <w:p w:rsidR="00A458CD" w:rsidRDefault="00A458CD" w:rsidP="0002093C">
            <w:pPr>
              <w:spacing w:before="0" w:after="0" w:line="360" w:lineRule="auto"/>
              <w:jc w:val="both"/>
              <w:rPr>
                <w:color w:val="000000" w:themeColor="text1"/>
                <w:szCs w:val="26"/>
                <w:lang w:val="fr-FR"/>
              </w:rPr>
            </w:pPr>
            <w:r>
              <w:rPr>
                <w:color w:val="000000" w:themeColor="text1"/>
                <w:szCs w:val="26"/>
                <w:lang w:val="fr-FR"/>
              </w:rPr>
              <w:t xml:space="preserve">  1.3.2. Xu hướng chính trong hoạt động quản trị bán hành</w:t>
            </w:r>
          </w:p>
        </w:tc>
        <w:tc>
          <w:tcPr>
            <w:tcW w:w="2084"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p>
        </w:tc>
      </w:tr>
    </w:tbl>
    <w:p w:rsidR="00A458CD" w:rsidRDefault="00A458CD" w:rsidP="00A458CD">
      <w:pPr>
        <w:spacing w:before="0" w:after="0" w:line="360" w:lineRule="auto"/>
        <w:jc w:val="both"/>
        <w:rPr>
          <w:bCs/>
          <w:i/>
          <w:iCs/>
          <w:color w:val="000000" w:themeColor="text1"/>
          <w:szCs w:val="26"/>
        </w:rPr>
      </w:pPr>
      <w:r>
        <w:rPr>
          <w:b/>
          <w:bCs/>
          <w:color w:val="000000" w:themeColor="text1"/>
          <w:szCs w:val="26"/>
        </w:rPr>
        <w:t xml:space="preserve">CHƯƠNG 2: DỰ BÁO LƯỢNG BÁN VÀ XÂY DỰNG KẾ HOẠCH BÁN HÀNG </w:t>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Cs/>
          <w:i/>
          <w:iCs/>
          <w:color w:val="000000" w:themeColor="text1"/>
          <w:szCs w:val="26"/>
        </w:rPr>
        <w:t xml:space="preserve">Thời gian </w:t>
      </w:r>
      <w:r>
        <w:rPr>
          <w:bCs/>
          <w:i/>
          <w:iCs/>
          <w:color w:val="000000" w:themeColor="text1"/>
          <w:szCs w:val="26"/>
          <w:lang w:val="vi-VN"/>
        </w:rPr>
        <w:t>15</w:t>
      </w:r>
      <w:r>
        <w:rPr>
          <w:bCs/>
          <w:i/>
          <w:iCs/>
          <w:color w:val="000000" w:themeColor="text1"/>
          <w:szCs w:val="26"/>
        </w:rPr>
        <w:t xml:space="preserve"> giờ</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Mục tiêu:</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Trình bày được khái niệm, phương pháp dự báo lượng bán</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Trình bày được kế hoạch bán hàng.</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Vận dụng các lý thuyết trên vào thực tế hoạt động kinh doanh.</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Nội dung chương:</w:t>
      </w:r>
    </w:p>
    <w:tbl>
      <w:tblPr>
        <w:tblW w:w="0" w:type="auto"/>
        <w:tblLook w:val="04A0" w:firstRow="1" w:lastRow="0" w:firstColumn="1" w:lastColumn="0" w:noHBand="0" w:noVBand="1"/>
      </w:tblPr>
      <w:tblGrid>
        <w:gridCol w:w="6438"/>
        <w:gridCol w:w="2025"/>
      </w:tblGrid>
      <w:tr w:rsidR="00A458CD" w:rsidTr="0002093C">
        <w:tc>
          <w:tcPr>
            <w:tcW w:w="6438" w:type="dxa"/>
            <w:shd w:val="clear" w:color="auto" w:fill="auto"/>
          </w:tcPr>
          <w:p w:rsidR="00A458CD" w:rsidRDefault="00A458CD" w:rsidP="0002093C">
            <w:pPr>
              <w:tabs>
                <w:tab w:val="left" w:pos="1947"/>
              </w:tabs>
              <w:spacing w:before="0" w:after="0" w:line="360" w:lineRule="auto"/>
              <w:jc w:val="both"/>
              <w:rPr>
                <w:color w:val="000000" w:themeColor="text1"/>
                <w:szCs w:val="26"/>
                <w:lang w:val="da-DK"/>
              </w:rPr>
            </w:pPr>
            <w:r>
              <w:rPr>
                <w:color w:val="000000" w:themeColor="text1"/>
                <w:szCs w:val="26"/>
                <w:lang w:val="da-DK"/>
              </w:rPr>
              <w:t>2.1. Dự báo lượng bán và các mức độ dự báo</w:t>
            </w:r>
          </w:p>
          <w:p w:rsidR="00A458CD" w:rsidRDefault="00A458CD" w:rsidP="0002093C">
            <w:pPr>
              <w:tabs>
                <w:tab w:val="left" w:pos="1947"/>
              </w:tabs>
              <w:spacing w:before="0" w:after="0" w:line="360" w:lineRule="auto"/>
              <w:jc w:val="both"/>
              <w:rPr>
                <w:color w:val="000000" w:themeColor="text1"/>
                <w:szCs w:val="26"/>
                <w:lang w:val="da-DK"/>
              </w:rPr>
            </w:pPr>
            <w:r>
              <w:rPr>
                <w:color w:val="000000" w:themeColor="text1"/>
                <w:szCs w:val="26"/>
                <w:lang w:val="da-DK"/>
              </w:rPr>
              <w:t>2.1.1 Phương pháp và kĩ thuật dự báo</w:t>
            </w:r>
          </w:p>
          <w:p w:rsidR="00A458CD" w:rsidRDefault="00A458CD" w:rsidP="0002093C">
            <w:pPr>
              <w:tabs>
                <w:tab w:val="left" w:pos="1947"/>
              </w:tabs>
              <w:spacing w:before="0" w:after="0" w:line="360" w:lineRule="auto"/>
              <w:jc w:val="both"/>
              <w:rPr>
                <w:color w:val="000000" w:themeColor="text1"/>
                <w:szCs w:val="26"/>
                <w:lang w:val="da-DK"/>
              </w:rPr>
            </w:pPr>
            <w:r>
              <w:rPr>
                <w:color w:val="000000" w:themeColor="text1"/>
                <w:szCs w:val="26"/>
                <w:lang w:val="da-DK"/>
              </w:rPr>
              <w:t>2.1.2 Các yêu cầu của một dự báo thành công</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p>
        </w:tc>
      </w:tr>
      <w:tr w:rsidR="00A458CD" w:rsidTr="0002093C">
        <w:tc>
          <w:tcPr>
            <w:tcW w:w="6438" w:type="dxa"/>
            <w:shd w:val="clear" w:color="auto" w:fill="auto"/>
          </w:tcPr>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2.2. xây dựng kế hoạch bán hàng</w:t>
            </w:r>
          </w:p>
          <w:p w:rsidR="00A458CD" w:rsidRDefault="00A458CD" w:rsidP="0002093C">
            <w:pPr>
              <w:tabs>
                <w:tab w:val="left" w:pos="1947"/>
              </w:tabs>
              <w:spacing w:before="0" w:after="0" w:line="360" w:lineRule="auto"/>
              <w:jc w:val="both"/>
              <w:rPr>
                <w:color w:val="000000" w:themeColor="text1"/>
                <w:szCs w:val="26"/>
              </w:rPr>
            </w:pPr>
            <w:r>
              <w:rPr>
                <w:color w:val="000000" w:themeColor="text1"/>
                <w:szCs w:val="26"/>
              </w:rPr>
              <w:t>2.2.1 Khái niệm kế hoạch bán hàng và các chỉ tiêu bán hàng</w:t>
            </w:r>
          </w:p>
          <w:p w:rsidR="00A458CD" w:rsidRDefault="00A458CD" w:rsidP="0002093C">
            <w:pPr>
              <w:spacing w:before="0" w:after="0" w:line="360" w:lineRule="auto"/>
              <w:jc w:val="both"/>
              <w:rPr>
                <w:color w:val="000000" w:themeColor="text1"/>
                <w:szCs w:val="26"/>
                <w:lang w:val="vi-VN"/>
              </w:rPr>
            </w:pPr>
            <w:r>
              <w:rPr>
                <w:color w:val="000000" w:themeColor="text1"/>
                <w:szCs w:val="26"/>
              </w:rPr>
              <w:t>2.2.2 Quá trình xây dựng kế hoạch bán hàng</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p>
        </w:tc>
      </w:tr>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Kiểm tra</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sv-SE"/>
              </w:rPr>
            </w:pPr>
          </w:p>
        </w:tc>
      </w:tr>
    </w:tbl>
    <w:p w:rsidR="00A458CD" w:rsidRDefault="00A458CD" w:rsidP="00A458CD">
      <w:pPr>
        <w:spacing w:before="0" w:after="0" w:line="360" w:lineRule="auto"/>
        <w:jc w:val="both"/>
        <w:rPr>
          <w:b/>
          <w:bCs/>
          <w:color w:val="000000" w:themeColor="text1"/>
          <w:szCs w:val="26"/>
        </w:rPr>
      </w:pPr>
      <w:r>
        <w:rPr>
          <w:b/>
          <w:bCs/>
          <w:color w:val="000000" w:themeColor="text1"/>
          <w:szCs w:val="26"/>
        </w:rPr>
        <w:t>CHƯƠNG 3 TỔ CHỨC MẠNG LƯỚI VÀ LỰC LƯỢNG BÁN HÀNG</w:t>
      </w:r>
    </w:p>
    <w:p w:rsidR="00A458CD" w:rsidRDefault="00A458CD" w:rsidP="00A458CD">
      <w:pPr>
        <w:spacing w:before="0" w:after="0" w:line="360" w:lineRule="auto"/>
        <w:ind w:left="6480" w:firstLine="720"/>
        <w:jc w:val="both"/>
        <w:rPr>
          <w:bCs/>
          <w:i/>
          <w:iCs/>
          <w:color w:val="000000" w:themeColor="text1"/>
          <w:szCs w:val="26"/>
        </w:rPr>
      </w:pPr>
      <w:r>
        <w:rPr>
          <w:bCs/>
          <w:i/>
          <w:iCs/>
          <w:color w:val="000000" w:themeColor="text1"/>
          <w:szCs w:val="26"/>
        </w:rPr>
        <w:t xml:space="preserve">Thời gian </w:t>
      </w:r>
      <w:r>
        <w:rPr>
          <w:bCs/>
          <w:i/>
          <w:iCs/>
          <w:color w:val="000000" w:themeColor="text1"/>
          <w:szCs w:val="26"/>
          <w:lang w:val="vi-VN"/>
        </w:rPr>
        <w:t>12</w:t>
      </w:r>
      <w:r>
        <w:rPr>
          <w:bCs/>
          <w:i/>
          <w:iCs/>
          <w:color w:val="000000" w:themeColor="text1"/>
          <w:szCs w:val="26"/>
        </w:rPr>
        <w:t xml:space="preserve"> giờ</w:t>
      </w:r>
    </w:p>
    <w:p w:rsidR="00A458CD" w:rsidRDefault="00A458CD" w:rsidP="00A458CD">
      <w:pPr>
        <w:spacing w:before="0" w:after="0" w:line="360" w:lineRule="auto"/>
        <w:jc w:val="both"/>
        <w:rPr>
          <w:i/>
          <w:color w:val="000000" w:themeColor="text1"/>
          <w:szCs w:val="26"/>
          <w:lang w:val="it-IT"/>
        </w:rPr>
      </w:pPr>
      <w:r>
        <w:rPr>
          <w:i/>
          <w:color w:val="000000" w:themeColor="text1"/>
          <w:szCs w:val="26"/>
          <w:lang w:val="it-IT"/>
        </w:rPr>
        <w:t>Mục tiêu:</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Trình bày được khái niệm, thành phần kênh phân phối</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yêu cầu, chiến lược phân phối.</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quy trình huấn luyện lực lượng bán hàng</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ưu nhược từ mô hình bán hàng</w:t>
      </w:r>
    </w:p>
    <w:p w:rsidR="00A458CD" w:rsidRDefault="00A458CD" w:rsidP="00A458CD">
      <w:pPr>
        <w:spacing w:before="0" w:after="0" w:line="360" w:lineRule="auto"/>
        <w:ind w:firstLine="567"/>
        <w:jc w:val="both"/>
        <w:rPr>
          <w:color w:val="000000" w:themeColor="text1"/>
          <w:szCs w:val="26"/>
          <w:lang w:val="it-IT"/>
        </w:rPr>
      </w:pPr>
      <w:r>
        <w:rPr>
          <w:color w:val="000000" w:themeColor="text1"/>
          <w:szCs w:val="26"/>
          <w:lang w:val="da-DK"/>
        </w:rPr>
        <w:t>- Vận dụng</w:t>
      </w:r>
      <w:r>
        <w:rPr>
          <w:color w:val="000000" w:themeColor="text1"/>
          <w:szCs w:val="26"/>
          <w:lang w:val="it-IT"/>
        </w:rPr>
        <w:t xml:space="preserve"> những kiến thức ở trên vào kinh doanh.</w:t>
      </w:r>
    </w:p>
    <w:tbl>
      <w:tblPr>
        <w:tblW w:w="8567" w:type="dxa"/>
        <w:tblLook w:val="04A0" w:firstRow="1" w:lastRow="0" w:firstColumn="1" w:lastColumn="0" w:noHBand="0" w:noVBand="1"/>
      </w:tblPr>
      <w:tblGrid>
        <w:gridCol w:w="6517"/>
        <w:gridCol w:w="2050"/>
      </w:tblGrid>
      <w:tr w:rsidR="00A458CD" w:rsidTr="0002093C">
        <w:trPr>
          <w:trHeight w:val="90"/>
        </w:trPr>
        <w:tc>
          <w:tcPr>
            <w:tcW w:w="6517" w:type="dxa"/>
            <w:shd w:val="clear" w:color="auto" w:fill="auto"/>
          </w:tcPr>
          <w:p w:rsidR="00A458CD" w:rsidRDefault="00A458CD" w:rsidP="0002093C">
            <w:pPr>
              <w:spacing w:before="0" w:after="0" w:line="360" w:lineRule="auto"/>
              <w:jc w:val="both"/>
              <w:rPr>
                <w:i/>
                <w:color w:val="000000" w:themeColor="text1"/>
                <w:szCs w:val="26"/>
                <w:lang w:val="it-IT"/>
              </w:rPr>
            </w:pPr>
            <w:r>
              <w:rPr>
                <w:color w:val="000000" w:themeColor="text1"/>
                <w:szCs w:val="26"/>
                <w:lang w:val="it-IT"/>
              </w:rPr>
              <w:t>3.1. Tổ chức mạng lưới</w:t>
            </w:r>
          </w:p>
          <w:p w:rsidR="00A458CD" w:rsidRDefault="00A458CD" w:rsidP="0002093C">
            <w:pPr>
              <w:spacing w:before="0" w:after="0" w:line="360" w:lineRule="auto"/>
              <w:jc w:val="both"/>
              <w:rPr>
                <w:i/>
                <w:color w:val="000000" w:themeColor="text1"/>
                <w:szCs w:val="26"/>
                <w:lang w:val="it-IT"/>
              </w:rPr>
            </w:pPr>
            <w:r>
              <w:rPr>
                <w:color w:val="000000" w:themeColor="text1"/>
                <w:szCs w:val="26"/>
                <w:lang w:val="it-IT"/>
              </w:rPr>
              <w:t>3.1.1. Kênh phân phối</w:t>
            </w:r>
            <w:r>
              <w:rPr>
                <w:i/>
                <w:color w:val="000000" w:themeColor="text1"/>
                <w:szCs w:val="26"/>
                <w:lang w:val="it-IT"/>
              </w:rPr>
              <w:tab/>
            </w:r>
          </w:p>
          <w:p w:rsidR="00A458CD" w:rsidRDefault="00A458CD" w:rsidP="0002093C">
            <w:pPr>
              <w:spacing w:before="0" w:after="0" w:line="360" w:lineRule="auto"/>
              <w:jc w:val="both"/>
              <w:rPr>
                <w:color w:val="000000" w:themeColor="text1"/>
                <w:szCs w:val="26"/>
                <w:lang w:val="it-IT"/>
              </w:rPr>
            </w:pPr>
            <w:r>
              <w:rPr>
                <w:color w:val="000000" w:themeColor="text1"/>
                <w:szCs w:val="26"/>
                <w:lang w:val="it-IT"/>
              </w:rPr>
              <w:t>3.1.2. Chiến lược phân phối</w:t>
            </w:r>
          </w:p>
        </w:tc>
        <w:tc>
          <w:tcPr>
            <w:tcW w:w="2050"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p>
        </w:tc>
      </w:tr>
      <w:tr w:rsidR="00A458CD" w:rsidTr="0002093C">
        <w:trPr>
          <w:trHeight w:val="298"/>
        </w:trPr>
        <w:tc>
          <w:tcPr>
            <w:tcW w:w="6517" w:type="dxa"/>
            <w:shd w:val="clear" w:color="auto" w:fill="auto"/>
          </w:tcPr>
          <w:p w:rsidR="00A458CD" w:rsidRDefault="00A458CD" w:rsidP="0002093C">
            <w:pPr>
              <w:spacing w:before="0" w:after="0" w:line="360" w:lineRule="auto"/>
              <w:jc w:val="both"/>
              <w:rPr>
                <w:color w:val="000000" w:themeColor="text1"/>
                <w:szCs w:val="26"/>
                <w:lang w:val="it-IT"/>
              </w:rPr>
            </w:pPr>
            <w:r>
              <w:rPr>
                <w:color w:val="000000" w:themeColor="text1"/>
                <w:szCs w:val="26"/>
                <w:lang w:val="it-IT"/>
              </w:rPr>
              <w:t>3.2. Lực lượng bán hàng</w:t>
            </w:r>
            <w:r>
              <w:rPr>
                <w:i/>
                <w:color w:val="000000" w:themeColor="text1"/>
                <w:szCs w:val="26"/>
                <w:lang w:val="it-IT"/>
              </w:rPr>
              <w:t xml:space="preserve"> </w:t>
            </w:r>
            <w:r>
              <w:rPr>
                <w:i/>
                <w:color w:val="000000" w:themeColor="text1"/>
                <w:szCs w:val="26"/>
                <w:lang w:val="it-IT"/>
              </w:rPr>
              <w:tab/>
            </w:r>
          </w:p>
          <w:p w:rsidR="00A458CD" w:rsidRDefault="00A458CD" w:rsidP="0002093C">
            <w:pPr>
              <w:spacing w:before="0" w:after="0" w:line="360" w:lineRule="auto"/>
              <w:jc w:val="both"/>
              <w:rPr>
                <w:i/>
                <w:color w:val="000000" w:themeColor="text1"/>
                <w:szCs w:val="26"/>
                <w:lang w:val="pt-BR"/>
              </w:rPr>
            </w:pPr>
            <w:r>
              <w:rPr>
                <w:color w:val="000000" w:themeColor="text1"/>
                <w:szCs w:val="26"/>
                <w:lang w:val="it-IT"/>
              </w:rPr>
              <w:t>3.2.1</w:t>
            </w:r>
            <w:r>
              <w:rPr>
                <w:color w:val="000000" w:themeColor="text1"/>
                <w:szCs w:val="26"/>
                <w:lang w:val="pt-BR"/>
              </w:rPr>
              <w:t>. Tuyển chọn, đào tạo lực lượng bán hàng</w:t>
            </w:r>
          </w:p>
          <w:p w:rsidR="00A458CD" w:rsidRDefault="00A458CD" w:rsidP="0002093C">
            <w:pPr>
              <w:spacing w:before="0" w:after="0" w:line="360" w:lineRule="auto"/>
              <w:jc w:val="both"/>
              <w:rPr>
                <w:color w:val="000000" w:themeColor="text1"/>
                <w:szCs w:val="26"/>
                <w:lang w:val="vi-VN"/>
              </w:rPr>
            </w:pPr>
            <w:r>
              <w:rPr>
                <w:color w:val="000000" w:themeColor="text1"/>
                <w:szCs w:val="26"/>
                <w:lang w:val="pt-BR"/>
              </w:rPr>
              <w:t>3.2.2 Mô hình bán hàng</w:t>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p>
        </w:tc>
        <w:tc>
          <w:tcPr>
            <w:tcW w:w="2050"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p>
        </w:tc>
      </w:tr>
      <w:tr w:rsidR="00A458CD" w:rsidTr="0002093C">
        <w:trPr>
          <w:trHeight w:val="361"/>
        </w:trPr>
        <w:tc>
          <w:tcPr>
            <w:tcW w:w="6517"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Kiểm tra</w:t>
            </w:r>
          </w:p>
        </w:tc>
        <w:tc>
          <w:tcPr>
            <w:tcW w:w="2050"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sv-SE"/>
              </w:rPr>
            </w:pPr>
          </w:p>
        </w:tc>
      </w:tr>
    </w:tbl>
    <w:p w:rsidR="00A458CD" w:rsidRDefault="00A458CD" w:rsidP="00A458CD">
      <w:pPr>
        <w:spacing w:before="0" w:after="0" w:line="360" w:lineRule="auto"/>
        <w:jc w:val="both"/>
        <w:rPr>
          <w:i/>
          <w:iCs/>
          <w:color w:val="000000" w:themeColor="text1"/>
          <w:szCs w:val="26"/>
          <w:lang w:val="vi-VN"/>
        </w:rPr>
      </w:pPr>
      <w:r>
        <w:rPr>
          <w:b/>
          <w:bCs/>
          <w:color w:val="000000" w:themeColor="text1"/>
          <w:szCs w:val="26"/>
          <w:lang w:val="it-IT"/>
        </w:rPr>
        <w:t>CHƯƠNG 4 ĐÁNH GIÁ HIỆU QUẢ HOẠT ĐỘNG BÁN HÀNG VÀ LỰC LƯỢNG BÁN HÀNG</w:t>
      </w:r>
      <w:r>
        <w:rPr>
          <w:b/>
          <w:bCs/>
          <w:color w:val="000000" w:themeColor="text1"/>
          <w:szCs w:val="26"/>
          <w:lang w:val="vi-VN"/>
        </w:rPr>
        <w:t xml:space="preserve">  </w:t>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i/>
          <w:iCs/>
          <w:color w:val="000000" w:themeColor="text1"/>
          <w:szCs w:val="26"/>
          <w:lang w:val="vi-VN"/>
        </w:rPr>
        <w:t>Thời gian : 12 giờ</w:t>
      </w:r>
    </w:p>
    <w:p w:rsidR="00A458CD" w:rsidRDefault="00A458CD" w:rsidP="00A458CD">
      <w:pPr>
        <w:spacing w:before="0" w:after="0" w:line="360" w:lineRule="auto"/>
        <w:jc w:val="both"/>
        <w:rPr>
          <w:i/>
          <w:color w:val="000000" w:themeColor="text1"/>
          <w:szCs w:val="26"/>
          <w:lang w:val="pt-BR"/>
        </w:rPr>
      </w:pPr>
      <w:r>
        <w:rPr>
          <w:i/>
          <w:color w:val="000000" w:themeColor="text1"/>
          <w:szCs w:val="26"/>
          <w:lang w:val="pt-BR"/>
        </w:rPr>
        <w:t>Mục tiêu:</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Xác định được các tiêu chí đánh giá hiệu quả hoạt đông bán hàng.</w:t>
      </w:r>
    </w:p>
    <w:p w:rsidR="00A458CD" w:rsidRDefault="00A458CD" w:rsidP="00A458CD">
      <w:pPr>
        <w:spacing w:before="0" w:after="0" w:line="360" w:lineRule="auto"/>
        <w:ind w:firstLine="567"/>
        <w:jc w:val="both"/>
        <w:rPr>
          <w:color w:val="000000" w:themeColor="text1"/>
          <w:szCs w:val="26"/>
          <w:lang w:val="da-DK"/>
        </w:rPr>
      </w:pPr>
      <w:r>
        <w:rPr>
          <w:color w:val="000000" w:themeColor="text1"/>
          <w:szCs w:val="26"/>
          <w:lang w:val="da-DK"/>
        </w:rPr>
        <w:t>- Xây dựng lực lượng bán hàng hoạt động hiệu quả</w:t>
      </w:r>
    </w:p>
    <w:p w:rsidR="00A458CD" w:rsidRDefault="00A458CD" w:rsidP="00A458CD">
      <w:pPr>
        <w:spacing w:before="0" w:after="0" w:line="360" w:lineRule="auto"/>
        <w:ind w:firstLine="567"/>
        <w:jc w:val="both"/>
        <w:rPr>
          <w:color w:val="000000" w:themeColor="text1"/>
          <w:szCs w:val="26"/>
          <w:lang w:val="pt-BR"/>
        </w:rPr>
      </w:pPr>
      <w:r>
        <w:rPr>
          <w:color w:val="000000" w:themeColor="text1"/>
          <w:szCs w:val="26"/>
          <w:lang w:val="da-DK"/>
        </w:rPr>
        <w:t>- Vận dụng vào thực</w:t>
      </w:r>
      <w:r>
        <w:rPr>
          <w:color w:val="000000" w:themeColor="text1"/>
          <w:szCs w:val="26"/>
          <w:lang w:val="pt-BR"/>
        </w:rPr>
        <w:t xml:space="preserve"> tế lý thuyết để nâng cao năng suất và hiệu quả.</w:t>
      </w:r>
    </w:p>
    <w:p w:rsidR="00A458CD" w:rsidRDefault="00A458CD" w:rsidP="00A458CD">
      <w:pPr>
        <w:spacing w:before="0" w:after="0" w:line="360" w:lineRule="auto"/>
        <w:jc w:val="both"/>
        <w:rPr>
          <w:color w:val="000000" w:themeColor="text1"/>
          <w:szCs w:val="26"/>
          <w:lang w:val="pt-BR"/>
        </w:rPr>
      </w:pPr>
      <w:r>
        <w:rPr>
          <w:color w:val="000000" w:themeColor="text1"/>
          <w:szCs w:val="26"/>
          <w:lang w:val="pt-BR"/>
        </w:rPr>
        <w:t>Nội dung chương:</w:t>
      </w:r>
    </w:p>
    <w:tbl>
      <w:tblPr>
        <w:tblW w:w="0" w:type="auto"/>
        <w:tblLook w:val="04A0" w:firstRow="1" w:lastRow="0" w:firstColumn="1" w:lastColumn="0" w:noHBand="0" w:noVBand="1"/>
      </w:tblPr>
      <w:tblGrid>
        <w:gridCol w:w="6438"/>
        <w:gridCol w:w="2025"/>
      </w:tblGrid>
      <w:tr w:rsidR="00A458CD" w:rsidTr="0002093C">
        <w:tc>
          <w:tcPr>
            <w:tcW w:w="6438" w:type="dxa"/>
            <w:shd w:val="clear" w:color="auto" w:fill="auto"/>
          </w:tcPr>
          <w:p w:rsidR="00A458CD" w:rsidRDefault="00A458CD" w:rsidP="0002093C">
            <w:pPr>
              <w:spacing w:before="0" w:after="0" w:line="360" w:lineRule="auto"/>
              <w:jc w:val="both"/>
              <w:rPr>
                <w:color w:val="000000" w:themeColor="text1"/>
                <w:szCs w:val="26"/>
                <w:lang w:val="da-DK"/>
              </w:rPr>
            </w:pPr>
            <w:r>
              <w:rPr>
                <w:color w:val="000000" w:themeColor="text1"/>
                <w:szCs w:val="26"/>
                <w:lang w:val="it-IT"/>
              </w:rPr>
              <w:t xml:space="preserve">4.1. </w:t>
            </w:r>
            <w:r>
              <w:rPr>
                <w:color w:val="000000" w:themeColor="text1"/>
                <w:szCs w:val="26"/>
                <w:lang w:val="da-DK"/>
              </w:rPr>
              <w:t>Tầm quan trọng của đánh giá hiệu quả hoạt động bán hàng</w:t>
            </w:r>
          </w:p>
          <w:p w:rsidR="00A458CD" w:rsidRDefault="00A458CD" w:rsidP="0002093C">
            <w:pPr>
              <w:spacing w:before="0" w:after="0" w:line="360" w:lineRule="auto"/>
              <w:jc w:val="both"/>
              <w:rPr>
                <w:color w:val="000000" w:themeColor="text1"/>
                <w:szCs w:val="26"/>
                <w:lang w:val="da-DK"/>
              </w:rPr>
            </w:pPr>
            <w:r>
              <w:rPr>
                <w:color w:val="000000" w:themeColor="text1"/>
                <w:szCs w:val="26"/>
                <w:lang w:val="da-DK"/>
              </w:rPr>
              <w:t>- Đối với doanh nghiệp</w:t>
            </w:r>
          </w:p>
          <w:p w:rsidR="00A458CD" w:rsidRDefault="00A458CD" w:rsidP="0002093C">
            <w:pPr>
              <w:spacing w:before="0" w:after="0" w:line="360" w:lineRule="auto"/>
              <w:jc w:val="both"/>
              <w:rPr>
                <w:rFonts w:eastAsia="MS Mincho"/>
                <w:color w:val="000000" w:themeColor="text1"/>
                <w:szCs w:val="26"/>
                <w:lang w:val="vi-VN" w:eastAsia="ja-JP"/>
              </w:rPr>
            </w:pPr>
            <w:r>
              <w:rPr>
                <w:color w:val="000000" w:themeColor="text1"/>
                <w:szCs w:val="26"/>
                <w:lang w:val="da-DK"/>
              </w:rPr>
              <w:t>- Đối với người lao động</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vi-VN"/>
              </w:rPr>
              <w:t xml:space="preserve">  </w:t>
            </w:r>
            <w:r>
              <w:rPr>
                <w:color w:val="000000" w:themeColor="text1"/>
                <w:szCs w:val="26"/>
                <w:lang w:val="sv-SE"/>
              </w:rPr>
              <w:t>Thời gian: 3</w:t>
            </w:r>
            <w:r>
              <w:rPr>
                <w:color w:val="000000" w:themeColor="text1"/>
                <w:szCs w:val="26"/>
                <w:lang w:val="vi-VN"/>
              </w:rPr>
              <w:t xml:space="preserve"> giờ</w:t>
            </w:r>
          </w:p>
        </w:tc>
      </w:tr>
      <w:tr w:rsidR="00A458CD" w:rsidTr="0002093C">
        <w:trPr>
          <w:trHeight w:val="732"/>
        </w:trPr>
        <w:tc>
          <w:tcPr>
            <w:tcW w:w="6438" w:type="dxa"/>
            <w:shd w:val="clear" w:color="auto" w:fill="auto"/>
          </w:tcPr>
          <w:p w:rsidR="00A458CD" w:rsidRDefault="00A458CD" w:rsidP="0002093C">
            <w:pPr>
              <w:spacing w:before="0" w:after="0" w:line="360" w:lineRule="auto"/>
              <w:jc w:val="both"/>
              <w:rPr>
                <w:color w:val="000000" w:themeColor="text1"/>
                <w:szCs w:val="26"/>
                <w:lang w:val="pt-BR"/>
              </w:rPr>
            </w:pPr>
            <w:r>
              <w:rPr>
                <w:color w:val="000000" w:themeColor="text1"/>
                <w:szCs w:val="26"/>
                <w:lang w:val="da-DK"/>
              </w:rPr>
              <w:t>4.2. Các phương pháp đánh giá mức độ hoàn thành công việc của lực lượng bán hàng</w:t>
            </w:r>
          </w:p>
        </w:tc>
        <w:tc>
          <w:tcPr>
            <w:tcW w:w="2025" w:type="dxa"/>
            <w:shd w:val="clear" w:color="auto" w:fill="auto"/>
          </w:tcPr>
          <w:p w:rsidR="00A458CD" w:rsidRDefault="00A458CD" w:rsidP="0002093C">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Thời gian: 3</w:t>
            </w:r>
            <w:r>
              <w:rPr>
                <w:color w:val="000000" w:themeColor="text1"/>
                <w:szCs w:val="26"/>
                <w:lang w:val="vi-VN"/>
              </w:rPr>
              <w:t xml:space="preserve"> giờ</w:t>
            </w:r>
          </w:p>
        </w:tc>
      </w:tr>
    </w:tbl>
    <w:p w:rsidR="00A458CD" w:rsidRDefault="00A458CD" w:rsidP="00A458CD">
      <w:pPr>
        <w:spacing w:before="0" w:after="0" w:line="360" w:lineRule="auto"/>
        <w:jc w:val="both"/>
        <w:rPr>
          <w:b/>
          <w:color w:val="000000" w:themeColor="text1"/>
          <w:szCs w:val="26"/>
        </w:rPr>
      </w:pPr>
      <w:r>
        <w:rPr>
          <w:b/>
          <w:color w:val="000000" w:themeColor="text1"/>
          <w:szCs w:val="26"/>
        </w:rPr>
        <w:t>IV. ĐIỀU KIỆN THỰC HIỆN:</w:t>
      </w:r>
    </w:p>
    <w:p w:rsidR="00A458CD" w:rsidRDefault="00A458CD" w:rsidP="00A458CD">
      <w:pPr>
        <w:spacing w:before="0" w:after="0" w:line="360" w:lineRule="auto"/>
        <w:jc w:val="both"/>
        <w:rPr>
          <w:color w:val="000000" w:themeColor="text1"/>
          <w:szCs w:val="26"/>
        </w:rPr>
      </w:pPr>
      <w:r>
        <w:rPr>
          <w:color w:val="000000" w:themeColor="text1"/>
          <w:szCs w:val="26"/>
        </w:rPr>
        <w:t>- Máy tính, máy chiếu giảng.</w:t>
      </w:r>
    </w:p>
    <w:p w:rsidR="00A458CD" w:rsidRDefault="00A458CD" w:rsidP="00A458CD">
      <w:pPr>
        <w:spacing w:before="0" w:after="0" w:line="360" w:lineRule="auto"/>
        <w:jc w:val="both"/>
        <w:rPr>
          <w:color w:val="000000" w:themeColor="text1"/>
          <w:szCs w:val="26"/>
        </w:rPr>
      </w:pPr>
      <w:r>
        <w:rPr>
          <w:color w:val="000000" w:themeColor="text1"/>
          <w:szCs w:val="26"/>
        </w:rPr>
        <w:t>- Đề cương, giáo án, bài giảng.</w:t>
      </w:r>
    </w:p>
    <w:p w:rsidR="00A458CD" w:rsidRDefault="00A458CD" w:rsidP="00A458CD">
      <w:pPr>
        <w:spacing w:before="0" w:after="0" w:line="360" w:lineRule="auto"/>
        <w:jc w:val="both"/>
        <w:rPr>
          <w:color w:val="000000" w:themeColor="text1"/>
          <w:szCs w:val="26"/>
          <w:lang w:val="da-DK"/>
        </w:rPr>
      </w:pPr>
      <w:r>
        <w:rPr>
          <w:color w:val="000000" w:themeColor="text1"/>
          <w:szCs w:val="26"/>
        </w:rPr>
        <w:t>- Giáo t</w:t>
      </w:r>
      <w:r>
        <w:rPr>
          <w:color w:val="000000" w:themeColor="text1"/>
          <w:szCs w:val="26"/>
          <w:lang w:val="da-DK"/>
        </w:rPr>
        <w:t>rình, tài liệu tham khảo.</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Câu hỏi, bài tập thực hành.</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V. PHƯƠNG PHÁP VÀ NỘI DUNG ĐÁNH GIÁ:</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1. Nội dung:</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Kiến thức:</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Trình bày được những kiến thức cơ bản của quản trị bán hàng và phân phối sản phẩm.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Vận dụng kiến thức về quản trị bán hàng và phân phối sản phẩm vào thực tiễn.</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 Kỹ năng:</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Nhận biết, nắm bắt được nội dung trong quản trị bán hàng và phân phối sản phẩm nhằm đạt hiệu quả kinh doanh</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Ứng dụng các kiến thức xây dựng lực lượng bán hàng phù hợp thực tế kinh doanh.</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-Năng lực tự chủ và trách nhiệm: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Có ý thức học tập, có ý thức tự rèn luyện, có ý thức đoàn kết.</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2. Phương pháp:</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Kiểm tra lý thuyết với các nội dung đã học có liên hệ với thực tiễn.</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Thực hành: Kiểm tra và đánh giá các bài thảo luận.</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Đánh giá trong quá trình học: Kiểm tra viết (tự luận, trắc nghiệm).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Đánh giá cuối môn học: Kiểm tra theo hình thức vấn đáp hoặc viết (tự luận, trắc nghiệm).</w:t>
      </w:r>
    </w:p>
    <w:p w:rsidR="00A458CD" w:rsidRDefault="00A458CD" w:rsidP="00A458CD">
      <w:pPr>
        <w:spacing w:before="0" w:after="0" w:line="360" w:lineRule="auto"/>
        <w:jc w:val="both"/>
        <w:rPr>
          <w:b/>
          <w:color w:val="000000" w:themeColor="text1"/>
          <w:szCs w:val="26"/>
          <w:lang w:val="da-DK"/>
        </w:rPr>
      </w:pPr>
      <w:r>
        <w:rPr>
          <w:b/>
          <w:color w:val="000000" w:themeColor="text1"/>
          <w:szCs w:val="26"/>
          <w:lang w:val="da-DK"/>
        </w:rPr>
        <w:t>VI. HƯỚNG DẪN THỰC HIỆN:</w:t>
      </w:r>
    </w:p>
    <w:p w:rsidR="00A458CD" w:rsidRDefault="00A458CD" w:rsidP="00A458CD">
      <w:pPr>
        <w:spacing w:before="0" w:after="0" w:line="360" w:lineRule="auto"/>
        <w:jc w:val="both"/>
        <w:rPr>
          <w:color w:val="000000" w:themeColor="text1"/>
          <w:szCs w:val="26"/>
          <w:lang w:val="da-DK"/>
        </w:rPr>
      </w:pPr>
      <w:r>
        <w:rPr>
          <w:i/>
          <w:color w:val="000000" w:themeColor="text1"/>
          <w:szCs w:val="26"/>
          <w:lang w:val="da-DK"/>
        </w:rPr>
        <w:t xml:space="preserve">1. Phạm vi áp dụng: </w:t>
      </w:r>
      <w:r>
        <w:rPr>
          <w:color w:val="000000" w:themeColor="text1"/>
          <w:szCs w:val="26"/>
          <w:lang w:val="da-DK"/>
        </w:rPr>
        <w:t>Chương trình môn học được sử dụng để giảng cho trình độ Trung cấp/Cao đẳng. Tổng thời gian thực hiện môn học là 30 giờ, giảng viên giảng các tiết lý thuyết kết hợp với các bài tập thực hành đan xen.</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2. Hướng dẫn một số điểm chính về phương pháp giảng dạy môn học:</w:t>
      </w:r>
    </w:p>
    <w:p w:rsidR="00A458CD" w:rsidRDefault="00A458CD" w:rsidP="00A458CD">
      <w:pPr>
        <w:spacing w:before="0" w:after="0" w:line="360" w:lineRule="auto"/>
        <w:jc w:val="both"/>
        <w:rPr>
          <w:i/>
          <w:color w:val="000000" w:themeColor="text1"/>
          <w:szCs w:val="26"/>
          <w:lang w:val="da-DK"/>
        </w:rPr>
      </w:pPr>
      <w:r>
        <w:rPr>
          <w:color w:val="000000" w:themeColor="text1"/>
          <w:szCs w:val="26"/>
          <w:lang w:val="da-DK"/>
        </w:rPr>
        <w:t>- Hình thức giảng dạy chính của môn học: Lý thuyết trên lớp kết hợp với thảo luận nhóm.</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Giảng viên trước khi giảng dạy cần phải căn cứ vào nội dung của từng bài học, chuẩn bị đầy dủ các điều kiện thực hiện bài học để đảm bảo chất lượng giảng dạy.</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3. Những trọng tâm chương trình cần chú ý:</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Dự báo chính xác nhất lượng hàng.</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Xây dựng kế hoạch bán hàng hiệu quả.</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Xây dựng mạng lưới và lực lượng bán hàng chuyên nghiệp.</w:t>
      </w:r>
    </w:p>
    <w:p w:rsidR="00A458CD" w:rsidRDefault="00A458CD" w:rsidP="00A458CD">
      <w:pPr>
        <w:spacing w:before="0" w:after="0" w:line="360" w:lineRule="auto"/>
        <w:jc w:val="both"/>
        <w:rPr>
          <w:i/>
          <w:color w:val="000000" w:themeColor="text1"/>
          <w:szCs w:val="26"/>
          <w:lang w:val="da-DK"/>
        </w:rPr>
      </w:pPr>
      <w:r>
        <w:rPr>
          <w:i/>
          <w:color w:val="000000" w:themeColor="text1"/>
          <w:szCs w:val="26"/>
          <w:lang w:val="da-DK"/>
        </w:rPr>
        <w:t>4. Tài liệu cần tham khảo:</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 xml:space="preserve">- Giáo trình Quản trị bán hàng, PGS.TS Vũ Minh Đức PGS.TS. Vũ Huy Thông, NXB ĐH Kinh tế quốc dân, 2018 </w:t>
      </w:r>
    </w:p>
    <w:p w:rsidR="00A458CD" w:rsidRDefault="00A458CD" w:rsidP="00A458CD">
      <w:pPr>
        <w:numPr>
          <w:ilvl w:val="0"/>
          <w:numId w:val="16"/>
        </w:numPr>
        <w:spacing w:before="0" w:after="0" w:line="360" w:lineRule="auto"/>
        <w:jc w:val="both"/>
        <w:rPr>
          <w:i/>
          <w:iCs/>
          <w:color w:val="000000" w:themeColor="text1"/>
          <w:szCs w:val="26"/>
          <w:lang w:val="da-DK"/>
        </w:rPr>
      </w:pPr>
      <w:r>
        <w:rPr>
          <w:i/>
          <w:iCs/>
          <w:color w:val="000000" w:themeColor="text1"/>
          <w:szCs w:val="26"/>
          <w:lang w:val="da-DK"/>
        </w:rPr>
        <w:t>Ghi chú và giải thích (nếu có)</w:t>
      </w:r>
    </w:p>
    <w:p w:rsidR="00A458CD" w:rsidRDefault="00A458CD" w:rsidP="00A458CD">
      <w:pPr>
        <w:spacing w:before="0" w:after="0" w:line="360" w:lineRule="auto"/>
        <w:ind w:rightChars="-439" w:right="-1141" w:firstLineChars="1600" w:firstLine="4176"/>
        <w:jc w:val="both"/>
        <w:rPr>
          <w:b/>
          <w:bCs/>
          <w:i/>
          <w:iCs/>
          <w:color w:val="000000" w:themeColor="text1"/>
          <w:szCs w:val="26"/>
          <w:lang w:val="da-DK"/>
        </w:rPr>
      </w:pPr>
      <w:r>
        <w:rPr>
          <w:b/>
          <w:bCs/>
          <w:i/>
          <w:iCs/>
          <w:color w:val="000000" w:themeColor="text1"/>
          <w:szCs w:val="26"/>
          <w:lang w:val="da-DK"/>
        </w:rPr>
        <w:t>TP. Hồ Chí Minh, ngày    tháng   năm 2021</w:t>
      </w: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t xml:space="preserve">                      </w:t>
      </w:r>
      <w:r>
        <w:rPr>
          <w:b/>
          <w:bCs/>
          <w:color w:val="000000" w:themeColor="text1"/>
          <w:szCs w:val="26"/>
          <w:lang w:val="da-DK"/>
        </w:rPr>
        <w:t xml:space="preserve"> TRƯỞNG KHOA</w:t>
      </w:r>
    </w:p>
    <w:p w:rsidR="00A458CD" w:rsidRDefault="00A458CD" w:rsidP="00A458CD">
      <w:pPr>
        <w:spacing w:before="0" w:after="0" w:line="360" w:lineRule="auto"/>
        <w:jc w:val="both"/>
        <w:rPr>
          <w:color w:val="000000" w:themeColor="text1"/>
          <w:szCs w:val="26"/>
          <w:lang w:val="da-DK"/>
        </w:rPr>
      </w:pPr>
    </w:p>
    <w:p w:rsidR="00A458CD" w:rsidRDefault="00A458CD" w:rsidP="00A458CD">
      <w:pPr>
        <w:spacing w:before="0" w:after="0" w:line="360" w:lineRule="auto"/>
        <w:jc w:val="both"/>
        <w:rPr>
          <w:color w:val="000000" w:themeColor="text1"/>
          <w:szCs w:val="26"/>
          <w:lang w:val="da-DK"/>
        </w:rPr>
      </w:pPr>
    </w:p>
    <w:p w:rsidR="00A458CD" w:rsidRDefault="00A458CD" w:rsidP="00A458CD">
      <w:pPr>
        <w:spacing w:before="0" w:after="0" w:line="360" w:lineRule="auto"/>
        <w:jc w:val="both"/>
        <w:rPr>
          <w:color w:val="000000" w:themeColor="text1"/>
          <w:szCs w:val="26"/>
          <w:lang w:val="da-DK"/>
        </w:rPr>
      </w:pPr>
    </w:p>
    <w:p w:rsidR="00A458CD" w:rsidRDefault="00A458CD" w:rsidP="00A458CD">
      <w:pPr>
        <w:spacing w:before="0" w:after="0" w:line="360" w:lineRule="auto"/>
        <w:jc w:val="both"/>
        <w:rPr>
          <w:color w:val="000000" w:themeColor="text1"/>
          <w:szCs w:val="26"/>
          <w:lang w:val="da-DK"/>
        </w:rPr>
      </w:pPr>
      <w:r>
        <w:rPr>
          <w:color w:val="000000" w:themeColor="text1"/>
          <w:szCs w:val="26"/>
          <w:lang w:val="da-DK"/>
        </w:rPr>
        <w:tab/>
      </w:r>
      <w:r>
        <w:rPr>
          <w:color w:val="000000" w:themeColor="text1"/>
          <w:szCs w:val="26"/>
          <w:lang w:val="da-DK"/>
        </w:rPr>
        <w:tab/>
        <w:t xml:space="preserve">    </w:t>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t xml:space="preserve">                   </w:t>
      </w:r>
      <w:r>
        <w:rPr>
          <w:b/>
          <w:bCs/>
          <w:color w:val="000000" w:themeColor="text1"/>
          <w:szCs w:val="26"/>
          <w:lang w:val="da-DK"/>
        </w:rPr>
        <w:t xml:space="preserve">    </w:t>
      </w:r>
      <w:r>
        <w:rPr>
          <w:b/>
          <w:bCs/>
          <w:color w:val="000000" w:themeColor="text1"/>
          <w:szCs w:val="26"/>
          <w:lang w:val="vi-VN"/>
        </w:rPr>
        <w:t xml:space="preserve">         </w:t>
      </w:r>
      <w:r>
        <w:rPr>
          <w:b/>
          <w:bCs/>
          <w:color w:val="000000" w:themeColor="text1"/>
          <w:szCs w:val="26"/>
          <w:lang w:val="da-DK"/>
        </w:rPr>
        <w:t>Nguyễn Trọng Nghĩa</w:t>
      </w:r>
    </w:p>
    <w:p w:rsidR="00A458CD" w:rsidRDefault="00A458CD" w:rsidP="00A458CD">
      <w:pPr>
        <w:spacing w:before="0" w:after="0" w:line="360" w:lineRule="auto"/>
        <w:jc w:val="both"/>
        <w:rPr>
          <w:b/>
          <w:color w:val="000000" w:themeColor="text1"/>
          <w:szCs w:val="26"/>
          <w:lang w:val="de-DE"/>
        </w:rPr>
      </w:pPr>
    </w:p>
    <w:p w:rsidR="00A458CD" w:rsidRDefault="00A458CD" w:rsidP="00A458CD">
      <w:pPr>
        <w:spacing w:before="0" w:after="0" w:line="360" w:lineRule="auto"/>
        <w:jc w:val="both"/>
        <w:rPr>
          <w:color w:val="000000" w:themeColor="text1"/>
          <w:szCs w:val="26"/>
          <w:lang w:val="da-DK"/>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b/>
          <w:bCs/>
          <w:color w:val="000000" w:themeColor="text1"/>
          <w:szCs w:val="26"/>
          <w:lang w:val="pt-BR"/>
        </w:rPr>
      </w:pPr>
      <w:r>
        <w:rPr>
          <w:b/>
          <w:bCs/>
          <w:color w:val="000000" w:themeColor="text1"/>
          <w:szCs w:val="26"/>
          <w:lang w:val="pt-BR"/>
        </w:rPr>
        <w:t>CHƯƠNG TRÌNH MÔN HỌC</w:t>
      </w:r>
    </w:p>
    <w:p w:rsidR="00A458CD" w:rsidRDefault="00A458CD" w:rsidP="00A458CD">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Pr>
          <w:b/>
          <w:caps/>
          <w:color w:val="000000" w:themeColor="text1"/>
          <w:szCs w:val="26"/>
          <w:lang w:val="pt-BR"/>
        </w:rPr>
        <w:t>QUẢN TRỊ RỦI RO thương mẠi ĐIỆN TỬ</w:t>
      </w:r>
    </w:p>
    <w:p w:rsidR="00A458CD" w:rsidRDefault="00A458CD" w:rsidP="00A458CD">
      <w:pPr>
        <w:spacing w:before="0" w:after="0" w:line="360" w:lineRule="auto"/>
        <w:jc w:val="both"/>
        <w:outlineLvl w:val="0"/>
        <w:rPr>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Pr>
          <w:rFonts w:eastAsia="Times New Roman"/>
          <w:b/>
          <w:color w:val="000000" w:themeColor="text1"/>
          <w:szCs w:val="26"/>
          <w:lang w:val="pt-BR"/>
        </w:rPr>
        <w:t>KTC1338</w:t>
      </w:r>
    </w:p>
    <w:p w:rsidR="00A458CD" w:rsidRDefault="00A458CD" w:rsidP="00A458CD">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15 giờ; Thực hành, thí nghiệm, thảo luận, bài tập: 28 giờ; Kiểm tra: 2 giờ)</w:t>
      </w:r>
    </w:p>
    <w:p w:rsidR="00A458CD" w:rsidRDefault="00A458CD" w:rsidP="00A458CD">
      <w:pPr>
        <w:pStyle w:val="ListParagraph"/>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vi-VN"/>
        </w:rPr>
        <w:t xml:space="preserve">I. </w:t>
      </w:r>
      <w:r>
        <w:rPr>
          <w:rFonts w:ascii="Times New Roman" w:hAnsi="Times New Roman"/>
          <w:b/>
          <w:bCs/>
          <w:color w:val="000000" w:themeColor="text1"/>
          <w:sz w:val="26"/>
          <w:szCs w:val="26"/>
          <w:lang w:val="pt-BR"/>
        </w:rPr>
        <w:t>Vị trí, tính chất của môn học:</w:t>
      </w:r>
    </w:p>
    <w:p w:rsidR="00A458CD" w:rsidRDefault="00A458CD" w:rsidP="00A458CD">
      <w:pPr>
        <w:pStyle w:val="ListParagraph"/>
        <w:numPr>
          <w:ilvl w:val="0"/>
          <w:numId w:val="6"/>
        </w:numPr>
        <w:tabs>
          <w:tab w:val="left" w:pos="709"/>
        </w:tabs>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Vị trí: Môn học Quản trị rủi ro thương mại</w:t>
      </w:r>
      <w:r>
        <w:rPr>
          <w:rFonts w:ascii="Times New Roman" w:hAnsi="Times New Roman"/>
          <w:bCs/>
          <w:color w:val="000000" w:themeColor="text1"/>
          <w:sz w:val="26"/>
          <w:szCs w:val="26"/>
          <w:lang w:val="vi-VN"/>
        </w:rPr>
        <w:t xml:space="preserve"> điện tử</w:t>
      </w:r>
      <w:r>
        <w:rPr>
          <w:rFonts w:ascii="Times New Roman" w:hAnsi="Times New Roman"/>
          <w:bCs/>
          <w:color w:val="000000" w:themeColor="text1"/>
          <w:sz w:val="26"/>
          <w:szCs w:val="26"/>
          <w:lang w:val="pt-BR"/>
        </w:rPr>
        <w:t xml:space="preserve"> thuộc nhóm các môn học kiến thức chuyên ngành, được giảng dạy sau khi đã học xong các môn cơ sở</w:t>
      </w:r>
    </w:p>
    <w:p w:rsidR="00A458CD" w:rsidRDefault="00A458CD" w:rsidP="00A458CD">
      <w:pPr>
        <w:pStyle w:val="ListParagraph"/>
        <w:numPr>
          <w:ilvl w:val="0"/>
          <w:numId w:val="6"/>
        </w:numPr>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Tính chất: Quản trị rủi ro thương mại </w:t>
      </w:r>
      <w:r>
        <w:rPr>
          <w:rFonts w:ascii="Times New Roman" w:hAnsi="Times New Roman"/>
          <w:bCs/>
          <w:color w:val="000000" w:themeColor="text1"/>
          <w:sz w:val="26"/>
          <w:szCs w:val="26"/>
          <w:lang w:val="vi-VN"/>
        </w:rPr>
        <w:t xml:space="preserve">điện tử </w:t>
      </w:r>
      <w:r>
        <w:rPr>
          <w:rFonts w:ascii="Times New Roman" w:hAnsi="Times New Roman"/>
          <w:bCs/>
          <w:color w:val="000000" w:themeColor="text1"/>
          <w:sz w:val="26"/>
          <w:szCs w:val="26"/>
          <w:lang w:val="pt-BR"/>
        </w:rPr>
        <w:t>là môn học nghiệp vụ, trang bị cho sinh viên những kiến thức cơ bản về các rủi ro trong hoạt động thương mại điện tử.</w:t>
      </w:r>
    </w:p>
    <w:p w:rsidR="00A458CD" w:rsidRDefault="00A458CD" w:rsidP="00A458CD">
      <w:pPr>
        <w:pStyle w:val="ListParagraph"/>
        <w:tabs>
          <w:tab w:val="left" w:pos="397"/>
        </w:tabs>
        <w:spacing w:line="360" w:lineRule="auto"/>
        <w:ind w:left="255" w:hanging="345"/>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vi-VN"/>
        </w:rPr>
        <w:t xml:space="preserve">II. </w:t>
      </w:r>
      <w:r>
        <w:rPr>
          <w:rFonts w:ascii="Times New Roman" w:hAnsi="Times New Roman"/>
          <w:b/>
          <w:bCs/>
          <w:color w:val="000000" w:themeColor="text1"/>
          <w:sz w:val="26"/>
          <w:szCs w:val="26"/>
          <w:lang w:val="pt-BR"/>
        </w:rPr>
        <w:t>Mục tiêu môn học:</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rsidR="00A458CD" w:rsidRDefault="00A458CD" w:rsidP="00A458CD">
      <w:pPr>
        <w:pStyle w:val="ListParagraph"/>
        <w:numPr>
          <w:ilvl w:val="0"/>
          <w:numId w:val="20"/>
        </w:numPr>
        <w:tabs>
          <w:tab w:val="left" w:pos="851"/>
        </w:tabs>
        <w:spacing w:line="360" w:lineRule="auto"/>
        <w:ind w:left="0" w:firstLine="54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Trình bày được khái niệm về thương mại điện tử;</w:t>
      </w:r>
    </w:p>
    <w:p w:rsidR="00A458CD" w:rsidRDefault="00A458CD" w:rsidP="00A458CD">
      <w:pPr>
        <w:pStyle w:val="ListParagraph"/>
        <w:numPr>
          <w:ilvl w:val="0"/>
          <w:numId w:val="20"/>
        </w:numPr>
        <w:tabs>
          <w:tab w:val="left" w:pos="851"/>
        </w:tabs>
        <w:spacing w:line="360" w:lineRule="auto"/>
        <w:ind w:left="0" w:firstLine="54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Biết được các rủi ro trong thương mại điện tử và cách phòng tránh các rủi ro;</w:t>
      </w:r>
    </w:p>
    <w:p w:rsidR="00A458CD" w:rsidRDefault="00A458CD" w:rsidP="00A458CD">
      <w:pPr>
        <w:pStyle w:val="ListParagraph"/>
        <w:numPr>
          <w:ilvl w:val="0"/>
          <w:numId w:val="20"/>
        </w:numPr>
        <w:tabs>
          <w:tab w:val="left" w:pos="851"/>
        </w:tabs>
        <w:spacing w:line="360" w:lineRule="auto"/>
        <w:ind w:left="0" w:firstLine="54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Khung pháp lý trong lĩnh vực thương mại điện tử.</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rsidR="00A458CD" w:rsidRDefault="00A458CD" w:rsidP="00A458CD">
      <w:pPr>
        <w:pStyle w:val="ListParagraph"/>
        <w:numPr>
          <w:ilvl w:val="0"/>
          <w:numId w:val="20"/>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Vận dụng kiến thức về lịch sử hình thành và phát triển của thương mại điện tử để tối ưu hóa các hoạt động thương mại điện tử trong doanh nghiệp;</w:t>
      </w:r>
    </w:p>
    <w:p w:rsidR="00A458CD" w:rsidRDefault="00A458CD" w:rsidP="00A458CD">
      <w:pPr>
        <w:pStyle w:val="ListParagraph"/>
        <w:numPr>
          <w:ilvl w:val="0"/>
          <w:numId w:val="20"/>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tích và phòng tránh các rủi ro trong quá trình hoạt động trong lĩnh vực thương mại điện tử;</w:t>
      </w:r>
    </w:p>
    <w:p w:rsidR="00A458CD" w:rsidRDefault="00A458CD" w:rsidP="00A458CD">
      <w:pPr>
        <w:pStyle w:val="ListParagraph"/>
        <w:numPr>
          <w:ilvl w:val="0"/>
          <w:numId w:val="20"/>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Vận dụng kiến thức về pháp luật trong lĩnh vực thương mại điện tử để chấp hành pháp luật và bảo vệ hoạt động thương mại điện tử của doanh nghiệp trước các rủi ro.</w:t>
      </w:r>
    </w:p>
    <w:p w:rsidR="00A458CD" w:rsidRDefault="00A458CD" w:rsidP="00A458CD">
      <w:pPr>
        <w:pStyle w:val="ListParagraph"/>
        <w:numPr>
          <w:ilvl w:val="0"/>
          <w:numId w:val="6"/>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Năng lực tự chủ và trách nhiệm: </w:t>
      </w:r>
      <w:r>
        <w:rPr>
          <w:rFonts w:ascii="Times New Roman" w:hAnsi="Times New Roman"/>
          <w:bCs/>
          <w:color w:val="000000" w:themeColor="text1"/>
          <w:sz w:val="26"/>
          <w:szCs w:val="26"/>
          <w:lang w:val="vi-VN"/>
        </w:rPr>
        <w:t>a</w:t>
      </w:r>
    </w:p>
    <w:p w:rsidR="00A458CD" w:rsidRDefault="00A458CD" w:rsidP="00A458CD">
      <w:pPr>
        <w:pStyle w:val="ListParagraph"/>
        <w:tabs>
          <w:tab w:val="left" w:pos="851"/>
        </w:tabs>
        <w:spacing w:line="360" w:lineRule="auto"/>
        <w:ind w:left="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vi-VN"/>
        </w:rPr>
        <w:t xml:space="preserve">          + </w:t>
      </w:r>
      <w:r>
        <w:rPr>
          <w:rFonts w:ascii="Times New Roman" w:hAnsi="Times New Roman"/>
          <w:bCs/>
          <w:color w:val="000000" w:themeColor="text1"/>
          <w:sz w:val="26"/>
          <w:szCs w:val="26"/>
          <w:lang w:val="pt-BR"/>
        </w:rPr>
        <w:t>Có ý thức tuân thủ quy trình và Luật pháp</w:t>
      </w:r>
    </w:p>
    <w:p w:rsidR="00A458CD" w:rsidRDefault="00A458CD" w:rsidP="00A458CD">
      <w:pPr>
        <w:tabs>
          <w:tab w:val="left" w:pos="397"/>
        </w:tabs>
        <w:spacing w:line="360" w:lineRule="auto"/>
        <w:ind w:left="360" w:hanging="360"/>
        <w:jc w:val="both"/>
        <w:rPr>
          <w:color w:val="000000" w:themeColor="text1"/>
          <w:szCs w:val="26"/>
          <w:lang w:val="pt-BR"/>
        </w:rPr>
      </w:pPr>
      <w:r>
        <w:rPr>
          <w:b/>
          <w:bCs/>
          <w:color w:val="000000" w:themeColor="text1"/>
          <w:szCs w:val="26"/>
          <w:lang w:val="vi-VN"/>
        </w:rPr>
        <w:t xml:space="preserve">III. </w:t>
      </w:r>
      <w:r>
        <w:rPr>
          <w:b/>
          <w:bCs/>
          <w:color w:val="000000" w:themeColor="text1"/>
          <w:szCs w:val="26"/>
          <w:lang w:val="pt-BR"/>
        </w:rPr>
        <w:t>Nội dung môn học:</w:t>
      </w:r>
    </w:p>
    <w:p w:rsidR="00A458CD" w:rsidRDefault="00A458CD" w:rsidP="00A458CD">
      <w:pPr>
        <w:pStyle w:val="ListParagraph"/>
        <w:numPr>
          <w:ilvl w:val="3"/>
          <w:numId w:val="40"/>
        </w:numPr>
        <w:tabs>
          <w:tab w:val="clear" w:pos="2880"/>
          <w:tab w:val="left" w:pos="450"/>
          <w:tab w:val="left" w:pos="540"/>
        </w:tabs>
        <w:spacing w:line="360" w:lineRule="auto"/>
        <w:ind w:left="540" w:hanging="54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tổng quát và phân bổ thời gian:</w:t>
      </w:r>
    </w:p>
    <w:tbl>
      <w:tblPr>
        <w:tblpPr w:leftFromText="180" w:rightFromText="180" w:vertAnchor="text" w:horzAnchor="page" w:tblpX="1396" w:tblpY="144"/>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Số TT</w:t>
            </w:r>
          </w:p>
        </w:tc>
        <w:tc>
          <w:tcPr>
            <w:tcW w:w="3691" w:type="dxa"/>
            <w:vMerge w:val="restart"/>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Tên các bài trong môn học</w:t>
            </w:r>
          </w:p>
        </w:tc>
        <w:tc>
          <w:tcPr>
            <w:tcW w:w="5288" w:type="dxa"/>
            <w:gridSpan w:val="4"/>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Thời gian (giờ)</w:t>
            </w:r>
          </w:p>
        </w:tc>
      </w:tr>
      <w:tr w:rsidR="00A458CD" w:rsidTr="0002093C">
        <w:trPr>
          <w:trHeight w:val="1030"/>
          <w:tblHeader/>
        </w:trPr>
        <w:tc>
          <w:tcPr>
            <w:tcW w:w="621" w:type="dxa"/>
            <w:vMerge/>
            <w:shd w:val="clear" w:color="auto" w:fill="auto"/>
            <w:vAlign w:val="center"/>
          </w:tcPr>
          <w:p w:rsidR="00A458CD" w:rsidRDefault="00A458CD" w:rsidP="0002093C">
            <w:pPr>
              <w:spacing w:before="0" w:after="0" w:line="360" w:lineRule="auto"/>
              <w:jc w:val="both"/>
              <w:rPr>
                <w:b/>
                <w:color w:val="000000" w:themeColor="text1"/>
                <w:szCs w:val="26"/>
              </w:rPr>
            </w:pPr>
          </w:p>
        </w:tc>
        <w:tc>
          <w:tcPr>
            <w:tcW w:w="3691" w:type="dxa"/>
            <w:vMerge/>
            <w:shd w:val="clear" w:color="auto" w:fill="auto"/>
            <w:vAlign w:val="center"/>
          </w:tcPr>
          <w:p w:rsidR="00A458CD" w:rsidRDefault="00A458CD" w:rsidP="0002093C">
            <w:pPr>
              <w:spacing w:before="0" w:after="0" w:line="360" w:lineRule="auto"/>
              <w:jc w:val="both"/>
              <w:rPr>
                <w:b/>
                <w:color w:val="000000" w:themeColor="text1"/>
                <w:szCs w:val="26"/>
              </w:rPr>
            </w:pP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Tổng</w:t>
            </w:r>
          </w:p>
          <w:p w:rsidR="00A458CD" w:rsidRDefault="00A458CD" w:rsidP="0002093C">
            <w:pPr>
              <w:spacing w:before="0" w:after="0" w:line="360" w:lineRule="auto"/>
              <w:jc w:val="both"/>
              <w:rPr>
                <w:b/>
                <w:color w:val="000000" w:themeColor="text1"/>
                <w:szCs w:val="26"/>
              </w:rPr>
            </w:pPr>
            <w:r>
              <w:rPr>
                <w:b/>
                <w:color w:val="000000" w:themeColor="text1"/>
                <w:szCs w:val="26"/>
              </w:rPr>
              <w:t>số</w:t>
            </w:r>
          </w:p>
        </w:tc>
        <w:tc>
          <w:tcPr>
            <w:tcW w:w="979"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Lý thuyết</w:t>
            </w:r>
          </w:p>
        </w:tc>
        <w:tc>
          <w:tcPr>
            <w:tcW w:w="2376"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Thực hành / thực tập/ thí nghiệm/ bài tập/ thảo luận</w:t>
            </w:r>
          </w:p>
        </w:tc>
        <w:tc>
          <w:tcPr>
            <w:tcW w:w="1015"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Kiểm</w:t>
            </w:r>
          </w:p>
          <w:p w:rsidR="00A458CD" w:rsidRDefault="00A458CD" w:rsidP="0002093C">
            <w:pPr>
              <w:spacing w:before="0" w:after="0" w:line="360" w:lineRule="auto"/>
              <w:jc w:val="both"/>
              <w:rPr>
                <w:b/>
                <w:color w:val="000000" w:themeColor="text1"/>
                <w:szCs w:val="26"/>
              </w:rPr>
            </w:pPr>
            <w:r>
              <w:rPr>
                <w:b/>
                <w:color w:val="000000" w:themeColor="text1"/>
                <w:szCs w:val="26"/>
              </w:rPr>
              <w:t>tra</w:t>
            </w:r>
          </w:p>
        </w:tc>
      </w:tr>
      <w:tr w:rsidR="00A458CD" w:rsidTr="0002093C">
        <w:trPr>
          <w:trHeight w:val="85"/>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p w:rsidR="00A458CD" w:rsidRDefault="00A458CD" w:rsidP="0002093C">
            <w:pPr>
              <w:spacing w:before="0" w:after="0" w:line="360" w:lineRule="auto"/>
              <w:jc w:val="both"/>
              <w:rPr>
                <w:color w:val="000000" w:themeColor="text1"/>
                <w:szCs w:val="26"/>
              </w:rPr>
            </w:pPr>
          </w:p>
        </w:tc>
        <w:tc>
          <w:tcPr>
            <w:tcW w:w="3691" w:type="dxa"/>
            <w:shd w:val="clear" w:color="auto" w:fill="auto"/>
          </w:tcPr>
          <w:p w:rsidR="00A458CD" w:rsidRDefault="00A458CD" w:rsidP="0002093C">
            <w:pPr>
              <w:spacing w:before="0" w:after="0" w:line="360" w:lineRule="auto"/>
              <w:jc w:val="both"/>
              <w:rPr>
                <w:color w:val="000000" w:themeColor="text1"/>
                <w:spacing w:val="-6"/>
                <w:szCs w:val="26"/>
              </w:rPr>
            </w:pPr>
            <w:r>
              <w:rPr>
                <w:color w:val="000000" w:themeColor="text1"/>
                <w:spacing w:val="-6"/>
                <w:szCs w:val="26"/>
                <w:lang w:val="sv-SE"/>
              </w:rPr>
              <w:t xml:space="preserve">Chương 1: </w:t>
            </w:r>
            <w:r>
              <w:rPr>
                <w:color w:val="000000" w:themeColor="text1"/>
                <w:spacing w:val="-6"/>
                <w:szCs w:val="26"/>
              </w:rPr>
              <w:t>Tổng quan về thương mại điện tử</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bookmarkStart w:id="2" w:name="_Hlk78547336"/>
            <w:r>
              <w:rPr>
                <w:rFonts w:ascii="Times New Roman" w:hAnsi="Times New Roman"/>
                <w:color w:val="000000" w:themeColor="text1"/>
                <w:spacing w:val="-6"/>
                <w:sz w:val="26"/>
                <w:szCs w:val="26"/>
              </w:rPr>
              <w:t>Khái niệm chung về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Đặc điểm, phân loại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Lợi ích và hạn chế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Ảnh hưởng của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Cơ sở vật chất, kỹ thuật và pháp lý để phát triển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z w:val="26"/>
                <w:szCs w:val="26"/>
              </w:rPr>
            </w:pPr>
            <w:r>
              <w:rPr>
                <w:rFonts w:ascii="Times New Roman" w:hAnsi="Times New Roman"/>
                <w:color w:val="000000" w:themeColor="text1"/>
                <w:spacing w:val="-6"/>
                <w:sz w:val="26"/>
                <w:szCs w:val="26"/>
              </w:rPr>
              <w:t>Thực trạng phát triển TMĐT ở Việt Nam và thế giới</w:t>
            </w:r>
            <w:bookmarkEnd w:id="2"/>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15</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5</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10</w:t>
            </w: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 </w:t>
            </w:r>
          </w:p>
        </w:tc>
      </w:tr>
      <w:tr w:rsidR="00A458CD" w:rsidTr="0002093C">
        <w:trPr>
          <w:trHeight w:val="980"/>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2</w:t>
            </w:r>
          </w:p>
          <w:p w:rsidR="00A458CD" w:rsidRDefault="00A458CD" w:rsidP="0002093C">
            <w:pPr>
              <w:spacing w:before="0" w:after="0" w:line="360" w:lineRule="auto"/>
              <w:jc w:val="both"/>
              <w:rPr>
                <w:color w:val="000000" w:themeColor="text1"/>
                <w:szCs w:val="26"/>
              </w:rPr>
            </w:pPr>
          </w:p>
        </w:tc>
        <w:tc>
          <w:tcPr>
            <w:tcW w:w="3691"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pacing w:val="-6"/>
                <w:szCs w:val="26"/>
                <w:lang w:val="it-IT"/>
              </w:rPr>
              <w:t>Chương 2:</w:t>
            </w:r>
            <w:r>
              <w:rPr>
                <w:b/>
                <w:color w:val="000000" w:themeColor="text1"/>
                <w:spacing w:val="-6"/>
                <w:szCs w:val="26"/>
                <w:lang w:val="it-IT"/>
              </w:rPr>
              <w:t xml:space="preserve"> </w:t>
            </w:r>
            <w:r>
              <w:rPr>
                <w:color w:val="000000" w:themeColor="text1"/>
                <w:szCs w:val="26"/>
              </w:rPr>
              <w:t>Rủi ro và phòng tránh rủi ro trong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Tổng quan về an toàn và phòng tránh rủi ro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Rủi ro chính trong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Xây dựng kế hoạch an ninh cho TMĐT</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15</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5</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9</w:t>
            </w: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 1</w:t>
            </w:r>
          </w:p>
        </w:tc>
      </w:tr>
      <w:tr w:rsidR="00A458CD" w:rsidTr="0002093C">
        <w:trPr>
          <w:trHeight w:val="980"/>
        </w:trPr>
        <w:tc>
          <w:tcPr>
            <w:tcW w:w="621"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3</w:t>
            </w:r>
          </w:p>
        </w:tc>
        <w:tc>
          <w:tcPr>
            <w:tcW w:w="3691" w:type="dxa"/>
            <w:shd w:val="clear" w:color="auto" w:fill="auto"/>
          </w:tcPr>
          <w:p w:rsidR="00A458CD" w:rsidRDefault="00A458CD" w:rsidP="0002093C">
            <w:pPr>
              <w:spacing w:before="0" w:after="0" w:line="360" w:lineRule="auto"/>
              <w:jc w:val="both"/>
              <w:rPr>
                <w:color w:val="000000" w:themeColor="text1"/>
                <w:szCs w:val="26"/>
              </w:rPr>
            </w:pPr>
            <w:r>
              <w:rPr>
                <w:color w:val="000000" w:themeColor="text1"/>
                <w:szCs w:val="26"/>
              </w:rPr>
              <w:t>Chương 3: Luật điều chỉnh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Khái quát khung pháp lý về TMĐT trên thế giới</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Khái quát khung pháp lý về TMĐT một số nước và khu vực</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Những quy định liên quan đến TMĐT</w:t>
            </w:r>
          </w:p>
          <w:p w:rsidR="00A458CD" w:rsidRDefault="00A458CD" w:rsidP="0002093C">
            <w:pPr>
              <w:pStyle w:val="ListParagraph"/>
              <w:keepNext/>
              <w:numPr>
                <w:ilvl w:val="0"/>
                <w:numId w:val="26"/>
              </w:numPr>
              <w:tabs>
                <w:tab w:val="left" w:pos="333"/>
              </w:tabs>
              <w:spacing w:line="360" w:lineRule="auto"/>
              <w:ind w:left="0" w:firstLine="142"/>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Khung pháp lý về TMĐT của Việt Nam</w:t>
            </w:r>
          </w:p>
        </w:tc>
        <w:tc>
          <w:tcPr>
            <w:tcW w:w="918"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15</w:t>
            </w:r>
          </w:p>
        </w:tc>
        <w:tc>
          <w:tcPr>
            <w:tcW w:w="979"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5</w:t>
            </w:r>
          </w:p>
        </w:tc>
        <w:tc>
          <w:tcPr>
            <w:tcW w:w="2376"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9</w:t>
            </w:r>
          </w:p>
        </w:tc>
        <w:tc>
          <w:tcPr>
            <w:tcW w:w="1015" w:type="dxa"/>
            <w:shd w:val="clear" w:color="auto" w:fill="auto"/>
            <w:vAlign w:val="center"/>
          </w:tcPr>
          <w:p w:rsidR="00A458CD" w:rsidRDefault="00A458CD" w:rsidP="0002093C">
            <w:pPr>
              <w:spacing w:before="0" w:after="0" w:line="360" w:lineRule="auto"/>
              <w:jc w:val="both"/>
              <w:rPr>
                <w:color w:val="000000" w:themeColor="text1"/>
                <w:szCs w:val="26"/>
              </w:rPr>
            </w:pPr>
            <w:r>
              <w:rPr>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Tổng cộng</w:t>
            </w:r>
          </w:p>
        </w:tc>
        <w:tc>
          <w:tcPr>
            <w:tcW w:w="918"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45</w:t>
            </w:r>
          </w:p>
        </w:tc>
        <w:tc>
          <w:tcPr>
            <w:tcW w:w="979"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15</w:t>
            </w:r>
          </w:p>
        </w:tc>
        <w:tc>
          <w:tcPr>
            <w:tcW w:w="2376"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28</w:t>
            </w:r>
          </w:p>
        </w:tc>
        <w:tc>
          <w:tcPr>
            <w:tcW w:w="1015" w:type="dxa"/>
            <w:shd w:val="clear" w:color="auto" w:fill="auto"/>
            <w:vAlign w:val="center"/>
          </w:tcPr>
          <w:p w:rsidR="00A458CD" w:rsidRDefault="00A458CD" w:rsidP="0002093C">
            <w:pPr>
              <w:spacing w:before="0" w:after="0" w:line="360" w:lineRule="auto"/>
              <w:jc w:val="both"/>
              <w:rPr>
                <w:b/>
                <w:color w:val="000000" w:themeColor="text1"/>
                <w:szCs w:val="26"/>
              </w:rPr>
            </w:pPr>
            <w:r>
              <w:rPr>
                <w:b/>
                <w:color w:val="000000" w:themeColor="text1"/>
                <w:szCs w:val="26"/>
              </w:rPr>
              <w:t>2</w:t>
            </w:r>
          </w:p>
        </w:tc>
      </w:tr>
    </w:tbl>
    <w:p w:rsidR="00A458CD" w:rsidRDefault="00A458CD" w:rsidP="00A458CD">
      <w:pPr>
        <w:pStyle w:val="ListParagraph"/>
        <w:numPr>
          <w:ilvl w:val="0"/>
          <w:numId w:val="40"/>
        </w:numPr>
        <w:tabs>
          <w:tab w:val="left" w:pos="284"/>
        </w:tabs>
        <w:spacing w:line="360" w:lineRule="auto"/>
        <w:ind w:left="0" w:firstLine="0"/>
        <w:contextualSpacing w:val="0"/>
        <w:jc w:val="both"/>
        <w:rPr>
          <w:rFonts w:ascii="Times New Roman" w:hAnsi="Times New Roman"/>
          <w:b/>
          <w:iCs/>
          <w:color w:val="000000" w:themeColor="text1"/>
          <w:sz w:val="26"/>
          <w:szCs w:val="26"/>
          <w:lang w:val="sv-SE"/>
        </w:rPr>
      </w:pPr>
      <w:r>
        <w:rPr>
          <w:rFonts w:ascii="Times New Roman" w:hAnsi="Times New Roman"/>
          <w:b/>
          <w:iCs/>
          <w:color w:val="000000" w:themeColor="text1"/>
          <w:sz w:val="26"/>
          <w:szCs w:val="26"/>
          <w:lang w:val="sv-SE"/>
        </w:rPr>
        <w:t>Nội dung chi tiết:</w:t>
      </w:r>
    </w:p>
    <w:p w:rsidR="00A458CD" w:rsidRDefault="00A458CD" w:rsidP="00A458CD">
      <w:pPr>
        <w:tabs>
          <w:tab w:val="right" w:pos="9356"/>
        </w:tabs>
        <w:spacing w:before="0" w:after="0" w:line="360" w:lineRule="auto"/>
        <w:jc w:val="both"/>
        <w:rPr>
          <w:color w:val="000000" w:themeColor="text1"/>
          <w:spacing w:val="-6"/>
          <w:szCs w:val="26"/>
          <w:lang w:val="sv-SE"/>
        </w:rPr>
      </w:pPr>
      <w:r>
        <w:rPr>
          <w:b/>
          <w:color w:val="000000" w:themeColor="text1"/>
          <w:spacing w:val="-6"/>
          <w:szCs w:val="26"/>
          <w:lang w:val="sv-SE"/>
        </w:rPr>
        <w:t>Chương 1:</w:t>
      </w:r>
      <w:r>
        <w:rPr>
          <w:color w:val="000000" w:themeColor="text1"/>
          <w:spacing w:val="-6"/>
          <w:szCs w:val="26"/>
          <w:lang w:val="sv-SE"/>
        </w:rPr>
        <w:t xml:space="preserve"> </w:t>
      </w:r>
      <w:r>
        <w:rPr>
          <w:b/>
          <w:color w:val="000000" w:themeColor="text1"/>
          <w:spacing w:val="-6"/>
          <w:szCs w:val="26"/>
          <w:lang w:val="vi-VN"/>
        </w:rPr>
        <w:t>Tổng quan về thương mại điện tử</w:t>
      </w:r>
      <w:r>
        <w:rPr>
          <w:b/>
          <w:color w:val="000000" w:themeColor="text1"/>
          <w:spacing w:val="-6"/>
          <w:szCs w:val="26"/>
          <w:lang w:val="vi-VN"/>
        </w:rPr>
        <w:tab/>
      </w:r>
      <w:r>
        <w:rPr>
          <w:iCs/>
          <w:color w:val="000000" w:themeColor="text1"/>
          <w:szCs w:val="26"/>
          <w:lang w:val="pt-BR"/>
        </w:rPr>
        <w:t>Thời gian: 15 giờ (LT: 5 giờ; TH: 10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color w:val="000000" w:themeColor="text1"/>
          <w:spacing w:val="-6"/>
          <w:szCs w:val="26"/>
          <w:lang w:val="sv-SE"/>
        </w:rPr>
      </w:pPr>
      <w:r>
        <w:rPr>
          <w:color w:val="000000" w:themeColor="text1"/>
          <w:spacing w:val="-6"/>
          <w:szCs w:val="26"/>
          <w:lang w:val="sv-SE"/>
        </w:rPr>
        <w:t>- Trình bày được các đặc điểm, phân loại TMĐT, lợi ích và hạn chế của TMĐT, ảnh hưởng của TMĐT đối với đời sống</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t xml:space="preserve">Thời gian: </w:t>
      </w:r>
      <w:r>
        <w:rPr>
          <w:i/>
          <w:iCs/>
          <w:color w:val="000000" w:themeColor="text1"/>
          <w:szCs w:val="26"/>
          <w:lang w:val="vi-VN"/>
        </w:rPr>
        <w:t>1</w:t>
      </w:r>
      <w:r>
        <w:rPr>
          <w:i/>
          <w:iCs/>
          <w:color w:val="000000" w:themeColor="text1"/>
          <w:szCs w:val="26"/>
        </w:rPr>
        <w:t>5 giờ</w:t>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lang w:val="sv-SE"/>
        </w:rPr>
        <w:t>2.1. Khái niệm chung về TMĐT</w:t>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lang w:val="sv-SE"/>
        </w:rPr>
        <w:t>2.2. Đặc điểm, phân loại TMĐT</w:t>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lang w:val="sv-SE"/>
        </w:rPr>
        <w:t>2.3. Lợi ích và hạn chế TMĐT</w:t>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lang w:val="sv-SE"/>
        </w:rPr>
        <w:t>2.4. Ảnh hưởng của TMĐT</w:t>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lang w:val="sv-SE"/>
        </w:rPr>
        <w:t>2.5. Cơ sở vật chất, kỹ thuật và pháp lý để phát triển TMĐT</w:t>
      </w:r>
    </w:p>
    <w:p w:rsidR="00A458CD" w:rsidRDefault="00A458CD" w:rsidP="00A458CD">
      <w:pPr>
        <w:spacing w:before="0" w:after="0" w:line="360" w:lineRule="auto"/>
        <w:jc w:val="both"/>
        <w:rPr>
          <w:color w:val="000000" w:themeColor="text1"/>
          <w:spacing w:val="-6"/>
          <w:szCs w:val="26"/>
          <w:lang w:val="it-IT"/>
        </w:rPr>
      </w:pPr>
      <w:r>
        <w:rPr>
          <w:color w:val="000000" w:themeColor="text1"/>
          <w:spacing w:val="-6"/>
          <w:szCs w:val="26"/>
          <w:lang w:val="sv-SE"/>
        </w:rPr>
        <w:t>2.6. Thực trạng phát triển TMĐT ở Việt Nam và thế giới</w:t>
      </w:r>
    </w:p>
    <w:p w:rsidR="00A458CD" w:rsidRDefault="00A458CD" w:rsidP="00A458CD">
      <w:pPr>
        <w:tabs>
          <w:tab w:val="left" w:pos="7200"/>
          <w:tab w:val="right" w:pos="9356"/>
        </w:tabs>
        <w:spacing w:before="0" w:after="0" w:line="360" w:lineRule="auto"/>
        <w:jc w:val="both"/>
        <w:rPr>
          <w:i/>
          <w:iCs/>
          <w:color w:val="000000" w:themeColor="text1"/>
          <w:szCs w:val="26"/>
          <w:lang w:val="it-IT"/>
        </w:rPr>
      </w:pPr>
      <w:r>
        <w:rPr>
          <w:color w:val="000000" w:themeColor="text1"/>
          <w:spacing w:val="-6"/>
          <w:szCs w:val="26"/>
          <w:lang w:val="sv-SE"/>
        </w:rPr>
        <w:t>2.</w:t>
      </w:r>
      <w:r>
        <w:rPr>
          <w:color w:val="000000" w:themeColor="text1"/>
          <w:spacing w:val="-6"/>
          <w:szCs w:val="26"/>
          <w:lang w:val="it-IT"/>
        </w:rPr>
        <w:t>7. Thực hành</w:t>
      </w:r>
      <w:r>
        <w:rPr>
          <w:color w:val="000000" w:themeColor="text1"/>
          <w:spacing w:val="-6"/>
          <w:szCs w:val="26"/>
          <w:lang w:val="it-IT"/>
        </w:rPr>
        <w:tab/>
      </w:r>
    </w:p>
    <w:p w:rsidR="00A458CD" w:rsidRDefault="00A458CD" w:rsidP="00A458CD">
      <w:pPr>
        <w:spacing w:before="0" w:after="0" w:line="360" w:lineRule="auto"/>
        <w:jc w:val="both"/>
        <w:rPr>
          <w:color w:val="000000" w:themeColor="text1"/>
          <w:szCs w:val="26"/>
          <w:lang w:val="it-IT"/>
        </w:rPr>
      </w:pPr>
      <w:r>
        <w:rPr>
          <w:i/>
          <w:iCs/>
          <w:color w:val="000000" w:themeColor="text1"/>
          <w:szCs w:val="26"/>
          <w:lang w:val="it-IT"/>
        </w:rPr>
        <w:tab/>
      </w:r>
      <w:r>
        <w:rPr>
          <w:color w:val="000000" w:themeColor="text1"/>
          <w:szCs w:val="26"/>
          <w:lang w:val="it-IT"/>
        </w:rPr>
        <w:t>Phân loại TMĐT</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ab/>
        <w:t>Đánh giá lợi ích và hạn chế TMĐT</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ab/>
        <w:t>Đánh giá ảnh hưởng của TMĐT đối với đời sống và hoạt động kinh doanh</w:t>
      </w:r>
    </w:p>
    <w:p w:rsidR="00A458CD" w:rsidRDefault="00A458CD" w:rsidP="00A458CD">
      <w:pPr>
        <w:spacing w:before="0" w:after="0" w:line="360" w:lineRule="auto"/>
        <w:jc w:val="both"/>
        <w:rPr>
          <w:color w:val="000000" w:themeColor="text1"/>
          <w:szCs w:val="26"/>
          <w:lang w:val="it-IT"/>
        </w:rPr>
      </w:pPr>
      <w:r>
        <w:rPr>
          <w:color w:val="000000" w:themeColor="text1"/>
          <w:szCs w:val="26"/>
          <w:lang w:val="it-IT"/>
        </w:rPr>
        <w:tab/>
        <w:t>Nền tảng để phát triển TMĐT</w:t>
      </w:r>
    </w:p>
    <w:p w:rsidR="00A458CD" w:rsidRDefault="00A458CD" w:rsidP="00A458CD">
      <w:pPr>
        <w:spacing w:before="0" w:after="0" w:line="360" w:lineRule="auto"/>
        <w:jc w:val="both"/>
        <w:rPr>
          <w:b/>
          <w:color w:val="000000" w:themeColor="text1"/>
          <w:spacing w:val="-6"/>
          <w:szCs w:val="26"/>
          <w:lang w:val="it-IT"/>
        </w:rPr>
      </w:pPr>
      <w:r>
        <w:rPr>
          <w:b/>
          <w:color w:val="000000" w:themeColor="text1"/>
          <w:spacing w:val="-6"/>
          <w:szCs w:val="26"/>
          <w:lang w:val="it-IT"/>
        </w:rPr>
        <w:t>Chương 2: Rủi ro và phòng tránh rủi ro trong TMĐT</w:t>
      </w:r>
    </w:p>
    <w:p w:rsidR="00A458CD" w:rsidRDefault="00A458CD" w:rsidP="00A458CD">
      <w:pPr>
        <w:tabs>
          <w:tab w:val="right" w:pos="9356"/>
        </w:tabs>
        <w:spacing w:before="0" w:after="0" w:line="360" w:lineRule="auto"/>
        <w:jc w:val="both"/>
        <w:rPr>
          <w:b/>
          <w:color w:val="000000" w:themeColor="text1"/>
          <w:spacing w:val="-6"/>
          <w:szCs w:val="26"/>
          <w:lang w:val="it-IT"/>
        </w:rPr>
      </w:pPr>
      <w:r>
        <w:rPr>
          <w:b/>
          <w:color w:val="000000" w:themeColor="text1"/>
          <w:spacing w:val="-6"/>
          <w:szCs w:val="26"/>
          <w:lang w:val="it-IT"/>
        </w:rPr>
        <w:tab/>
      </w:r>
      <w:r>
        <w:rPr>
          <w:iCs/>
          <w:color w:val="000000" w:themeColor="text1"/>
          <w:szCs w:val="26"/>
          <w:lang w:val="pt-BR"/>
        </w:rPr>
        <w:t>Thời gian: 15 giờ (LT: 5 giờ; TH: 9 giờ; KTC: 1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color w:val="000000" w:themeColor="text1"/>
          <w:spacing w:val="-6"/>
          <w:szCs w:val="26"/>
          <w:lang w:val="it-IT"/>
        </w:rPr>
      </w:pPr>
      <w:r>
        <w:rPr>
          <w:color w:val="000000" w:themeColor="text1"/>
          <w:spacing w:val="-6"/>
          <w:szCs w:val="26"/>
          <w:lang w:val="it-IT"/>
        </w:rPr>
        <w:t>- Nhận dạng các rủi ro trong hoạt động TMĐT.</w:t>
      </w:r>
    </w:p>
    <w:p w:rsidR="00A458CD" w:rsidRDefault="00A458CD" w:rsidP="00A458CD">
      <w:pPr>
        <w:spacing w:before="0" w:after="0" w:line="360" w:lineRule="auto"/>
        <w:ind w:firstLine="284"/>
        <w:jc w:val="both"/>
        <w:rPr>
          <w:color w:val="000000" w:themeColor="text1"/>
          <w:spacing w:val="-6"/>
          <w:szCs w:val="26"/>
          <w:lang w:val="it-IT"/>
        </w:rPr>
      </w:pPr>
      <w:r>
        <w:rPr>
          <w:color w:val="000000" w:themeColor="text1"/>
          <w:spacing w:val="-6"/>
          <w:szCs w:val="26"/>
          <w:lang w:val="it-IT"/>
        </w:rPr>
        <w:t>- Biết cách ngăn ngừa và phòng tránh các rủi ro TMĐT.</w:t>
      </w:r>
      <w:r>
        <w:rPr>
          <w:i/>
          <w:color w:val="000000" w:themeColor="text1"/>
          <w:spacing w:val="-6"/>
          <w:szCs w:val="26"/>
          <w:lang w:val="it-IT"/>
        </w:rPr>
        <w:tab/>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2. Nội dung chương:</w:t>
      </w:r>
      <w:r>
        <w:rPr>
          <w:i/>
          <w:color w:val="000000" w:themeColor="text1"/>
          <w:spacing w:val="-6"/>
          <w:szCs w:val="26"/>
        </w:rPr>
        <w:t xml:space="preserve"> </w:t>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t xml:space="preserve">Thời gian: </w:t>
      </w:r>
      <w:r>
        <w:rPr>
          <w:i/>
          <w:color w:val="000000" w:themeColor="text1"/>
          <w:spacing w:val="-6"/>
          <w:szCs w:val="26"/>
          <w:lang w:val="vi-VN"/>
        </w:rPr>
        <w:t>1</w:t>
      </w:r>
      <w:r>
        <w:rPr>
          <w:i/>
          <w:color w:val="000000" w:themeColor="text1"/>
          <w:spacing w:val="-6"/>
          <w:szCs w:val="26"/>
        </w:rPr>
        <w:t xml:space="preserve">5 </w:t>
      </w:r>
      <w:r>
        <w:rPr>
          <w:i/>
          <w:iCs/>
          <w:color w:val="000000" w:themeColor="text1"/>
          <w:szCs w:val="26"/>
        </w:rPr>
        <w:t>giờ</w:t>
      </w:r>
      <w:r>
        <w:rPr>
          <w:i/>
          <w:color w:val="000000" w:themeColor="text1"/>
          <w:spacing w:val="-6"/>
          <w:szCs w:val="26"/>
          <w:lang w:val="it-IT"/>
        </w:rPr>
        <w:tab/>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rPr>
        <w:t>2.</w:t>
      </w:r>
      <w:r>
        <w:rPr>
          <w:color w:val="000000" w:themeColor="text1"/>
          <w:spacing w:val="-6"/>
          <w:szCs w:val="26"/>
          <w:lang w:val="sv-SE"/>
        </w:rPr>
        <w:t>1. Tổng quan về an toàn và phòng tránh rủi ro TMĐT</w:t>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lang w:val="sv-SE"/>
        </w:rPr>
        <w:t>2.2. Rủi ro chính trong TMĐT</w:t>
      </w:r>
    </w:p>
    <w:p w:rsidR="00A458CD" w:rsidRDefault="00A458CD" w:rsidP="00A458CD">
      <w:pPr>
        <w:spacing w:before="0" w:after="0" w:line="360" w:lineRule="auto"/>
        <w:jc w:val="both"/>
        <w:rPr>
          <w:color w:val="000000" w:themeColor="text1"/>
          <w:spacing w:val="-6"/>
          <w:szCs w:val="26"/>
          <w:lang w:val="sv-SE"/>
        </w:rPr>
      </w:pPr>
      <w:r>
        <w:rPr>
          <w:color w:val="000000" w:themeColor="text1"/>
          <w:spacing w:val="-6"/>
          <w:szCs w:val="26"/>
          <w:lang w:val="sv-SE"/>
        </w:rPr>
        <w:t xml:space="preserve">2.3. Xây dựng kế hoạch an ninh cho TMĐT </w:t>
      </w:r>
    </w:p>
    <w:p w:rsidR="00A458CD" w:rsidRDefault="00A458CD" w:rsidP="00A458CD">
      <w:pPr>
        <w:tabs>
          <w:tab w:val="left" w:pos="7200"/>
        </w:tabs>
        <w:spacing w:before="0" w:after="0" w:line="360" w:lineRule="auto"/>
        <w:jc w:val="both"/>
        <w:rPr>
          <w:color w:val="000000" w:themeColor="text1"/>
          <w:spacing w:val="-6"/>
          <w:szCs w:val="26"/>
        </w:rPr>
      </w:pPr>
      <w:r>
        <w:rPr>
          <w:color w:val="000000" w:themeColor="text1"/>
          <w:spacing w:val="-6"/>
          <w:szCs w:val="26"/>
          <w:lang w:val="sv-SE"/>
        </w:rPr>
        <w:t>2.4. Thực hành</w:t>
      </w:r>
      <w:r>
        <w:rPr>
          <w:color w:val="000000" w:themeColor="text1"/>
          <w:spacing w:val="-6"/>
          <w:szCs w:val="26"/>
        </w:rPr>
        <w:tab/>
      </w:r>
    </w:p>
    <w:p w:rsidR="00A458CD" w:rsidRDefault="00A458CD" w:rsidP="00A458CD">
      <w:pPr>
        <w:tabs>
          <w:tab w:val="left" w:pos="7200"/>
        </w:tabs>
        <w:spacing w:before="0" w:after="0" w:line="360" w:lineRule="auto"/>
        <w:jc w:val="both"/>
        <w:rPr>
          <w:i/>
          <w:iCs/>
          <w:color w:val="000000" w:themeColor="text1"/>
          <w:szCs w:val="26"/>
        </w:rPr>
      </w:pPr>
      <w:r>
        <w:rPr>
          <w:color w:val="000000" w:themeColor="text1"/>
          <w:szCs w:val="26"/>
        </w:rPr>
        <w:t>2.5. Kiểm tra</w:t>
      </w:r>
      <w:r>
        <w:rPr>
          <w:color w:val="000000" w:themeColor="text1"/>
          <w:szCs w:val="26"/>
        </w:rPr>
        <w:tab/>
      </w:r>
    </w:p>
    <w:p w:rsidR="00A458CD" w:rsidRDefault="00A458CD" w:rsidP="00A458CD">
      <w:pPr>
        <w:spacing w:before="0" w:after="0" w:line="360" w:lineRule="auto"/>
        <w:jc w:val="both"/>
        <w:rPr>
          <w:color w:val="000000" w:themeColor="text1"/>
          <w:szCs w:val="26"/>
        </w:rPr>
      </w:pPr>
      <w:r>
        <w:rPr>
          <w:i/>
          <w:iCs/>
          <w:color w:val="000000" w:themeColor="text1"/>
          <w:szCs w:val="26"/>
        </w:rPr>
        <w:tab/>
      </w:r>
      <w:r>
        <w:rPr>
          <w:color w:val="000000" w:themeColor="text1"/>
          <w:szCs w:val="26"/>
        </w:rPr>
        <w:t>Nhận định rủi ro trong TMĐT</w:t>
      </w:r>
    </w:p>
    <w:p w:rsidR="00A458CD" w:rsidRDefault="00A458CD" w:rsidP="00A458CD">
      <w:pPr>
        <w:spacing w:before="0" w:after="0" w:line="360" w:lineRule="auto"/>
        <w:jc w:val="both"/>
        <w:rPr>
          <w:color w:val="000000" w:themeColor="text1"/>
          <w:spacing w:val="-6"/>
          <w:szCs w:val="26"/>
        </w:rPr>
      </w:pPr>
      <w:r>
        <w:rPr>
          <w:color w:val="000000" w:themeColor="text1"/>
          <w:szCs w:val="26"/>
        </w:rPr>
        <w:tab/>
        <w:t>Tình huống phòng tránh rủi ro TMĐT</w:t>
      </w:r>
    </w:p>
    <w:p w:rsidR="00A458CD" w:rsidRDefault="00A458CD" w:rsidP="00A458CD">
      <w:pPr>
        <w:tabs>
          <w:tab w:val="right" w:pos="9356"/>
        </w:tabs>
        <w:spacing w:before="0" w:after="0" w:line="360" w:lineRule="auto"/>
        <w:jc w:val="both"/>
        <w:rPr>
          <w:b/>
          <w:color w:val="000000" w:themeColor="text1"/>
          <w:spacing w:val="-6"/>
          <w:szCs w:val="26"/>
        </w:rPr>
      </w:pPr>
      <w:r>
        <w:rPr>
          <w:b/>
          <w:color w:val="000000" w:themeColor="text1"/>
          <w:spacing w:val="-6"/>
          <w:szCs w:val="26"/>
        </w:rPr>
        <w:t>Chương 3: Luật điều chỉnh TMĐT</w:t>
      </w:r>
      <w:r>
        <w:rPr>
          <w:b/>
          <w:color w:val="000000" w:themeColor="text1"/>
          <w:spacing w:val="-6"/>
          <w:szCs w:val="26"/>
          <w:lang w:val="vi-VN"/>
        </w:rPr>
        <w:tab/>
      </w:r>
      <w:r>
        <w:rPr>
          <w:iCs/>
          <w:color w:val="000000" w:themeColor="text1"/>
          <w:szCs w:val="26"/>
          <w:lang w:val="pt-BR"/>
        </w:rPr>
        <w:t>Thời gian: 15 giờ (LT: 5 giờ; TH: 9 giờ; KTC: 1 giờ)</w:t>
      </w:r>
    </w:p>
    <w:p w:rsidR="00A458CD" w:rsidRDefault="00A458CD" w:rsidP="00A458CD">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58CD" w:rsidRDefault="00A458CD" w:rsidP="00A458CD">
      <w:pPr>
        <w:spacing w:before="0" w:after="0" w:line="360" w:lineRule="auto"/>
        <w:ind w:firstLine="284"/>
        <w:jc w:val="both"/>
        <w:rPr>
          <w:color w:val="000000" w:themeColor="text1"/>
          <w:spacing w:val="-6"/>
          <w:szCs w:val="26"/>
        </w:rPr>
      </w:pPr>
      <w:r>
        <w:rPr>
          <w:color w:val="000000" w:themeColor="text1"/>
          <w:spacing w:val="-6"/>
          <w:szCs w:val="26"/>
        </w:rPr>
        <w:t>- Trình bày khung pháp lý về TMĐT ở Việt Nam, các nước trong khu vực và thế giới.</w:t>
      </w:r>
    </w:p>
    <w:p w:rsidR="00A458CD" w:rsidRDefault="00A458CD" w:rsidP="00A458CD">
      <w:pPr>
        <w:tabs>
          <w:tab w:val="left" w:pos="7200"/>
        </w:tabs>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t xml:space="preserve">Thời gian: </w:t>
      </w:r>
      <w:r>
        <w:rPr>
          <w:i/>
          <w:iCs/>
          <w:color w:val="000000" w:themeColor="text1"/>
          <w:szCs w:val="26"/>
          <w:lang w:val="vi-VN"/>
        </w:rPr>
        <w:t>1</w:t>
      </w:r>
      <w:r>
        <w:rPr>
          <w:i/>
          <w:iCs/>
          <w:color w:val="000000" w:themeColor="text1"/>
          <w:szCs w:val="26"/>
        </w:rPr>
        <w:t>5 giờ</w:t>
      </w:r>
    </w:p>
    <w:p w:rsidR="00A458CD" w:rsidRDefault="00A458CD" w:rsidP="00A458CD">
      <w:pPr>
        <w:tabs>
          <w:tab w:val="right" w:pos="9356"/>
        </w:tabs>
        <w:spacing w:before="0" w:after="0" w:line="360" w:lineRule="auto"/>
        <w:jc w:val="both"/>
        <w:rPr>
          <w:color w:val="000000" w:themeColor="text1"/>
          <w:spacing w:val="-6"/>
          <w:szCs w:val="26"/>
        </w:rPr>
      </w:pPr>
      <w:r>
        <w:rPr>
          <w:color w:val="000000" w:themeColor="text1"/>
          <w:spacing w:val="-6"/>
          <w:szCs w:val="26"/>
        </w:rPr>
        <w:t>2.1. Khái quát khung pháp lý về TMĐT trên thế giới</w:t>
      </w:r>
    </w:p>
    <w:p w:rsidR="00A458CD" w:rsidRDefault="00A458CD" w:rsidP="00A458CD">
      <w:pPr>
        <w:tabs>
          <w:tab w:val="right" w:pos="9356"/>
        </w:tabs>
        <w:spacing w:before="0" w:after="0" w:line="360" w:lineRule="auto"/>
        <w:jc w:val="both"/>
        <w:rPr>
          <w:color w:val="000000" w:themeColor="text1"/>
          <w:spacing w:val="-6"/>
          <w:szCs w:val="26"/>
        </w:rPr>
      </w:pPr>
      <w:r>
        <w:rPr>
          <w:color w:val="000000" w:themeColor="text1"/>
          <w:spacing w:val="-6"/>
          <w:szCs w:val="26"/>
        </w:rPr>
        <w:t>2.2. Khái quát khung pháp lý về TMĐT một số nước và khu vực</w:t>
      </w:r>
    </w:p>
    <w:p w:rsidR="00A458CD" w:rsidRDefault="00A458CD" w:rsidP="00A458CD">
      <w:pPr>
        <w:tabs>
          <w:tab w:val="right" w:pos="9356"/>
        </w:tabs>
        <w:spacing w:before="0" w:after="0" w:line="360" w:lineRule="auto"/>
        <w:jc w:val="both"/>
        <w:rPr>
          <w:color w:val="000000" w:themeColor="text1"/>
          <w:spacing w:val="-6"/>
          <w:szCs w:val="26"/>
        </w:rPr>
      </w:pPr>
      <w:r>
        <w:rPr>
          <w:color w:val="000000" w:themeColor="text1"/>
          <w:spacing w:val="-6"/>
          <w:szCs w:val="26"/>
        </w:rPr>
        <w:t>2.3. Những quy định liên quan đến TMĐT</w:t>
      </w:r>
    </w:p>
    <w:p w:rsidR="00A458CD" w:rsidRDefault="00A458CD" w:rsidP="00A458CD">
      <w:pPr>
        <w:tabs>
          <w:tab w:val="right" w:pos="9356"/>
        </w:tabs>
        <w:spacing w:before="0" w:after="0" w:line="360" w:lineRule="auto"/>
        <w:jc w:val="both"/>
        <w:rPr>
          <w:color w:val="000000" w:themeColor="text1"/>
          <w:spacing w:val="-6"/>
          <w:szCs w:val="26"/>
        </w:rPr>
      </w:pPr>
      <w:r>
        <w:rPr>
          <w:color w:val="000000" w:themeColor="text1"/>
          <w:spacing w:val="-6"/>
          <w:szCs w:val="26"/>
        </w:rPr>
        <w:t xml:space="preserve">2.4. Khung pháp lý về TMĐT của Việt Nam </w:t>
      </w:r>
    </w:p>
    <w:p w:rsidR="00A458CD" w:rsidRDefault="00A458CD" w:rsidP="00A458CD">
      <w:pPr>
        <w:tabs>
          <w:tab w:val="left" w:pos="7200"/>
          <w:tab w:val="right" w:pos="9356"/>
        </w:tabs>
        <w:spacing w:before="0" w:after="0" w:line="360" w:lineRule="auto"/>
        <w:jc w:val="both"/>
        <w:rPr>
          <w:color w:val="000000" w:themeColor="text1"/>
          <w:spacing w:val="-6"/>
          <w:szCs w:val="26"/>
        </w:rPr>
      </w:pPr>
      <w:r>
        <w:rPr>
          <w:color w:val="000000" w:themeColor="text1"/>
          <w:spacing w:val="-6"/>
          <w:szCs w:val="26"/>
        </w:rPr>
        <w:t>2.5. Thực hành</w:t>
      </w:r>
      <w:r>
        <w:rPr>
          <w:color w:val="000000" w:themeColor="text1"/>
          <w:spacing w:val="-6"/>
          <w:szCs w:val="26"/>
        </w:rPr>
        <w:tab/>
      </w:r>
    </w:p>
    <w:p w:rsidR="00A458CD" w:rsidRDefault="00A458CD" w:rsidP="00A458CD">
      <w:pPr>
        <w:tabs>
          <w:tab w:val="left" w:pos="7200"/>
          <w:tab w:val="right" w:pos="9356"/>
        </w:tabs>
        <w:spacing w:before="0" w:after="0" w:line="360" w:lineRule="auto"/>
        <w:jc w:val="both"/>
        <w:rPr>
          <w:i/>
          <w:iCs/>
          <w:color w:val="000000" w:themeColor="text1"/>
          <w:szCs w:val="26"/>
        </w:rPr>
      </w:pPr>
      <w:r>
        <w:rPr>
          <w:color w:val="000000" w:themeColor="text1"/>
          <w:spacing w:val="-6"/>
          <w:szCs w:val="26"/>
          <w:lang w:val="it-IT"/>
        </w:rPr>
        <w:t>2.6. Kiểm tra</w:t>
      </w:r>
      <w:r>
        <w:rPr>
          <w:color w:val="000000" w:themeColor="text1"/>
          <w:spacing w:val="-6"/>
          <w:szCs w:val="26"/>
          <w:lang w:val="it-IT"/>
        </w:rPr>
        <w:tab/>
      </w:r>
    </w:p>
    <w:p w:rsidR="00A458CD" w:rsidRDefault="00A458CD" w:rsidP="00A458CD">
      <w:pPr>
        <w:spacing w:before="0" w:after="0" w:line="360" w:lineRule="auto"/>
        <w:jc w:val="both"/>
        <w:rPr>
          <w:color w:val="000000" w:themeColor="text1"/>
          <w:spacing w:val="-6"/>
          <w:szCs w:val="26"/>
          <w:lang w:val="it-IT"/>
        </w:rPr>
      </w:pPr>
      <w:r>
        <w:rPr>
          <w:color w:val="000000" w:themeColor="text1"/>
          <w:szCs w:val="26"/>
        </w:rPr>
        <w:t>Thực hành các tình huống tuân thủ khung pháp lý về TMĐT của Việt Nam, các nước trong khu vực và thế giới</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1. Phòng học chuyên môn hóa/nhà xưởng: Phòng lý thuyết</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Máy chiếu, micro.</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 xml:space="preserve">3. Học liệu, dụng cụ, nguyên vật liệu: </w:t>
      </w:r>
      <w:r>
        <w:rPr>
          <w:color w:val="000000" w:themeColor="text1"/>
          <w:spacing w:val="6"/>
          <w:szCs w:val="26"/>
          <w:lang w:val="sv-SE"/>
        </w:rPr>
        <w:t>Theo yêu cầu giáo viên</w:t>
      </w:r>
    </w:p>
    <w:p w:rsidR="00A458CD" w:rsidRDefault="00A458CD" w:rsidP="00A458CD">
      <w:pPr>
        <w:spacing w:before="0" w:after="0" w:line="360" w:lineRule="auto"/>
        <w:ind w:firstLine="426"/>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Kiến thức: Được đánh giá qua bài kiểm tra viết, trắc nghiệm đạt được các yêu cầu sau:</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Trình bày được các khái niệm và nội dung liên quan về các rủi ro TMĐT.</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Có khả năng phân tích, đánh giá quản trị các rủi ro trong hoạt động thương mại điện tử</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Kỹ năng: Đánh giá kỹ năng thực hành của sinh viên trong bài thực hành đạt được các yêu cầu sau:</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Nhận định rủi ro TMĐT.</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Giải quyết và phòng tránh rủi ro TMĐT.</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 Năng lực tự chủ và trách nhiệm:</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Có khả năng tự duy độc lập.</w:t>
      </w:r>
    </w:p>
    <w:p w:rsidR="00A458CD" w:rsidRDefault="00A458CD" w:rsidP="00A458CD">
      <w:pPr>
        <w:spacing w:before="0" w:after="0" w:line="360" w:lineRule="auto"/>
        <w:ind w:firstLine="851"/>
        <w:jc w:val="both"/>
        <w:rPr>
          <w:color w:val="000000" w:themeColor="text1"/>
          <w:szCs w:val="26"/>
          <w:lang w:val="sv-SE"/>
        </w:rPr>
      </w:pPr>
      <w:r>
        <w:rPr>
          <w:color w:val="000000" w:themeColor="text1"/>
          <w:szCs w:val="26"/>
          <w:lang w:val="sv-SE"/>
        </w:rPr>
        <w:t xml:space="preserve">+ Có khả năng tự tìm tòi, học hỏi, tích lũy kinh nghiệm. </w:t>
      </w:r>
    </w:p>
    <w:p w:rsidR="00A458CD" w:rsidRDefault="00A458CD" w:rsidP="00A458CD">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Thực hành: Kiểm tra và đánh giá các bài thảo luận của các nhóm qua các bài thực hành;</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Đánh giá trong quá trình học: Kiểm tra viết (Tự luận hoặc trắc nghiệm);</w:t>
      </w:r>
    </w:p>
    <w:p w:rsidR="00A458CD" w:rsidRDefault="00A458CD" w:rsidP="00A458CD">
      <w:pPr>
        <w:spacing w:before="0" w:after="0" w:line="360" w:lineRule="auto"/>
        <w:ind w:firstLine="624"/>
        <w:jc w:val="both"/>
        <w:rPr>
          <w:color w:val="000000" w:themeColor="text1"/>
          <w:szCs w:val="26"/>
          <w:lang w:val="sv-SE"/>
        </w:rPr>
      </w:pPr>
      <w:r>
        <w:rPr>
          <w:color w:val="000000" w:themeColor="text1"/>
          <w:szCs w:val="26"/>
          <w:lang w:val="sv-SE"/>
        </w:rPr>
        <w:t>- Đánh giá cuối môn học: Kiểm tra theo hình thức: viết (Tự luận và trắc nghiệm).</w:t>
      </w:r>
    </w:p>
    <w:p w:rsidR="00A458CD" w:rsidRDefault="00A458CD" w:rsidP="00A458CD">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1. Phạm vi áp dụng môn học:</w:t>
      </w:r>
      <w:r>
        <w:rPr>
          <w:color w:val="000000" w:themeColor="text1"/>
          <w:szCs w:val="26"/>
          <w:lang w:val="sv-SE"/>
        </w:rPr>
        <w:t>Áp dụng cho trình độ cao đẳng ngành Thương mại điện tử.</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rsidR="00A458CD" w:rsidRDefault="00A458CD" w:rsidP="00A458CD">
      <w:pPr>
        <w:spacing w:before="0" w:after="0" w:line="360" w:lineRule="auto"/>
        <w:ind w:firstLine="709"/>
        <w:jc w:val="both"/>
        <w:outlineLvl w:val="0"/>
        <w:rPr>
          <w:color w:val="000000" w:themeColor="text1"/>
          <w:szCs w:val="26"/>
          <w:lang w:val="sv-SE"/>
        </w:rPr>
      </w:pPr>
      <w:r>
        <w:rPr>
          <w:color w:val="000000" w:themeColor="text1"/>
          <w:szCs w:val="26"/>
          <w:lang w:val="sv-SE"/>
        </w:rPr>
        <w:t>- Đối với giáo viên, giảng viên:</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Giải thích các khái niệm liên quan đến rủi ro thương mại điện tử.</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Hướng dẫn sinh viên nhận biết và phòng tránh các rủi ro thương mại điện tử.</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Sử dụng phương pháp phát vấn.</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Phân nhóm cho các sinh viên thực hiện các bài thực hành.</w:t>
      </w:r>
    </w:p>
    <w:p w:rsidR="00A458CD" w:rsidRDefault="00A458CD" w:rsidP="00A458CD">
      <w:pPr>
        <w:tabs>
          <w:tab w:val="left" w:pos="3143"/>
        </w:tabs>
        <w:spacing w:before="0" w:after="0" w:line="360" w:lineRule="auto"/>
        <w:ind w:firstLine="709"/>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rsidR="00A458CD" w:rsidRDefault="00A458CD" w:rsidP="00A458CD">
      <w:pPr>
        <w:spacing w:before="0" w:after="0" w:line="360" w:lineRule="auto"/>
        <w:ind w:firstLine="810"/>
        <w:jc w:val="both"/>
        <w:outlineLvl w:val="0"/>
        <w:rPr>
          <w:color w:val="000000" w:themeColor="text1"/>
          <w:szCs w:val="26"/>
          <w:lang w:val="sv-SE"/>
        </w:rPr>
      </w:pPr>
      <w:r>
        <w:rPr>
          <w:color w:val="000000" w:themeColor="text1"/>
          <w:szCs w:val="26"/>
          <w:lang w:val="sv-SE"/>
        </w:rPr>
        <w:t>+ Thực hiện các bài tập thực hành được giao.</w:t>
      </w:r>
    </w:p>
    <w:p w:rsidR="00A458CD" w:rsidRDefault="00A458CD" w:rsidP="00A458CD">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 xml:space="preserve">3. Những trọng tâm cần chú ý: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[1] Giáo trình Thương mại điện tử, Trường Đại học Sư phạm kỹ thuật Hưng Yên.</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[2] Giáo trình Thương mại điện tử, Trường Đại học Kinh tế và Quản trị kinh doanh.</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[3] Giáo trình Thương mại điện tử, Trường Đại học Kinh tế - Kỹ thuật công nghiệp.</w:t>
      </w:r>
    </w:p>
    <w:p w:rsidR="00A458CD" w:rsidRDefault="00A458CD" w:rsidP="00A458CD">
      <w:pPr>
        <w:spacing w:before="0" w:after="0" w:line="360" w:lineRule="auto"/>
        <w:ind w:firstLine="283"/>
        <w:jc w:val="both"/>
        <w:outlineLvl w:val="0"/>
        <w:rPr>
          <w:color w:val="000000" w:themeColor="text1"/>
          <w:szCs w:val="26"/>
          <w:lang w:val="sv-SE"/>
        </w:rPr>
      </w:pPr>
      <w:r>
        <w:rPr>
          <w:color w:val="000000" w:themeColor="text1"/>
          <w:szCs w:val="26"/>
          <w:lang w:val="sv-SE"/>
        </w:rPr>
        <w:t>[4] TS. Nguyễn Văn Hùng, Giáo trình Thương mại điện tử, NXB Kinh tế TP.HCM.</w:t>
      </w:r>
    </w:p>
    <w:p w:rsidR="00A458CD" w:rsidRDefault="00A458CD" w:rsidP="00A458CD">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A458CD" w:rsidRDefault="00A458CD" w:rsidP="00A458CD">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Thành phố Hồ Chí Minh, ngày       tháng       năm 2021</w:t>
      </w:r>
    </w:p>
    <w:p w:rsidR="00A458CD" w:rsidRDefault="00A458CD" w:rsidP="00A458CD">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vi-VN"/>
        </w:rPr>
      </w:pPr>
      <w:r>
        <w:rPr>
          <w:b/>
          <w:color w:val="000000" w:themeColor="text1"/>
          <w:szCs w:val="26"/>
          <w:lang w:val="vi-VN"/>
        </w:rPr>
        <w:tab/>
      </w:r>
    </w:p>
    <w:p w:rsidR="00A458CD" w:rsidRDefault="00A458CD" w:rsidP="00A458CD">
      <w:pPr>
        <w:tabs>
          <w:tab w:val="center" w:pos="7371"/>
        </w:tabs>
        <w:spacing w:before="0" w:after="0" w:line="360" w:lineRule="auto"/>
        <w:jc w:val="both"/>
        <w:outlineLvl w:val="0"/>
        <w:rPr>
          <w:b/>
          <w:color w:val="000000" w:themeColor="text1"/>
          <w:szCs w:val="26"/>
          <w:lang w:val="sv-SE"/>
        </w:rPr>
      </w:pPr>
      <w:r>
        <w:rPr>
          <w:b/>
          <w:color w:val="000000" w:themeColor="text1"/>
          <w:szCs w:val="26"/>
          <w:lang w:val="vi-VN"/>
        </w:rPr>
        <w:tab/>
      </w:r>
      <w:r>
        <w:rPr>
          <w:bCs/>
          <w:color w:val="000000" w:themeColor="text1"/>
          <w:szCs w:val="26"/>
          <w:lang w:val="vi-VN"/>
        </w:rPr>
        <w:t>Nguyễn Trọng Nghĩa</w:t>
      </w: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p>
    <w:p w:rsidR="00A458CD" w:rsidRDefault="00A458CD" w:rsidP="00A458CD">
      <w:pPr>
        <w:tabs>
          <w:tab w:val="center" w:pos="7371"/>
        </w:tabs>
        <w:spacing w:before="0" w:after="0" w:line="360" w:lineRule="auto"/>
        <w:jc w:val="both"/>
        <w:outlineLvl w:val="0"/>
        <w:rPr>
          <w:b/>
          <w:color w:val="000000" w:themeColor="text1"/>
          <w:szCs w:val="26"/>
          <w:lang w:val="sv-SE"/>
        </w:rPr>
      </w:pPr>
      <w:r>
        <w:rPr>
          <w:b/>
          <w:color w:val="000000" w:themeColor="text1"/>
          <w:szCs w:val="26"/>
          <w:lang w:val="sv-SE"/>
        </w:rPr>
        <w:tab/>
      </w:r>
    </w:p>
    <w:p w:rsidR="00A458CD" w:rsidRDefault="00A458CD" w:rsidP="00A458CD">
      <w:pPr>
        <w:spacing w:before="0" w:after="0" w:line="360" w:lineRule="auto"/>
        <w:jc w:val="both"/>
        <w:rPr>
          <w:color w:val="000000" w:themeColor="text1"/>
          <w:szCs w:val="26"/>
        </w:rPr>
      </w:pPr>
    </w:p>
    <w:p w:rsidR="003F3E56" w:rsidRDefault="003F3E56" w:rsidP="00A458CD">
      <w:pPr>
        <w:spacing w:before="0" w:after="0" w:line="360" w:lineRule="auto"/>
        <w:jc w:val="both"/>
        <w:rPr>
          <w:color w:val="000000" w:themeColor="text1"/>
          <w:szCs w:val="26"/>
        </w:rPr>
      </w:pPr>
    </w:p>
    <w:p w:rsidR="003F3E56" w:rsidRDefault="003F3E56" w:rsidP="00A458CD">
      <w:pPr>
        <w:spacing w:before="0" w:after="0" w:line="360" w:lineRule="auto"/>
        <w:jc w:val="both"/>
        <w:rPr>
          <w:color w:val="000000" w:themeColor="text1"/>
          <w:szCs w:val="26"/>
        </w:rPr>
      </w:pPr>
    </w:p>
    <w:p w:rsidR="00A458CD" w:rsidRDefault="00A458CD" w:rsidP="00A458CD">
      <w:pPr>
        <w:pStyle w:val="ListParagraph"/>
        <w:spacing w:line="360" w:lineRule="auto"/>
        <w:ind w:left="0"/>
        <w:jc w:val="center"/>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CHƯƠNG TRÌNH MÔN HỌC</w:t>
      </w:r>
    </w:p>
    <w:p w:rsidR="00A458CD" w:rsidRDefault="00A458CD" w:rsidP="00A458CD">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Tên môn học</w:t>
      </w:r>
      <w:r>
        <w:rPr>
          <w:rFonts w:eastAsia="Times New Roman"/>
          <w:b/>
          <w:color w:val="000000" w:themeColor="text1"/>
          <w:szCs w:val="26"/>
          <w:lang w:val="pt-BR"/>
        </w:rPr>
        <w:t>: KHAI BÁO HẢI QUAN ĐIỆN TỬ</w:t>
      </w:r>
    </w:p>
    <w:p w:rsidR="00A458CD" w:rsidRDefault="00A458CD" w:rsidP="00A458CD">
      <w:pPr>
        <w:spacing w:before="0" w:after="0" w:line="360" w:lineRule="auto"/>
        <w:jc w:val="both"/>
        <w:outlineLvl w:val="0"/>
        <w:rPr>
          <w:rFonts w:eastAsia="Times New Roman"/>
          <w:b/>
          <w:color w:val="000000" w:themeColor="text1"/>
          <w:szCs w:val="26"/>
          <w:lang w:val="pt-BR"/>
        </w:rPr>
      </w:pPr>
      <w:r>
        <w:rPr>
          <w:rFonts w:eastAsia="Times New Roman"/>
          <w:b/>
          <w:bCs/>
          <w:color w:val="000000" w:themeColor="text1"/>
          <w:szCs w:val="26"/>
          <w:lang w:val="pt-BR"/>
        </w:rPr>
        <w:t>Mã môn học</w:t>
      </w:r>
      <w:r>
        <w:rPr>
          <w:rFonts w:eastAsia="Times New Roman"/>
          <w:b/>
          <w:color w:val="000000" w:themeColor="text1"/>
          <w:szCs w:val="26"/>
          <w:lang w:val="pt-BR"/>
        </w:rPr>
        <w:t>: KTC1292</w:t>
      </w:r>
    </w:p>
    <w:p w:rsidR="00A458CD" w:rsidRDefault="00A458CD" w:rsidP="00A458CD">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Thời gian thực hiện môn học: 45 giờ;</w:t>
      </w:r>
      <w:r>
        <w:rPr>
          <w:rFonts w:eastAsia="Times New Roman"/>
          <w:bCs/>
          <w:color w:val="000000" w:themeColor="text1"/>
          <w:szCs w:val="26"/>
          <w:lang w:val="pt-BR"/>
        </w:rPr>
        <w:t xml:space="preserve"> (Lý thuyết: 1</w:t>
      </w:r>
      <w:r>
        <w:rPr>
          <w:rFonts w:eastAsia="Times New Roman"/>
          <w:bCs/>
          <w:color w:val="000000" w:themeColor="text1"/>
          <w:szCs w:val="26"/>
          <w:lang w:val="vi-VN"/>
        </w:rPr>
        <w:t>3</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lang w:val="vi-VN"/>
        </w:rPr>
        <w:t>30</w:t>
      </w:r>
      <w:r>
        <w:rPr>
          <w:rFonts w:eastAsia="Times New Roman"/>
          <w:bCs/>
          <w:color w:val="000000" w:themeColor="text1"/>
          <w:szCs w:val="26"/>
          <w:lang w:val="pt-BR"/>
        </w:rPr>
        <w:t xml:space="preserve"> giờ; Kiểm tra: 2 giờ)</w:t>
      </w:r>
    </w:p>
    <w:p w:rsidR="00A458CD" w:rsidRDefault="00A458CD" w:rsidP="00A458CD">
      <w:pPr>
        <w:tabs>
          <w:tab w:val="left" w:pos="397"/>
          <w:tab w:val="left" w:pos="540"/>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pt-BR"/>
        </w:rPr>
        <w:t>I.Vị trí, tính chất của môn học:</w:t>
      </w:r>
    </w:p>
    <w:p w:rsidR="00A458CD" w:rsidRDefault="00A458CD" w:rsidP="00A458CD">
      <w:pPr>
        <w:pStyle w:val="s2"/>
        <w:numPr>
          <w:ilvl w:val="0"/>
          <w:numId w:val="0"/>
        </w:numPr>
        <w:tabs>
          <w:tab w:val="clear" w:pos="709"/>
          <w:tab w:val="left" w:pos="540"/>
        </w:tabs>
        <w:spacing w:line="360" w:lineRule="auto"/>
        <w:rPr>
          <w:rFonts w:eastAsia="Times New Roman"/>
          <w:bCs/>
          <w:color w:val="000000" w:themeColor="text1"/>
          <w:sz w:val="26"/>
          <w:szCs w:val="26"/>
          <w:lang w:val="pt-BR"/>
        </w:rPr>
      </w:pPr>
      <w:r>
        <w:rPr>
          <w:rFonts w:eastAsia="Times New Roman"/>
          <w:b/>
          <w:bCs/>
          <w:color w:val="000000" w:themeColor="text1"/>
          <w:sz w:val="26"/>
          <w:szCs w:val="26"/>
          <w:lang w:val="pt-BR"/>
        </w:rPr>
        <w:t>- Vị trí:</w:t>
      </w:r>
      <w:r>
        <w:rPr>
          <w:rFonts w:eastAsia="Times New Roman"/>
          <w:bCs/>
          <w:color w:val="000000" w:themeColor="text1"/>
          <w:sz w:val="26"/>
          <w:szCs w:val="26"/>
          <w:lang w:val="pt-BR"/>
        </w:rPr>
        <w:t xml:space="preserve"> Môn học khai báo hải quan điện tử thuộc nhóm các môn học kiến thức chuyên ngành, được giảng dạy sau khi đã học xong các môn thanh toán điện tử, kỹ thuật nghiệp vụ thương mại </w:t>
      </w:r>
    </w:p>
    <w:p w:rsidR="00A458CD" w:rsidRDefault="00A458CD" w:rsidP="00A458CD">
      <w:pPr>
        <w:pStyle w:val="s2"/>
        <w:numPr>
          <w:ilvl w:val="0"/>
          <w:numId w:val="0"/>
        </w:numPr>
        <w:tabs>
          <w:tab w:val="clear" w:pos="709"/>
          <w:tab w:val="left" w:pos="540"/>
        </w:tabs>
        <w:spacing w:line="360" w:lineRule="auto"/>
        <w:rPr>
          <w:bCs/>
          <w:color w:val="000000" w:themeColor="text1"/>
          <w:sz w:val="26"/>
          <w:szCs w:val="26"/>
        </w:rPr>
      </w:pPr>
      <w:r>
        <w:rPr>
          <w:rFonts w:eastAsia="Times New Roman"/>
          <w:b/>
          <w:bCs/>
          <w:color w:val="000000" w:themeColor="text1"/>
          <w:sz w:val="26"/>
          <w:szCs w:val="26"/>
        </w:rPr>
        <w:t xml:space="preserve">- </w:t>
      </w:r>
      <w:r>
        <w:rPr>
          <w:rFonts w:eastAsia="Times New Roman"/>
          <w:b/>
          <w:bCs/>
          <w:color w:val="000000" w:themeColor="text1"/>
          <w:sz w:val="26"/>
          <w:szCs w:val="26"/>
          <w:lang w:val="pt-BR"/>
        </w:rPr>
        <w:t>Tính chất:</w:t>
      </w:r>
      <w:r>
        <w:rPr>
          <w:color w:val="000000" w:themeColor="text1"/>
          <w:sz w:val="26"/>
          <w:szCs w:val="26"/>
        </w:rPr>
        <w:t xml:space="preserve">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A458CD" w:rsidRDefault="00A458CD" w:rsidP="00A458CD">
      <w:pPr>
        <w:pStyle w:val="st1"/>
        <w:tabs>
          <w:tab w:val="left" w:pos="540"/>
        </w:tabs>
        <w:spacing w:line="360" w:lineRule="auto"/>
        <w:ind w:firstLine="0"/>
        <w:rPr>
          <w:b/>
          <w:bCs/>
          <w:color w:val="000000" w:themeColor="text1"/>
          <w:sz w:val="26"/>
          <w:szCs w:val="26"/>
          <w:lang w:val="pt-BR"/>
        </w:rPr>
      </w:pPr>
      <w:r>
        <w:rPr>
          <w:b/>
          <w:bCs/>
          <w:color w:val="000000" w:themeColor="text1"/>
          <w:sz w:val="26"/>
          <w:szCs w:val="26"/>
          <w:lang w:val="pt-BR"/>
        </w:rPr>
        <w:t>II. Mục tiêu môn học:</w:t>
      </w:r>
    </w:p>
    <w:p w:rsidR="00A458CD" w:rsidRDefault="00A458CD" w:rsidP="00A458CD">
      <w:pPr>
        <w:pStyle w:val="s2"/>
        <w:numPr>
          <w:ilvl w:val="0"/>
          <w:numId w:val="0"/>
        </w:numPr>
        <w:tabs>
          <w:tab w:val="clear" w:pos="709"/>
          <w:tab w:val="left" w:pos="540"/>
        </w:tabs>
        <w:spacing w:line="360" w:lineRule="auto"/>
        <w:contextualSpacing w:val="0"/>
        <w:rPr>
          <w:bCs/>
          <w:color w:val="000000" w:themeColor="text1"/>
          <w:sz w:val="26"/>
          <w:szCs w:val="26"/>
        </w:rPr>
      </w:pPr>
      <w:r>
        <w:rPr>
          <w:b/>
          <w:bCs/>
          <w:color w:val="000000" w:themeColor="text1"/>
          <w:sz w:val="26"/>
          <w:szCs w:val="26"/>
        </w:rPr>
        <w:t xml:space="preserve">- Kiến thức: </w:t>
      </w:r>
    </w:p>
    <w:p w:rsidR="00A458CD" w:rsidRDefault="00A458CD" w:rsidP="00A458CD">
      <w:pPr>
        <w:pStyle w:val="s2"/>
        <w:numPr>
          <w:ilvl w:val="0"/>
          <w:numId w:val="0"/>
        </w:numPr>
        <w:tabs>
          <w:tab w:val="clear" w:pos="709"/>
        </w:tabs>
        <w:spacing w:line="360" w:lineRule="auto"/>
        <w:ind w:firstLine="720"/>
        <w:rPr>
          <w:color w:val="000000" w:themeColor="text1"/>
          <w:sz w:val="26"/>
          <w:szCs w:val="26"/>
        </w:rPr>
      </w:pPr>
      <w:r>
        <w:rPr>
          <w:color w:val="000000" w:themeColor="text1"/>
          <w:sz w:val="26"/>
          <w:szCs w:val="26"/>
          <w:lang w:val="en-US"/>
        </w:rPr>
        <w:t xml:space="preserve">+ </w:t>
      </w:r>
      <w:r>
        <w:rPr>
          <w:color w:val="000000" w:themeColor="text1"/>
          <w:sz w:val="26"/>
          <w:szCs w:val="26"/>
        </w:rPr>
        <w:t>Trình bày được các văn bản pháp lý điều chỉnh hoạt động xuất nhập khẩu, thuế và hải quan đối với hàng hóa xuất nhập khẩu hiện hành;</w:t>
      </w:r>
    </w:p>
    <w:p w:rsidR="00A458CD" w:rsidRDefault="00A458CD" w:rsidP="00A458CD">
      <w:pPr>
        <w:pStyle w:val="s2"/>
        <w:numPr>
          <w:ilvl w:val="0"/>
          <w:numId w:val="0"/>
        </w:numPr>
        <w:tabs>
          <w:tab w:val="clear" w:pos="709"/>
        </w:tabs>
        <w:spacing w:line="360" w:lineRule="auto"/>
        <w:ind w:firstLine="720"/>
        <w:rPr>
          <w:color w:val="000000" w:themeColor="text1"/>
          <w:sz w:val="26"/>
          <w:szCs w:val="26"/>
        </w:rPr>
      </w:pPr>
      <w:r>
        <w:rPr>
          <w:color w:val="000000" w:themeColor="text1"/>
          <w:sz w:val="26"/>
          <w:szCs w:val="26"/>
          <w:lang w:val="en-US"/>
        </w:rPr>
        <w:t xml:space="preserve">+ </w:t>
      </w:r>
      <w:r>
        <w:rPr>
          <w:color w:val="000000" w:themeColor="text1"/>
          <w:sz w:val="26"/>
          <w:szCs w:val="26"/>
        </w:rPr>
        <w:t>Trình bày được những khái niệm cơ bản và quy định chung trong hoạt động kinh doanh xuất nhập khẩu; Những quy định chung về thủ tục hải quan, kiểm tra và giám sát hải quan hiện hành;</w:t>
      </w:r>
    </w:p>
    <w:p w:rsidR="00A458CD" w:rsidRDefault="00A458CD" w:rsidP="00A458CD">
      <w:pPr>
        <w:pStyle w:val="s2"/>
        <w:numPr>
          <w:ilvl w:val="0"/>
          <w:numId w:val="0"/>
        </w:numPr>
        <w:tabs>
          <w:tab w:val="clear" w:pos="709"/>
        </w:tabs>
        <w:spacing w:line="360" w:lineRule="auto"/>
        <w:ind w:firstLine="720"/>
        <w:contextualSpacing w:val="0"/>
        <w:rPr>
          <w:color w:val="000000" w:themeColor="text1"/>
          <w:sz w:val="26"/>
          <w:szCs w:val="26"/>
        </w:rPr>
      </w:pPr>
      <w:r>
        <w:rPr>
          <w:color w:val="000000" w:themeColor="text1"/>
          <w:sz w:val="26"/>
          <w:szCs w:val="26"/>
          <w:lang w:val="en-US"/>
        </w:rPr>
        <w:t xml:space="preserve">+ </w:t>
      </w:r>
      <w:r>
        <w:rPr>
          <w:color w:val="000000" w:themeColor="text1"/>
          <w:sz w:val="26"/>
          <w:szCs w:val="26"/>
        </w:rPr>
        <w:t>Mô tả được quy trình thủ tục khai báo hải quan điện tử đối với một số loại hình xuất nhập khẩu hàng hóa cơ bản.</w:t>
      </w:r>
    </w:p>
    <w:p w:rsidR="00A458CD" w:rsidRDefault="00A458CD" w:rsidP="00A458CD">
      <w:pPr>
        <w:pStyle w:val="s2"/>
        <w:numPr>
          <w:ilvl w:val="0"/>
          <w:numId w:val="0"/>
        </w:numPr>
        <w:tabs>
          <w:tab w:val="clear" w:pos="709"/>
          <w:tab w:val="left" w:pos="540"/>
        </w:tabs>
        <w:spacing w:line="360" w:lineRule="auto"/>
        <w:contextualSpacing w:val="0"/>
        <w:rPr>
          <w:bCs/>
          <w:color w:val="000000" w:themeColor="text1"/>
          <w:sz w:val="26"/>
          <w:szCs w:val="26"/>
        </w:rPr>
      </w:pPr>
      <w:r>
        <w:rPr>
          <w:b/>
          <w:bCs/>
          <w:color w:val="000000" w:themeColor="text1"/>
          <w:sz w:val="26"/>
          <w:szCs w:val="26"/>
        </w:rPr>
        <w:t xml:space="preserve">- Kỹ năng: </w:t>
      </w:r>
    </w:p>
    <w:p w:rsidR="00A458CD" w:rsidRDefault="00A458CD" w:rsidP="00A458CD">
      <w:pPr>
        <w:pStyle w:val="s2"/>
        <w:numPr>
          <w:ilvl w:val="0"/>
          <w:numId w:val="0"/>
        </w:numPr>
        <w:tabs>
          <w:tab w:val="clear" w:pos="709"/>
        </w:tabs>
        <w:spacing w:line="360" w:lineRule="auto"/>
        <w:ind w:firstLine="720"/>
        <w:rPr>
          <w:bCs/>
          <w:color w:val="000000" w:themeColor="text1"/>
          <w:sz w:val="26"/>
          <w:szCs w:val="26"/>
        </w:rPr>
      </w:pPr>
      <w:r>
        <w:rPr>
          <w:bCs/>
          <w:color w:val="000000" w:themeColor="text1"/>
          <w:sz w:val="26"/>
          <w:szCs w:val="26"/>
          <w:lang w:val="en-US"/>
        </w:rPr>
        <w:t xml:space="preserve">+ </w:t>
      </w:r>
      <w:r>
        <w:rPr>
          <w:bCs/>
          <w:color w:val="000000" w:themeColor="text1"/>
          <w:sz w:val="26"/>
          <w:szCs w:val="26"/>
        </w:rPr>
        <w:t>Vận dụng được các văn bản chế độ chính sách điều hành hoạt động xuất nhập khẩu, thuế và hải quan hiện hành vào thực tiễn khai báo hải quan.</w:t>
      </w:r>
    </w:p>
    <w:p w:rsidR="00A458CD" w:rsidRDefault="00A458CD" w:rsidP="00A458CD">
      <w:pPr>
        <w:pStyle w:val="s2"/>
        <w:numPr>
          <w:ilvl w:val="0"/>
          <w:numId w:val="0"/>
        </w:numPr>
        <w:tabs>
          <w:tab w:val="clear" w:pos="709"/>
        </w:tabs>
        <w:spacing w:line="360" w:lineRule="auto"/>
        <w:ind w:firstLine="720"/>
        <w:rPr>
          <w:bCs/>
          <w:color w:val="000000" w:themeColor="text1"/>
          <w:sz w:val="26"/>
          <w:szCs w:val="26"/>
        </w:rPr>
      </w:pPr>
      <w:r>
        <w:rPr>
          <w:bCs/>
          <w:color w:val="000000" w:themeColor="text1"/>
          <w:sz w:val="26"/>
          <w:szCs w:val="26"/>
          <w:lang w:val="en-US"/>
        </w:rPr>
        <w:t xml:space="preserve">+ </w:t>
      </w:r>
      <w:r>
        <w:rPr>
          <w:bCs/>
          <w:color w:val="000000" w:themeColor="text1"/>
          <w:sz w:val="26"/>
          <w:szCs w:val="26"/>
        </w:rPr>
        <w:t xml:space="preserve">Thực hiện được những bước cơ bản về thủ tục khai báo hải quan điện tử đối với các loại hình xuất nhập khẩu hàng hóa; </w:t>
      </w:r>
    </w:p>
    <w:p w:rsidR="00A458CD" w:rsidRDefault="00A458CD" w:rsidP="00A458CD">
      <w:pPr>
        <w:pStyle w:val="s2"/>
        <w:numPr>
          <w:ilvl w:val="0"/>
          <w:numId w:val="0"/>
        </w:numPr>
        <w:tabs>
          <w:tab w:val="clear" w:pos="709"/>
          <w:tab w:val="left" w:pos="540"/>
        </w:tabs>
        <w:spacing w:line="360" w:lineRule="auto"/>
        <w:ind w:firstLine="720"/>
        <w:contextualSpacing w:val="0"/>
        <w:rPr>
          <w:bCs/>
          <w:color w:val="000000" w:themeColor="text1"/>
          <w:sz w:val="26"/>
          <w:szCs w:val="26"/>
        </w:rPr>
      </w:pPr>
      <w:r>
        <w:rPr>
          <w:bCs/>
          <w:color w:val="000000" w:themeColor="text1"/>
          <w:sz w:val="26"/>
          <w:szCs w:val="26"/>
          <w:lang w:val="en-US"/>
        </w:rPr>
        <w:t xml:space="preserve">+ </w:t>
      </w:r>
      <w:r>
        <w:rPr>
          <w:bCs/>
          <w:color w:val="000000" w:themeColor="text1"/>
          <w:sz w:val="26"/>
          <w:szCs w:val="26"/>
        </w:rPr>
        <w:t>Trình bày được quy trình thủ tục hải quan hải quan điện tử.</w:t>
      </w:r>
    </w:p>
    <w:p w:rsidR="00A458CD" w:rsidRDefault="00A458CD" w:rsidP="00A458CD">
      <w:pPr>
        <w:pStyle w:val="s2"/>
        <w:numPr>
          <w:ilvl w:val="0"/>
          <w:numId w:val="0"/>
        </w:numPr>
        <w:tabs>
          <w:tab w:val="clear" w:pos="709"/>
          <w:tab w:val="left" w:pos="540"/>
        </w:tabs>
        <w:spacing w:line="360" w:lineRule="auto"/>
        <w:contextualSpacing w:val="0"/>
        <w:rPr>
          <w:bCs/>
          <w:color w:val="000000" w:themeColor="text1"/>
          <w:sz w:val="26"/>
          <w:szCs w:val="26"/>
        </w:rPr>
      </w:pPr>
      <w:r>
        <w:rPr>
          <w:bCs/>
          <w:color w:val="000000" w:themeColor="text1"/>
          <w:sz w:val="26"/>
          <w:szCs w:val="26"/>
        </w:rPr>
        <w:t xml:space="preserve">- </w:t>
      </w:r>
      <w:r>
        <w:rPr>
          <w:rFonts w:eastAsia="Times New Roman"/>
          <w:b/>
          <w:bCs/>
          <w:color w:val="000000" w:themeColor="text1"/>
          <w:sz w:val="26"/>
          <w:szCs w:val="26"/>
          <w:lang w:val="pt-BR"/>
        </w:rPr>
        <w:t>Năng lực tự chủ và trách nhiệm:</w:t>
      </w:r>
      <w:r>
        <w:rPr>
          <w:bCs/>
          <w:color w:val="000000" w:themeColor="text1"/>
          <w:sz w:val="26"/>
          <w:szCs w:val="26"/>
        </w:rPr>
        <w:t xml:space="preserve"> </w:t>
      </w:r>
    </w:p>
    <w:p w:rsidR="00A458CD" w:rsidRDefault="00A458CD" w:rsidP="00A458CD">
      <w:pPr>
        <w:pStyle w:val="s2"/>
        <w:numPr>
          <w:ilvl w:val="0"/>
          <w:numId w:val="0"/>
        </w:numPr>
        <w:tabs>
          <w:tab w:val="clear" w:pos="709"/>
        </w:tabs>
        <w:spacing w:line="360" w:lineRule="auto"/>
        <w:ind w:firstLine="720"/>
        <w:rPr>
          <w:bCs/>
          <w:color w:val="000000" w:themeColor="text1"/>
          <w:sz w:val="26"/>
          <w:szCs w:val="26"/>
        </w:rPr>
      </w:pPr>
      <w:r>
        <w:rPr>
          <w:bCs/>
          <w:color w:val="000000" w:themeColor="text1"/>
          <w:sz w:val="26"/>
          <w:szCs w:val="26"/>
          <w:lang w:val="en-US"/>
        </w:rPr>
        <w:t xml:space="preserve">+ </w:t>
      </w:r>
      <w:r>
        <w:rPr>
          <w:bCs/>
          <w:color w:val="000000" w:themeColor="text1"/>
          <w:sz w:val="26"/>
          <w:szCs w:val="26"/>
        </w:rPr>
        <w:t xml:space="preserve">Cẩn thận, tỷ mỷ, chính xác, chuyên nghiệp và chắc chắn với tinh thần trách nhiệm cao bảo vệ tài sản của tổ chức; </w:t>
      </w:r>
    </w:p>
    <w:p w:rsidR="00A458CD" w:rsidRDefault="00A458CD" w:rsidP="00A458CD">
      <w:pPr>
        <w:pStyle w:val="s2"/>
        <w:numPr>
          <w:ilvl w:val="0"/>
          <w:numId w:val="0"/>
        </w:numPr>
        <w:tabs>
          <w:tab w:val="clear" w:pos="709"/>
          <w:tab w:val="left" w:pos="540"/>
        </w:tabs>
        <w:spacing w:line="360" w:lineRule="auto"/>
        <w:ind w:firstLine="720"/>
        <w:rPr>
          <w:bCs/>
          <w:color w:val="000000" w:themeColor="text1"/>
          <w:sz w:val="26"/>
          <w:szCs w:val="26"/>
        </w:rPr>
      </w:pPr>
      <w:r>
        <w:rPr>
          <w:bCs/>
          <w:color w:val="000000" w:themeColor="text1"/>
          <w:sz w:val="26"/>
          <w:szCs w:val="26"/>
          <w:lang w:val="en-US"/>
        </w:rPr>
        <w:t xml:space="preserve">+ </w:t>
      </w:r>
      <w:r>
        <w:rPr>
          <w:bCs/>
          <w:color w:val="000000" w:themeColor="text1"/>
          <w:sz w:val="26"/>
          <w:szCs w:val="26"/>
        </w:rPr>
        <w:t>Tuân thủ các quy định của pháp luật, nhà vận tải, chủ hàng, quy trình quản lý của công ty</w:t>
      </w:r>
    </w:p>
    <w:p w:rsidR="00A458CD" w:rsidRDefault="00A458CD" w:rsidP="00A458CD">
      <w:pPr>
        <w:pStyle w:val="s2"/>
        <w:numPr>
          <w:ilvl w:val="0"/>
          <w:numId w:val="0"/>
        </w:numPr>
        <w:tabs>
          <w:tab w:val="clear" w:pos="709"/>
          <w:tab w:val="left" w:pos="540"/>
        </w:tabs>
        <w:spacing w:line="360" w:lineRule="auto"/>
        <w:rPr>
          <w:rFonts w:eastAsia="Times New Roman"/>
          <w:b/>
          <w:color w:val="000000" w:themeColor="text1"/>
          <w:sz w:val="26"/>
          <w:szCs w:val="26"/>
          <w:lang w:val="pt-BR"/>
        </w:rPr>
      </w:pPr>
      <w:r>
        <w:rPr>
          <w:rFonts w:eastAsia="Times New Roman"/>
          <w:b/>
          <w:bCs/>
          <w:color w:val="000000" w:themeColor="text1"/>
          <w:sz w:val="26"/>
          <w:szCs w:val="26"/>
        </w:rPr>
        <w:t xml:space="preserve">III. </w:t>
      </w:r>
      <w:r>
        <w:rPr>
          <w:rFonts w:eastAsia="Times New Roman"/>
          <w:b/>
          <w:bCs/>
          <w:color w:val="000000" w:themeColor="text1"/>
          <w:sz w:val="26"/>
          <w:szCs w:val="26"/>
          <w:lang w:val="pt-BR"/>
        </w:rPr>
        <w:t>Nội dung môn học:</w:t>
      </w:r>
    </w:p>
    <w:p w:rsidR="00A458CD" w:rsidRDefault="00A458CD" w:rsidP="00A458CD">
      <w:pPr>
        <w:tabs>
          <w:tab w:val="left" w:pos="540"/>
        </w:tabs>
        <w:spacing w:before="0" w:after="0" w:line="360" w:lineRule="auto"/>
        <w:jc w:val="both"/>
        <w:rPr>
          <w:rFonts w:eastAsia="Times New Roman"/>
          <w:b/>
          <w:color w:val="000000" w:themeColor="text1"/>
          <w:szCs w:val="26"/>
          <w:lang w:val="pt-BR"/>
        </w:rPr>
      </w:pPr>
      <w:r>
        <w:rPr>
          <w:rFonts w:eastAsia="Times New Roman"/>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8CD" w:rsidTr="0002093C">
        <w:trPr>
          <w:trHeight w:val="454"/>
          <w:tblHeader/>
        </w:trPr>
        <w:tc>
          <w:tcPr>
            <w:tcW w:w="621" w:type="dxa"/>
            <w:vMerge w:val="restart"/>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Số TT</w:t>
            </w:r>
          </w:p>
        </w:tc>
        <w:tc>
          <w:tcPr>
            <w:tcW w:w="3691" w:type="dxa"/>
            <w:vMerge w:val="restart"/>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Tên các bài trong môn học</w:t>
            </w:r>
          </w:p>
        </w:tc>
        <w:tc>
          <w:tcPr>
            <w:tcW w:w="5288" w:type="dxa"/>
            <w:gridSpan w:val="4"/>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Thời gian (giờ)</w:t>
            </w:r>
          </w:p>
        </w:tc>
      </w:tr>
      <w:tr w:rsidR="00A458CD" w:rsidTr="0002093C">
        <w:trPr>
          <w:trHeight w:val="1030"/>
          <w:tblHeader/>
        </w:trPr>
        <w:tc>
          <w:tcPr>
            <w:tcW w:w="621" w:type="dxa"/>
            <w:vMerge/>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lang w:val="vi-VN"/>
              </w:rPr>
            </w:pPr>
          </w:p>
        </w:tc>
        <w:tc>
          <w:tcPr>
            <w:tcW w:w="3691" w:type="dxa"/>
            <w:vMerge/>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p>
        </w:tc>
        <w:tc>
          <w:tcPr>
            <w:tcW w:w="918"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Tổng</w:t>
            </w:r>
          </w:p>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số</w:t>
            </w:r>
          </w:p>
        </w:tc>
        <w:tc>
          <w:tcPr>
            <w:tcW w:w="979"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Lý thuyết</w:t>
            </w:r>
          </w:p>
        </w:tc>
        <w:tc>
          <w:tcPr>
            <w:tcW w:w="2376"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Thực hành / thực tập/ thí nghiệm/ bài tập/ thảo luận</w:t>
            </w:r>
          </w:p>
        </w:tc>
        <w:tc>
          <w:tcPr>
            <w:tcW w:w="1015"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Kiểm</w:t>
            </w:r>
          </w:p>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tra</w:t>
            </w:r>
          </w:p>
        </w:tc>
      </w:tr>
      <w:tr w:rsidR="00A458CD" w:rsidTr="0002093C">
        <w:trPr>
          <w:trHeight w:val="454"/>
        </w:trPr>
        <w:tc>
          <w:tcPr>
            <w:tcW w:w="621"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1</w:t>
            </w:r>
          </w:p>
          <w:p w:rsidR="00A458CD" w:rsidRDefault="00A458CD" w:rsidP="0002093C">
            <w:pPr>
              <w:tabs>
                <w:tab w:val="left" w:pos="540"/>
              </w:tabs>
              <w:spacing w:before="0" w:after="0" w:line="360" w:lineRule="auto"/>
              <w:jc w:val="both"/>
              <w:rPr>
                <w:rFonts w:eastAsia="Times New Roman"/>
                <w:color w:val="000000" w:themeColor="text1"/>
                <w:szCs w:val="26"/>
              </w:rPr>
            </w:pPr>
          </w:p>
          <w:p w:rsidR="00A458CD" w:rsidRDefault="00A458CD" w:rsidP="0002093C">
            <w:pPr>
              <w:tabs>
                <w:tab w:val="left" w:pos="540"/>
              </w:tabs>
              <w:spacing w:before="0" w:after="0" w:line="360" w:lineRule="auto"/>
              <w:jc w:val="both"/>
              <w:rPr>
                <w:rFonts w:eastAsia="Times New Roman"/>
                <w:color w:val="000000" w:themeColor="text1"/>
                <w:szCs w:val="26"/>
              </w:rPr>
            </w:pPr>
          </w:p>
          <w:p w:rsidR="00A458CD" w:rsidRDefault="00A458CD" w:rsidP="0002093C">
            <w:pPr>
              <w:tabs>
                <w:tab w:val="left" w:pos="540"/>
              </w:tabs>
              <w:spacing w:before="0" w:after="0" w:line="360" w:lineRule="auto"/>
              <w:jc w:val="both"/>
              <w:rPr>
                <w:rFonts w:eastAsia="Times New Roman"/>
                <w:color w:val="000000" w:themeColor="text1"/>
                <w:szCs w:val="26"/>
              </w:rPr>
            </w:pPr>
          </w:p>
        </w:tc>
        <w:tc>
          <w:tcPr>
            <w:tcW w:w="3691" w:type="dxa"/>
            <w:shd w:val="clear" w:color="auto" w:fill="auto"/>
          </w:tcPr>
          <w:p w:rsidR="00A458CD" w:rsidRDefault="00A458CD" w:rsidP="0002093C">
            <w:pPr>
              <w:pStyle w:val="ListParagraph"/>
              <w:tabs>
                <w:tab w:val="left" w:pos="540"/>
              </w:tabs>
              <w:spacing w:line="360" w:lineRule="auto"/>
              <w:ind w:left="0"/>
              <w:jc w:val="both"/>
              <w:rPr>
                <w:rFonts w:ascii="Times New Roman" w:hAnsi="Times New Roman"/>
                <w:b/>
                <w:color w:val="000000" w:themeColor="text1"/>
                <w:sz w:val="26"/>
                <w:szCs w:val="26"/>
              </w:rPr>
            </w:pPr>
            <w:r>
              <w:rPr>
                <w:rFonts w:ascii="Times New Roman" w:hAnsi="Times New Roman"/>
                <w:b/>
                <w:color w:val="000000" w:themeColor="text1"/>
                <w:sz w:val="26"/>
                <w:szCs w:val="26"/>
              </w:rPr>
              <w:t xml:space="preserve">Chương 1: Hải quan Việt Nam </w:t>
            </w:r>
          </w:p>
          <w:p w:rsidR="00A458CD" w:rsidRDefault="00A458CD" w:rsidP="0002093C">
            <w:pPr>
              <w:pStyle w:val="ListParagraph"/>
              <w:tabs>
                <w:tab w:val="left" w:pos="540"/>
              </w:tabs>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1.1 Luật hải quan</w:t>
            </w:r>
          </w:p>
          <w:p w:rsidR="00A458CD" w:rsidRDefault="00A458CD" w:rsidP="0002093C">
            <w:pPr>
              <w:pStyle w:val="ListParagraph"/>
              <w:tabs>
                <w:tab w:val="left" w:pos="540"/>
              </w:tabs>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1.2 Quy trình khai báo hải quan</w:t>
            </w:r>
          </w:p>
          <w:p w:rsidR="00A458CD" w:rsidRDefault="00A458CD" w:rsidP="0002093C">
            <w:pPr>
              <w:pStyle w:val="ListParagraph"/>
              <w:tabs>
                <w:tab w:val="left" w:pos="540"/>
              </w:tabs>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1.3 Hệ thống thuế xuất nhập khẩu Việt Nam</w:t>
            </w:r>
          </w:p>
          <w:p w:rsidR="00A458CD" w:rsidRDefault="00A458CD" w:rsidP="0002093C">
            <w:pPr>
              <w:pStyle w:val="ListParagraph"/>
              <w:tabs>
                <w:tab w:val="left" w:pos="540"/>
              </w:tabs>
              <w:spacing w:line="360" w:lineRule="auto"/>
              <w:ind w:left="0"/>
              <w:jc w:val="both"/>
              <w:rPr>
                <w:rFonts w:ascii="Times New Roman" w:hAnsi="Times New Roman"/>
                <w:color w:val="000000" w:themeColor="text1"/>
                <w:sz w:val="26"/>
                <w:szCs w:val="26"/>
              </w:rPr>
            </w:pPr>
            <w:r>
              <w:rPr>
                <w:rFonts w:ascii="Times New Roman" w:hAnsi="Times New Roman"/>
                <w:color w:val="000000" w:themeColor="text1"/>
                <w:sz w:val="26"/>
                <w:szCs w:val="26"/>
              </w:rPr>
              <w:t>1.4 Đại lý hải quan</w:t>
            </w:r>
          </w:p>
        </w:tc>
        <w:tc>
          <w:tcPr>
            <w:tcW w:w="918"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15</w:t>
            </w:r>
          </w:p>
        </w:tc>
        <w:tc>
          <w:tcPr>
            <w:tcW w:w="979"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2376"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10</w:t>
            </w:r>
          </w:p>
        </w:tc>
        <w:tc>
          <w:tcPr>
            <w:tcW w:w="1015"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p>
        </w:tc>
      </w:tr>
      <w:tr w:rsidR="00A458CD" w:rsidTr="0002093C">
        <w:trPr>
          <w:trHeight w:val="454"/>
        </w:trPr>
        <w:tc>
          <w:tcPr>
            <w:tcW w:w="621"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58CD" w:rsidRDefault="00A458CD" w:rsidP="0002093C">
            <w:pPr>
              <w:pStyle w:val="ListParagraph"/>
              <w:spacing w:line="360" w:lineRule="auto"/>
              <w:ind w:left="0"/>
              <w:jc w:val="both"/>
              <w:rPr>
                <w:rFonts w:ascii="Times New Roman" w:hAnsi="Times New Roman"/>
                <w:b/>
                <w:color w:val="000000" w:themeColor="text1"/>
                <w:sz w:val="26"/>
                <w:szCs w:val="26"/>
              </w:rPr>
            </w:pPr>
            <w:r>
              <w:rPr>
                <w:rFonts w:ascii="Times New Roman" w:hAnsi="Times New Roman"/>
                <w:b/>
                <w:color w:val="000000" w:themeColor="text1"/>
                <w:sz w:val="26"/>
                <w:szCs w:val="26"/>
              </w:rPr>
              <w:t>Chương 2: Công ước HS và Biểu thuế XNK</w:t>
            </w:r>
          </w:p>
          <w:p w:rsidR="00A458CD" w:rsidRDefault="00A458CD" w:rsidP="0002093C">
            <w:pPr>
              <w:tabs>
                <w:tab w:val="left" w:pos="540"/>
              </w:tabs>
              <w:spacing w:before="0" w:after="0" w:line="360" w:lineRule="auto"/>
              <w:jc w:val="both"/>
              <w:rPr>
                <w:bCs/>
                <w:color w:val="000000" w:themeColor="text1"/>
                <w:szCs w:val="26"/>
              </w:rPr>
            </w:pPr>
            <w:r>
              <w:rPr>
                <w:bCs/>
                <w:color w:val="000000" w:themeColor="text1"/>
                <w:szCs w:val="26"/>
              </w:rPr>
              <w:t>2.1 Công ước HS</w:t>
            </w:r>
          </w:p>
          <w:p w:rsidR="00A458CD" w:rsidRDefault="00A458CD" w:rsidP="0002093C">
            <w:pPr>
              <w:pStyle w:val="ListParagraph"/>
              <w:spacing w:line="360" w:lineRule="auto"/>
              <w:ind w:left="0"/>
              <w:jc w:val="both"/>
              <w:rPr>
                <w:rFonts w:ascii="Times New Roman" w:hAnsi="Times New Roman"/>
                <w:color w:val="000000" w:themeColor="text1"/>
                <w:sz w:val="26"/>
                <w:szCs w:val="26"/>
              </w:rPr>
            </w:pPr>
            <w:r>
              <w:rPr>
                <w:rFonts w:ascii="Times New Roman" w:hAnsi="Times New Roman"/>
                <w:bCs/>
                <w:color w:val="000000" w:themeColor="text1"/>
                <w:sz w:val="26"/>
                <w:szCs w:val="26"/>
              </w:rPr>
              <w:t>2.2 Biểu thuế XNK</w:t>
            </w:r>
          </w:p>
        </w:tc>
        <w:tc>
          <w:tcPr>
            <w:tcW w:w="918"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15</w:t>
            </w:r>
          </w:p>
        </w:tc>
        <w:tc>
          <w:tcPr>
            <w:tcW w:w="979"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w:t>
            </w:r>
          </w:p>
        </w:tc>
        <w:tc>
          <w:tcPr>
            <w:tcW w:w="2376"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10</w:t>
            </w:r>
          </w:p>
        </w:tc>
        <w:tc>
          <w:tcPr>
            <w:tcW w:w="1015"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621"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58CD" w:rsidRDefault="00A458CD" w:rsidP="0002093C">
            <w:pPr>
              <w:pStyle w:val="ListParagraph"/>
              <w:spacing w:line="360" w:lineRule="auto"/>
              <w:ind w:left="0"/>
              <w:jc w:val="both"/>
              <w:rPr>
                <w:rFonts w:ascii="Times New Roman" w:hAnsi="Times New Roman"/>
                <w:b/>
                <w:color w:val="000000" w:themeColor="text1"/>
                <w:sz w:val="26"/>
                <w:szCs w:val="26"/>
              </w:rPr>
            </w:pPr>
            <w:r>
              <w:rPr>
                <w:rFonts w:ascii="Times New Roman" w:hAnsi="Times New Roman"/>
                <w:b/>
                <w:color w:val="000000" w:themeColor="text1"/>
                <w:sz w:val="26"/>
                <w:szCs w:val="26"/>
              </w:rPr>
              <w:t>Chương 3: Khai báo hải quan điện tử</w:t>
            </w:r>
          </w:p>
          <w:p w:rsidR="00A458CD" w:rsidRDefault="00A458CD" w:rsidP="0002093C">
            <w:pPr>
              <w:pStyle w:val="ListParagraph"/>
              <w:spacing w:line="360" w:lineRule="auto"/>
              <w:ind w:left="0"/>
              <w:jc w:val="both"/>
              <w:rPr>
                <w:rFonts w:ascii="Times New Roman" w:hAnsi="Times New Roman"/>
                <w:bCs/>
                <w:color w:val="000000" w:themeColor="text1"/>
                <w:sz w:val="26"/>
                <w:szCs w:val="26"/>
              </w:rPr>
            </w:pPr>
            <w:r>
              <w:rPr>
                <w:rFonts w:ascii="Times New Roman" w:hAnsi="Times New Roman"/>
                <w:bCs/>
                <w:color w:val="000000" w:themeColor="text1"/>
                <w:sz w:val="26"/>
                <w:szCs w:val="26"/>
              </w:rPr>
              <w:t>3.1 Phần mềm khai báo hải quan</w:t>
            </w:r>
          </w:p>
          <w:p w:rsidR="00A458CD" w:rsidRDefault="00A458CD" w:rsidP="0002093C">
            <w:pPr>
              <w:pStyle w:val="ListParagraph"/>
              <w:spacing w:line="360" w:lineRule="auto"/>
              <w:ind w:left="0"/>
              <w:jc w:val="both"/>
              <w:rPr>
                <w:rFonts w:ascii="Times New Roman" w:hAnsi="Times New Roman"/>
                <w:bCs/>
                <w:color w:val="000000" w:themeColor="text1"/>
                <w:sz w:val="26"/>
                <w:szCs w:val="26"/>
              </w:rPr>
            </w:pPr>
            <w:r>
              <w:rPr>
                <w:rFonts w:ascii="Times New Roman" w:hAnsi="Times New Roman"/>
                <w:bCs/>
                <w:color w:val="000000" w:themeColor="text1"/>
                <w:sz w:val="26"/>
                <w:szCs w:val="26"/>
              </w:rPr>
              <w:t>3.2 Quy trình khai báo hải quan điện tử</w:t>
            </w:r>
          </w:p>
          <w:p w:rsidR="00A458CD" w:rsidRDefault="00A458CD" w:rsidP="0002093C">
            <w:pPr>
              <w:pStyle w:val="ListParagraph"/>
              <w:spacing w:line="360" w:lineRule="auto"/>
              <w:ind w:left="0"/>
              <w:jc w:val="both"/>
              <w:rPr>
                <w:rFonts w:ascii="Times New Roman" w:hAnsi="Times New Roman"/>
                <w:b/>
                <w:color w:val="000000" w:themeColor="text1"/>
                <w:sz w:val="26"/>
                <w:szCs w:val="26"/>
              </w:rPr>
            </w:pPr>
            <w:r>
              <w:rPr>
                <w:rFonts w:ascii="Times New Roman" w:hAnsi="Times New Roman"/>
                <w:bCs/>
                <w:color w:val="000000" w:themeColor="text1"/>
                <w:sz w:val="26"/>
                <w:szCs w:val="26"/>
              </w:rPr>
              <w:t>3.3 Những lưu ý khi khai báo hải quan điện tử</w:t>
            </w:r>
          </w:p>
        </w:tc>
        <w:tc>
          <w:tcPr>
            <w:tcW w:w="918"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15</w:t>
            </w:r>
          </w:p>
        </w:tc>
        <w:tc>
          <w:tcPr>
            <w:tcW w:w="979"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w:t>
            </w:r>
          </w:p>
        </w:tc>
        <w:tc>
          <w:tcPr>
            <w:tcW w:w="2376"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10</w:t>
            </w:r>
          </w:p>
        </w:tc>
        <w:tc>
          <w:tcPr>
            <w:tcW w:w="1015" w:type="dxa"/>
            <w:shd w:val="clear" w:color="auto" w:fill="auto"/>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A458CD" w:rsidTr="0002093C">
        <w:trPr>
          <w:trHeight w:val="454"/>
        </w:trPr>
        <w:tc>
          <w:tcPr>
            <w:tcW w:w="4312" w:type="dxa"/>
            <w:gridSpan w:val="2"/>
            <w:shd w:val="clear" w:color="auto" w:fill="auto"/>
            <w:vAlign w:val="center"/>
          </w:tcPr>
          <w:p w:rsidR="00A458CD" w:rsidRDefault="00A458CD" w:rsidP="0002093C">
            <w:pPr>
              <w:tabs>
                <w:tab w:val="left" w:pos="540"/>
              </w:tabs>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45</w:t>
            </w:r>
          </w:p>
        </w:tc>
        <w:tc>
          <w:tcPr>
            <w:tcW w:w="979"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3</w:t>
            </w:r>
          </w:p>
        </w:tc>
        <w:tc>
          <w:tcPr>
            <w:tcW w:w="2376"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30</w:t>
            </w:r>
          </w:p>
        </w:tc>
        <w:tc>
          <w:tcPr>
            <w:tcW w:w="1015" w:type="dxa"/>
            <w:shd w:val="clear" w:color="auto" w:fill="auto"/>
            <w:vAlign w:val="center"/>
          </w:tcPr>
          <w:p w:rsidR="00A458CD" w:rsidRDefault="00A458CD" w:rsidP="0002093C">
            <w:pPr>
              <w:tabs>
                <w:tab w:val="left" w:pos="540"/>
              </w:tabs>
              <w:spacing w:before="0" w:after="0" w:line="360" w:lineRule="auto"/>
              <w:jc w:val="both"/>
              <w:rPr>
                <w:rFonts w:eastAsia="Times New Roman"/>
                <w:color w:val="000000" w:themeColor="text1"/>
                <w:szCs w:val="26"/>
              </w:rPr>
            </w:pPr>
            <w:r>
              <w:rPr>
                <w:rFonts w:eastAsia="Times New Roman"/>
                <w:color w:val="000000" w:themeColor="text1"/>
                <w:szCs w:val="26"/>
              </w:rPr>
              <w:t>2</w:t>
            </w:r>
          </w:p>
        </w:tc>
      </w:tr>
    </w:tbl>
    <w:p w:rsidR="00A458CD" w:rsidRDefault="00A458CD" w:rsidP="00A458CD">
      <w:pPr>
        <w:tabs>
          <w:tab w:val="left" w:pos="540"/>
        </w:tabs>
        <w:spacing w:before="0" w:after="0" w:line="360" w:lineRule="auto"/>
        <w:jc w:val="both"/>
        <w:rPr>
          <w:rFonts w:eastAsia="Times New Roman"/>
          <w:b/>
          <w:iCs/>
          <w:color w:val="000000" w:themeColor="text1"/>
          <w:szCs w:val="26"/>
          <w:lang w:val="sv-SE"/>
        </w:rPr>
      </w:pPr>
      <w:r>
        <w:rPr>
          <w:rFonts w:eastAsia="Times New Roman"/>
          <w:b/>
          <w:color w:val="000000" w:themeColor="text1"/>
          <w:szCs w:val="26"/>
          <w:lang w:val="pt-BR"/>
        </w:rPr>
        <w:t>2. Nội</w:t>
      </w:r>
      <w:r>
        <w:rPr>
          <w:rFonts w:eastAsia="Times New Roman"/>
          <w:b/>
          <w:iCs/>
          <w:color w:val="000000" w:themeColor="text1"/>
          <w:szCs w:val="26"/>
          <w:lang w:val="sv-SE"/>
        </w:rPr>
        <w:t xml:space="preserve"> dung chi tiết:</w:t>
      </w:r>
    </w:p>
    <w:p w:rsidR="00A458CD" w:rsidRDefault="00A458CD" w:rsidP="00A458CD">
      <w:pPr>
        <w:pStyle w:val="ListParagraph"/>
        <w:tabs>
          <w:tab w:val="left" w:pos="540"/>
        </w:tabs>
        <w:spacing w:line="360" w:lineRule="auto"/>
        <w:ind w:left="0"/>
        <w:jc w:val="both"/>
        <w:rPr>
          <w:rFonts w:ascii="Times New Roman" w:hAnsi="Times New Roman"/>
          <w:b/>
          <w:color w:val="000000" w:themeColor="text1"/>
          <w:sz w:val="26"/>
          <w:szCs w:val="26"/>
          <w:lang w:val="sv-SE"/>
        </w:rPr>
      </w:pPr>
      <w:r>
        <w:rPr>
          <w:rFonts w:ascii="Times New Roman" w:hAnsi="Times New Roman"/>
          <w:b/>
          <w:color w:val="000000" w:themeColor="text1"/>
          <w:sz w:val="26"/>
          <w:szCs w:val="26"/>
          <w:lang w:val="sv-SE"/>
        </w:rPr>
        <w:t xml:space="preserve">Chương 1: Hải quan Việt Nam </w:t>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t>Thời gian: 15 giờ</w:t>
      </w:r>
    </w:p>
    <w:p w:rsidR="00A458CD" w:rsidRDefault="00A458CD" w:rsidP="00A458CD">
      <w:pPr>
        <w:pStyle w:val="ListParagraph"/>
        <w:tabs>
          <w:tab w:val="left" w:pos="540"/>
        </w:tabs>
        <w:spacing w:line="360" w:lineRule="auto"/>
        <w:ind w:left="0"/>
        <w:jc w:val="both"/>
        <w:rPr>
          <w:rFonts w:ascii="Times New Roman" w:hAnsi="Times New Roman"/>
          <w:b/>
          <w:color w:val="000000" w:themeColor="text1"/>
          <w:sz w:val="26"/>
          <w:szCs w:val="26"/>
          <w:lang w:val="sv-SE"/>
        </w:rPr>
      </w:pPr>
      <w:r>
        <w:rPr>
          <w:rFonts w:ascii="Times New Roman" w:hAnsi="Times New Roman"/>
          <w:b/>
          <w:color w:val="000000" w:themeColor="text1"/>
          <w:sz w:val="26"/>
          <w:szCs w:val="26"/>
          <w:lang w:val="sv-SE"/>
        </w:rPr>
        <w:t xml:space="preserve">Mục tiêu: </w:t>
      </w:r>
      <w:r>
        <w:rPr>
          <w:rFonts w:ascii="Times New Roman" w:hAnsi="Times New Roman"/>
          <w:color w:val="000000" w:themeColor="text1"/>
          <w:sz w:val="26"/>
          <w:szCs w:val="26"/>
          <w:lang w:val="pt-BR"/>
        </w:rPr>
        <w:t xml:space="preserve">Hiểu và trình bày được </w:t>
      </w:r>
      <w:r>
        <w:rPr>
          <w:rFonts w:ascii="Times New Roman" w:hAnsi="Times New Roman"/>
          <w:color w:val="000000" w:themeColor="text1"/>
          <w:sz w:val="26"/>
          <w:szCs w:val="26"/>
          <w:lang w:val="sv-SE"/>
        </w:rPr>
        <w:t>kiến thức chuyên môn về hải quan, luật hải quan</w:t>
      </w:r>
      <w:r>
        <w:rPr>
          <w:rFonts w:ascii="Times New Roman" w:hAnsi="Times New Roman"/>
          <w:b/>
          <w:color w:val="000000" w:themeColor="text1"/>
          <w:sz w:val="26"/>
          <w:szCs w:val="26"/>
          <w:lang w:val="sv-SE"/>
        </w:rPr>
        <w:t xml:space="preserve">, </w:t>
      </w:r>
      <w:r>
        <w:rPr>
          <w:rFonts w:ascii="Times New Roman" w:hAnsi="Times New Roman"/>
          <w:color w:val="000000" w:themeColor="text1"/>
          <w:sz w:val="26"/>
          <w:szCs w:val="26"/>
          <w:lang w:val="sv-SE"/>
        </w:rPr>
        <w:t>quy trình khai báo hải quan, hệ thống thuế xuất nhập khẩu Việt Nam, đại lý hải quan</w:t>
      </w:r>
      <w:r>
        <w:rPr>
          <w:rFonts w:ascii="Times New Roman" w:hAnsi="Times New Roman"/>
          <w:i/>
          <w:color w:val="000000" w:themeColor="text1"/>
          <w:sz w:val="26"/>
          <w:szCs w:val="26"/>
          <w:lang w:val="sv-SE"/>
        </w:rPr>
        <w:t xml:space="preserve"> </w:t>
      </w:r>
    </w:p>
    <w:p w:rsidR="00A458CD" w:rsidRDefault="00A458CD" w:rsidP="00A458CD">
      <w:pPr>
        <w:pStyle w:val="ListParagraph"/>
        <w:spacing w:line="360" w:lineRule="auto"/>
        <w:ind w:left="0"/>
        <w:jc w:val="both"/>
        <w:rPr>
          <w:rFonts w:ascii="Times New Roman" w:hAnsi="Times New Roman"/>
          <w:b/>
          <w:color w:val="000000" w:themeColor="text1"/>
          <w:sz w:val="26"/>
          <w:szCs w:val="26"/>
          <w:lang w:val="sv-SE"/>
        </w:rPr>
      </w:pPr>
      <w:r>
        <w:rPr>
          <w:rFonts w:ascii="Times New Roman" w:hAnsi="Times New Roman"/>
          <w:b/>
          <w:bCs/>
          <w:color w:val="000000" w:themeColor="text1"/>
          <w:sz w:val="26"/>
          <w:szCs w:val="26"/>
          <w:lang w:val="pt-BR"/>
        </w:rPr>
        <w:t>Nội dung</w:t>
      </w:r>
      <w:r>
        <w:rPr>
          <w:rFonts w:ascii="Times New Roman" w:hAnsi="Times New Roman"/>
          <w:b/>
          <w:bCs/>
          <w:color w:val="000000" w:themeColor="text1"/>
          <w:sz w:val="26"/>
          <w:szCs w:val="26"/>
          <w:lang w:val="vi-VN"/>
        </w:rPr>
        <w:t>:</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1.1 Luật hải quan</w:t>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i/>
          <w:color w:val="000000" w:themeColor="text1"/>
          <w:sz w:val="26"/>
          <w:szCs w:val="26"/>
          <w:lang w:val="sv-SE"/>
        </w:rPr>
        <w:t>Thời gian: 2 giờ</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1.2 Quy trình khai báo hải quan</w:t>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t>Thời gian: 1 giờ</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1.3 Hệ thống thuế xuất nhập khẩu Việt Nam</w:t>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i/>
          <w:color w:val="000000" w:themeColor="text1"/>
          <w:sz w:val="26"/>
          <w:szCs w:val="26"/>
          <w:lang w:val="sv-SE"/>
        </w:rPr>
        <w:t>Thời gian: 1 giờ</w:t>
      </w:r>
    </w:p>
    <w:p w:rsidR="00A458CD" w:rsidRDefault="00A458CD" w:rsidP="00A458CD">
      <w:pPr>
        <w:pStyle w:val="ListParagraph"/>
        <w:tabs>
          <w:tab w:val="left" w:pos="540"/>
        </w:tabs>
        <w:spacing w:line="360" w:lineRule="auto"/>
        <w:ind w:left="0"/>
        <w:jc w:val="both"/>
        <w:rPr>
          <w:rFonts w:ascii="Times New Roman" w:hAnsi="Times New Roman"/>
          <w:i/>
          <w:color w:val="000000" w:themeColor="text1"/>
          <w:sz w:val="26"/>
          <w:szCs w:val="26"/>
          <w:lang w:val="sv-SE"/>
        </w:rPr>
      </w:pPr>
      <w:r>
        <w:rPr>
          <w:rFonts w:ascii="Times New Roman" w:hAnsi="Times New Roman"/>
          <w:color w:val="000000" w:themeColor="text1"/>
          <w:sz w:val="26"/>
          <w:szCs w:val="26"/>
          <w:lang w:val="sv-SE"/>
        </w:rPr>
        <w:t>1.4 Đại lý hải quan</w:t>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t>Thời gian: 1 giờ</w:t>
      </w:r>
    </w:p>
    <w:p w:rsidR="00A458CD" w:rsidRDefault="00A458CD" w:rsidP="00A458CD">
      <w:pPr>
        <w:pStyle w:val="ListParagraph"/>
        <w:spacing w:line="360" w:lineRule="auto"/>
        <w:ind w:left="0"/>
        <w:jc w:val="both"/>
        <w:rPr>
          <w:rFonts w:ascii="Times New Roman" w:hAnsi="Times New Roman"/>
          <w:iCs/>
          <w:color w:val="000000" w:themeColor="text1"/>
          <w:sz w:val="26"/>
          <w:szCs w:val="26"/>
          <w:lang w:val="sv-SE"/>
        </w:rPr>
      </w:pPr>
      <w:r>
        <w:rPr>
          <w:rFonts w:ascii="Times New Roman" w:hAnsi="Times New Roman"/>
          <w:i/>
          <w:color w:val="000000" w:themeColor="text1"/>
          <w:sz w:val="26"/>
          <w:szCs w:val="26"/>
          <w:lang w:val="sv-SE"/>
        </w:rPr>
        <w:t xml:space="preserve">Thực hành </w:t>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t>Thời gian: 10 giờ</w:t>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Cs/>
          <w:color w:val="000000" w:themeColor="text1"/>
          <w:sz w:val="26"/>
          <w:szCs w:val="26"/>
          <w:lang w:val="sv-SE"/>
        </w:rPr>
        <w:t>Thực hành tính trị giá hải quan</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iCs/>
          <w:color w:val="000000" w:themeColor="text1"/>
          <w:sz w:val="26"/>
          <w:szCs w:val="26"/>
          <w:lang w:val="sv-SE"/>
        </w:rPr>
        <w:tab/>
        <w:t>Thực hành tìm hiểu các hiệp định kinh tế đa phương và song phương mà Việt Nam tham gia</w:t>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r>
        <w:rPr>
          <w:rFonts w:ascii="Times New Roman" w:hAnsi="Times New Roman"/>
          <w:i/>
          <w:color w:val="000000" w:themeColor="text1"/>
          <w:sz w:val="26"/>
          <w:szCs w:val="26"/>
          <w:lang w:val="sv-SE"/>
        </w:rPr>
        <w:tab/>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b/>
          <w:color w:val="000000" w:themeColor="text1"/>
          <w:sz w:val="26"/>
          <w:szCs w:val="26"/>
          <w:lang w:val="sv-SE"/>
        </w:rPr>
        <w:t>Chương 2: Công ước HS và Biểu thuế XNK</w:t>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r>
      <w:r>
        <w:rPr>
          <w:rFonts w:ascii="Times New Roman" w:hAnsi="Times New Roman"/>
          <w:b/>
          <w:color w:val="000000" w:themeColor="text1"/>
          <w:sz w:val="26"/>
          <w:szCs w:val="26"/>
          <w:lang w:val="sv-SE"/>
        </w:rPr>
        <w:tab/>
        <w:t>Thời gian: 15 giờ</w:t>
      </w:r>
    </w:p>
    <w:p w:rsidR="00A458CD" w:rsidRDefault="00A458CD" w:rsidP="00A458CD">
      <w:pPr>
        <w:pStyle w:val="ListParagraph"/>
        <w:tabs>
          <w:tab w:val="left" w:pos="540"/>
        </w:tabs>
        <w:spacing w:line="360" w:lineRule="auto"/>
        <w:ind w:left="0"/>
        <w:jc w:val="both"/>
        <w:rPr>
          <w:rFonts w:ascii="Times New Roman" w:hAnsi="Times New Roman"/>
          <w:b/>
          <w:color w:val="000000" w:themeColor="text1"/>
          <w:sz w:val="26"/>
          <w:szCs w:val="26"/>
          <w:lang w:val="sv-SE"/>
        </w:rPr>
      </w:pPr>
      <w:r>
        <w:rPr>
          <w:rFonts w:ascii="Times New Roman" w:hAnsi="Times New Roman"/>
          <w:b/>
          <w:color w:val="000000" w:themeColor="text1"/>
          <w:sz w:val="26"/>
          <w:szCs w:val="26"/>
          <w:lang w:val="sv-SE"/>
        </w:rPr>
        <w:t xml:space="preserve">Mục tiêu: </w:t>
      </w:r>
      <w:r>
        <w:rPr>
          <w:rFonts w:ascii="Times New Roman" w:hAnsi="Times New Roman"/>
          <w:color w:val="000000" w:themeColor="text1"/>
          <w:sz w:val="26"/>
          <w:szCs w:val="26"/>
          <w:lang w:val="sv-SE"/>
        </w:rPr>
        <w:t>Hiểu được nguồn gốc ra đời, các quy tắc tra mã HS, hiểu được biểu thuế XNK và tra biểu thuế.</w:t>
      </w:r>
    </w:p>
    <w:p w:rsidR="00A458CD" w:rsidRDefault="00A458CD" w:rsidP="00A458CD">
      <w:pPr>
        <w:pStyle w:val="ListParagraph"/>
        <w:spacing w:line="360" w:lineRule="auto"/>
        <w:ind w:left="0"/>
        <w:jc w:val="both"/>
        <w:rPr>
          <w:rFonts w:ascii="Times New Roman" w:hAnsi="Times New Roman"/>
          <w:color w:val="000000" w:themeColor="text1"/>
          <w:sz w:val="26"/>
          <w:szCs w:val="26"/>
          <w:lang w:val="vi-VN"/>
        </w:rPr>
      </w:pPr>
      <w:r>
        <w:rPr>
          <w:rFonts w:ascii="Times New Roman" w:hAnsi="Times New Roman"/>
          <w:b/>
          <w:bCs/>
          <w:color w:val="000000" w:themeColor="text1"/>
          <w:sz w:val="26"/>
          <w:szCs w:val="26"/>
          <w:lang w:val="pt-BR"/>
        </w:rPr>
        <w:t>Nội dung</w:t>
      </w:r>
      <w:r>
        <w:rPr>
          <w:rFonts w:ascii="Times New Roman" w:hAnsi="Times New Roman"/>
          <w:b/>
          <w:bCs/>
          <w:color w:val="000000" w:themeColor="text1"/>
          <w:sz w:val="26"/>
          <w:szCs w:val="26"/>
          <w:lang w:val="vi-VN"/>
        </w:rPr>
        <w:t>:</w:t>
      </w:r>
    </w:p>
    <w:p w:rsidR="00A458CD" w:rsidRDefault="00A458CD" w:rsidP="00A458CD">
      <w:pPr>
        <w:tabs>
          <w:tab w:val="left" w:pos="540"/>
        </w:tabs>
        <w:spacing w:before="0" w:after="0" w:line="360" w:lineRule="auto"/>
        <w:jc w:val="both"/>
        <w:rPr>
          <w:color w:val="000000" w:themeColor="text1"/>
          <w:szCs w:val="26"/>
          <w:lang w:val="sv-SE"/>
        </w:rPr>
      </w:pPr>
      <w:r>
        <w:rPr>
          <w:color w:val="000000" w:themeColor="text1"/>
          <w:szCs w:val="26"/>
          <w:lang w:val="sv-SE"/>
        </w:rPr>
        <w:t>2.1 Công ước HS</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t>Thời gian: 2.5giờ</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2.2 Biểu thuế XNK</w:t>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t>Thời gian: 2.5  giờ</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Kiểm tra</w:t>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t>Thời gian: 1 giờ</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Thực hành </w:t>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t>Thời gian: 9 giờ</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ab/>
        <w:t>Tra cứu mã HS hàng hóa</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ab/>
        <w:t>Tra cứu biểu thuế</w:t>
      </w:r>
    </w:p>
    <w:p w:rsidR="00A458CD" w:rsidRDefault="00A458CD" w:rsidP="00A458CD">
      <w:pPr>
        <w:pStyle w:val="ListParagraph"/>
        <w:tabs>
          <w:tab w:val="left" w:pos="540"/>
        </w:tabs>
        <w:spacing w:line="360" w:lineRule="auto"/>
        <w:ind w:left="0"/>
        <w:jc w:val="both"/>
        <w:rPr>
          <w:rFonts w:ascii="Times New Roman" w:hAnsi="Times New Roman"/>
          <w:b/>
          <w:color w:val="000000" w:themeColor="text1"/>
          <w:sz w:val="26"/>
          <w:szCs w:val="26"/>
        </w:rPr>
      </w:pPr>
      <w:r>
        <w:rPr>
          <w:rFonts w:ascii="Times New Roman" w:hAnsi="Times New Roman"/>
          <w:b/>
          <w:color w:val="000000" w:themeColor="text1"/>
          <w:sz w:val="26"/>
          <w:szCs w:val="26"/>
        </w:rPr>
        <w:t>Chương 3: Khai báo hải quan điện tử</w:t>
      </w:r>
      <w:r>
        <w:rPr>
          <w:rFonts w:ascii="Times New Roman" w:hAnsi="Times New Roman"/>
          <w:b/>
          <w:color w:val="000000" w:themeColor="text1"/>
          <w:sz w:val="26"/>
          <w:szCs w:val="26"/>
        </w:rPr>
        <w:tab/>
      </w:r>
      <w:r>
        <w:rPr>
          <w:rFonts w:ascii="Times New Roman" w:hAnsi="Times New Roman"/>
          <w:b/>
          <w:color w:val="000000" w:themeColor="text1"/>
          <w:sz w:val="26"/>
          <w:szCs w:val="26"/>
        </w:rPr>
        <w:tab/>
      </w:r>
      <w:r>
        <w:rPr>
          <w:rFonts w:ascii="Times New Roman" w:hAnsi="Times New Roman"/>
          <w:b/>
          <w:color w:val="000000" w:themeColor="text1"/>
          <w:sz w:val="26"/>
          <w:szCs w:val="26"/>
        </w:rPr>
        <w:tab/>
      </w:r>
      <w:r>
        <w:rPr>
          <w:rFonts w:ascii="Times New Roman" w:hAnsi="Times New Roman"/>
          <w:b/>
          <w:color w:val="000000" w:themeColor="text1"/>
          <w:sz w:val="26"/>
          <w:szCs w:val="26"/>
        </w:rPr>
        <w:tab/>
      </w:r>
      <w:r>
        <w:rPr>
          <w:rFonts w:ascii="Times New Roman" w:hAnsi="Times New Roman"/>
          <w:b/>
          <w:color w:val="000000" w:themeColor="text1"/>
          <w:sz w:val="26"/>
          <w:szCs w:val="26"/>
          <w:lang w:val="sv-SE"/>
        </w:rPr>
        <w:t>Thời gian: 15 giờ</w:t>
      </w:r>
    </w:p>
    <w:p w:rsidR="00A458CD" w:rsidRDefault="00A458CD" w:rsidP="00A458CD">
      <w:pPr>
        <w:pStyle w:val="ListParagraph"/>
        <w:tabs>
          <w:tab w:val="left" w:pos="540"/>
        </w:tabs>
        <w:spacing w:line="360" w:lineRule="auto"/>
        <w:ind w:left="0"/>
        <w:jc w:val="both"/>
        <w:rPr>
          <w:rFonts w:ascii="Times New Roman" w:hAnsi="Times New Roman"/>
          <w:bCs/>
          <w:color w:val="000000" w:themeColor="text1"/>
          <w:sz w:val="26"/>
          <w:szCs w:val="26"/>
          <w:lang w:val="sv-SE"/>
        </w:rPr>
      </w:pPr>
      <w:r>
        <w:rPr>
          <w:rFonts w:ascii="Times New Roman" w:hAnsi="Times New Roman"/>
          <w:b/>
          <w:color w:val="000000" w:themeColor="text1"/>
          <w:sz w:val="26"/>
          <w:szCs w:val="26"/>
          <w:lang w:val="sv-SE"/>
        </w:rPr>
        <w:t>Mục tiêu:</w:t>
      </w:r>
      <w:r>
        <w:rPr>
          <w:rFonts w:ascii="Times New Roman" w:hAnsi="Times New Roman"/>
          <w:color w:val="000000" w:themeColor="text1"/>
          <w:sz w:val="26"/>
          <w:szCs w:val="26"/>
        </w:rPr>
        <w:t xml:space="preserve"> </w:t>
      </w:r>
      <w:r>
        <w:rPr>
          <w:rFonts w:ascii="Times New Roman" w:hAnsi="Times New Roman"/>
          <w:bCs/>
          <w:color w:val="000000" w:themeColor="text1"/>
          <w:sz w:val="26"/>
          <w:szCs w:val="26"/>
          <w:lang w:val="sv-SE"/>
        </w:rPr>
        <w:t>Biết sử dụng phần mềm khai báo hải quan, quy trình khai báo hải quan điện tử.</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vi-VN"/>
        </w:rPr>
      </w:pPr>
      <w:r>
        <w:rPr>
          <w:rFonts w:ascii="Times New Roman" w:hAnsi="Times New Roman"/>
          <w:b/>
          <w:bCs/>
          <w:color w:val="000000" w:themeColor="text1"/>
          <w:sz w:val="26"/>
          <w:szCs w:val="26"/>
          <w:lang w:val="pt-BR"/>
        </w:rPr>
        <w:t>Nội dung</w:t>
      </w:r>
      <w:r>
        <w:rPr>
          <w:rFonts w:ascii="Times New Roman" w:hAnsi="Times New Roman"/>
          <w:b/>
          <w:bCs/>
          <w:color w:val="000000" w:themeColor="text1"/>
          <w:sz w:val="26"/>
          <w:szCs w:val="26"/>
          <w:lang w:val="vi-VN"/>
        </w:rPr>
        <w:t>:</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3.1 Phần mềm khai báo hải quan</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t>Thời gian: 1 giờ</w:t>
      </w:r>
    </w:p>
    <w:p w:rsidR="00A458CD" w:rsidRDefault="00A458CD" w:rsidP="00A458CD">
      <w:pPr>
        <w:spacing w:before="0" w:after="0" w:line="360" w:lineRule="auto"/>
        <w:jc w:val="both"/>
        <w:rPr>
          <w:color w:val="000000" w:themeColor="text1"/>
          <w:szCs w:val="26"/>
          <w:lang w:val="sv-SE"/>
        </w:rPr>
      </w:pPr>
      <w:r>
        <w:rPr>
          <w:color w:val="000000" w:themeColor="text1"/>
          <w:szCs w:val="26"/>
          <w:lang w:val="sv-SE"/>
        </w:rPr>
        <w:t>3.2 Quy trình khai báo hải quan điện tử</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t>Thời gian: 2 giờ</w:t>
      </w:r>
    </w:p>
    <w:p w:rsidR="00A458CD" w:rsidRDefault="00A458CD" w:rsidP="00A458CD">
      <w:pPr>
        <w:pStyle w:val="ListParagraph"/>
        <w:tabs>
          <w:tab w:val="left" w:pos="540"/>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3.3 Những lưu ý khi khai báo hải quan điện tử</w:t>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r>
      <w:r>
        <w:rPr>
          <w:rFonts w:ascii="Times New Roman" w:hAnsi="Times New Roman"/>
          <w:color w:val="000000" w:themeColor="text1"/>
          <w:sz w:val="26"/>
          <w:szCs w:val="26"/>
          <w:lang w:val="sv-SE"/>
        </w:rPr>
        <w:tab/>
        <w:t>Thời gian: 2 giờ</w:t>
      </w:r>
    </w:p>
    <w:p w:rsidR="00A458CD" w:rsidRDefault="00A458CD" w:rsidP="00A458CD">
      <w:pPr>
        <w:pStyle w:val="ListParagraph"/>
        <w:tabs>
          <w:tab w:val="left" w:pos="540"/>
          <w:tab w:val="left" w:pos="7708"/>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Kiểm tra                                                                                                 Thời gian: 1 giờ</w:t>
      </w:r>
    </w:p>
    <w:p w:rsidR="00A458CD" w:rsidRDefault="00A458CD" w:rsidP="00A458CD">
      <w:pPr>
        <w:pStyle w:val="ListParagraph"/>
        <w:tabs>
          <w:tab w:val="left" w:pos="540"/>
          <w:tab w:val="left" w:pos="7708"/>
        </w:tabs>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Thực hành                                                                                              Thời gian: 9 giờ</w:t>
      </w:r>
    </w:p>
    <w:p w:rsidR="00A458CD" w:rsidRDefault="00A458CD" w:rsidP="00A458CD">
      <w:pPr>
        <w:pStyle w:val="ListParagraph"/>
        <w:spacing w:line="360" w:lineRule="auto"/>
        <w:ind w:left="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ab/>
        <w:t>Thực hành khai báo hải quan điện tử phần mềm ECUSS</w:t>
      </w:r>
    </w:p>
    <w:p w:rsidR="00A458CD" w:rsidRDefault="00A458CD" w:rsidP="00A458CD">
      <w:pPr>
        <w:tabs>
          <w:tab w:val="left" w:pos="540"/>
        </w:tabs>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A458CD" w:rsidRDefault="00A458CD" w:rsidP="00A458CD">
      <w:pPr>
        <w:spacing w:before="0" w:after="0" w:line="360" w:lineRule="auto"/>
        <w:ind w:firstLine="360"/>
        <w:jc w:val="both"/>
        <w:outlineLvl w:val="0"/>
        <w:rPr>
          <w:color w:val="000000" w:themeColor="text1"/>
          <w:szCs w:val="26"/>
          <w:lang w:val="sv-SE"/>
        </w:rPr>
      </w:pPr>
      <w:r>
        <w:rPr>
          <w:color w:val="000000" w:themeColor="text1"/>
          <w:szCs w:val="26"/>
          <w:lang w:val="sv-SE"/>
        </w:rPr>
        <w:t>1. Phòng học chuyên môn hóa/nhà xưởng: Phòng lý thuyết</w:t>
      </w:r>
    </w:p>
    <w:p w:rsidR="00A458CD" w:rsidRDefault="00A458CD" w:rsidP="00A458CD">
      <w:pPr>
        <w:spacing w:before="0" w:after="0" w:line="360" w:lineRule="auto"/>
        <w:ind w:firstLine="360"/>
        <w:jc w:val="both"/>
        <w:outlineLvl w:val="0"/>
        <w:rPr>
          <w:color w:val="000000" w:themeColor="text1"/>
          <w:szCs w:val="26"/>
          <w:lang w:val="sv-SE"/>
        </w:rPr>
      </w:pPr>
      <w:r>
        <w:rPr>
          <w:color w:val="000000" w:themeColor="text1"/>
          <w:szCs w:val="26"/>
          <w:lang w:val="sv-SE"/>
        </w:rPr>
        <w:t>2. Trang thiết bị máy móc: Máy chiếu, micro, máy tính, Internet, các phần mềm hỗ trợ.</w:t>
      </w:r>
    </w:p>
    <w:p w:rsidR="00A458CD" w:rsidRDefault="00A458CD" w:rsidP="00A458CD">
      <w:pPr>
        <w:spacing w:before="0" w:after="0" w:line="360" w:lineRule="auto"/>
        <w:ind w:firstLine="360"/>
        <w:jc w:val="both"/>
        <w:outlineLvl w:val="0"/>
        <w:rPr>
          <w:color w:val="000000" w:themeColor="text1"/>
          <w:szCs w:val="26"/>
          <w:lang w:val="sv-SE"/>
        </w:rPr>
      </w:pPr>
      <w:r>
        <w:rPr>
          <w:color w:val="000000" w:themeColor="text1"/>
          <w:szCs w:val="26"/>
          <w:lang w:val="sv-SE"/>
        </w:rPr>
        <w:t>3. Học liệu, dụng cụ, nguyên vật liệu: Tài liệu học tập</w:t>
      </w:r>
    </w:p>
    <w:p w:rsidR="00A458CD" w:rsidRDefault="00A458CD" w:rsidP="00A458CD">
      <w:pPr>
        <w:spacing w:before="0" w:after="0" w:line="360" w:lineRule="auto"/>
        <w:ind w:firstLine="360"/>
        <w:jc w:val="both"/>
        <w:outlineLvl w:val="0"/>
        <w:rPr>
          <w:color w:val="000000" w:themeColor="text1"/>
          <w:szCs w:val="26"/>
          <w:lang w:val="sv-SE"/>
        </w:rPr>
      </w:pPr>
      <w:r>
        <w:rPr>
          <w:color w:val="000000" w:themeColor="text1"/>
          <w:szCs w:val="26"/>
          <w:lang w:val="sv-SE"/>
        </w:rPr>
        <w:t>4. Các điều kiện khác: Theo hướng dẫn của giảng viên</w:t>
      </w:r>
    </w:p>
    <w:p w:rsidR="00A458CD" w:rsidRDefault="00A458CD" w:rsidP="00A458CD">
      <w:pPr>
        <w:tabs>
          <w:tab w:val="left" w:pos="540"/>
        </w:tabs>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A458CD" w:rsidRDefault="00A458CD" w:rsidP="00A458CD">
      <w:pPr>
        <w:spacing w:before="0" w:after="0" w:line="360" w:lineRule="auto"/>
        <w:ind w:firstLine="360"/>
        <w:jc w:val="both"/>
        <w:outlineLvl w:val="0"/>
        <w:rPr>
          <w:rFonts w:eastAsia="Times New Roman"/>
          <w:b/>
          <w:color w:val="000000" w:themeColor="text1"/>
          <w:szCs w:val="26"/>
          <w:lang w:val="sv-SE"/>
        </w:rPr>
      </w:pPr>
      <w:r>
        <w:rPr>
          <w:rFonts w:eastAsia="Times New Roman"/>
          <w:b/>
          <w:color w:val="000000" w:themeColor="text1"/>
          <w:szCs w:val="26"/>
          <w:lang w:val="sv-SE"/>
        </w:rPr>
        <w:t>1. Nội dung:</w:t>
      </w:r>
    </w:p>
    <w:p w:rsidR="00A458CD" w:rsidRDefault="00A458CD" w:rsidP="00A458CD">
      <w:pPr>
        <w:spacing w:before="0" w:after="0" w:line="360" w:lineRule="auto"/>
        <w:jc w:val="both"/>
        <w:outlineLvl w:val="0"/>
        <w:rPr>
          <w:rFonts w:eastAsia="Times New Roman"/>
          <w:bCs/>
          <w:color w:val="000000" w:themeColor="text1"/>
          <w:szCs w:val="26"/>
          <w:lang w:val="sv-SE"/>
        </w:rPr>
      </w:pPr>
      <w:r>
        <w:rPr>
          <w:rFonts w:eastAsia="Times New Roman"/>
          <w:bCs/>
          <w:color w:val="000000" w:themeColor="text1"/>
          <w:szCs w:val="26"/>
          <w:lang w:val="sv-SE"/>
        </w:rPr>
        <w:t>- Kiến thức: Được đánh giá qua bài kiểm tra viết, trắc nghiệm đạt được các yêu cầu sau:</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Trình bày được các khái niệm và nội dung liên quan về hoạt động xuất nhập khẩu, thuế và hải quan</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Mô tả được quy trình thủ tục khai báo hải quan</w:t>
      </w:r>
    </w:p>
    <w:p w:rsidR="00A458CD" w:rsidRDefault="00A458CD" w:rsidP="00A458CD">
      <w:pPr>
        <w:spacing w:before="0" w:after="0" w:line="360" w:lineRule="auto"/>
        <w:jc w:val="both"/>
        <w:outlineLvl w:val="0"/>
        <w:rPr>
          <w:rFonts w:eastAsia="Times New Roman"/>
          <w:bCs/>
          <w:color w:val="000000" w:themeColor="text1"/>
          <w:szCs w:val="26"/>
          <w:lang w:val="sv-SE"/>
        </w:rPr>
      </w:pPr>
      <w:r>
        <w:rPr>
          <w:rFonts w:eastAsia="Times New Roman"/>
          <w:bCs/>
          <w:color w:val="000000" w:themeColor="text1"/>
          <w:szCs w:val="26"/>
          <w:lang w:val="sv-SE"/>
        </w:rPr>
        <w:t>- Kỹ năng: Đánh giá kỹ năng thực hành của sinh viên  trong bài thực hành đạt được các yêu cầu sau:</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Thực hiện được những bước cơ bản về thủ tục khai báo hải quan điện tử đối với các loại hình xuất nhập khẩu hàng hóa</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Đưa ra được các giải pháp tối ưu và tránh được các rủi ro phát sinh.</w:t>
      </w:r>
    </w:p>
    <w:p w:rsidR="00A458CD" w:rsidRDefault="00A458CD" w:rsidP="00A458CD">
      <w:pPr>
        <w:spacing w:before="0" w:after="0" w:line="360" w:lineRule="auto"/>
        <w:jc w:val="both"/>
        <w:outlineLvl w:val="0"/>
        <w:rPr>
          <w:rFonts w:eastAsia="Times New Roman"/>
          <w:bCs/>
          <w:color w:val="000000" w:themeColor="text1"/>
          <w:szCs w:val="26"/>
          <w:lang w:val="sv-SE"/>
        </w:rPr>
      </w:pPr>
      <w:r>
        <w:rPr>
          <w:rFonts w:eastAsia="Times New Roman"/>
          <w:bCs/>
          <w:color w:val="000000" w:themeColor="text1"/>
          <w:szCs w:val="26"/>
          <w:lang w:val="sv-SE"/>
        </w:rPr>
        <w:t>- Năng lực tự chủ và trách nhiệm:</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Có khả năng tự duy độc lập.</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xml:space="preserve">+ Có khả năng tự tìm tòi, học hỏi, tích lũy kinh nghiệm. </w:t>
      </w:r>
    </w:p>
    <w:p w:rsidR="00A458CD" w:rsidRDefault="00A458CD" w:rsidP="00A458CD">
      <w:pPr>
        <w:spacing w:before="0" w:after="0" w:line="360" w:lineRule="auto"/>
        <w:ind w:firstLine="360"/>
        <w:jc w:val="both"/>
        <w:outlineLvl w:val="0"/>
        <w:rPr>
          <w:rFonts w:eastAsia="Times New Roman"/>
          <w:b/>
          <w:color w:val="000000" w:themeColor="text1"/>
          <w:szCs w:val="26"/>
          <w:lang w:val="sv-SE"/>
        </w:rPr>
      </w:pPr>
      <w:r>
        <w:rPr>
          <w:rFonts w:eastAsia="Times New Roman"/>
          <w:b/>
          <w:color w:val="000000" w:themeColor="text1"/>
          <w:szCs w:val="26"/>
          <w:lang w:val="sv-SE"/>
        </w:rPr>
        <w:t xml:space="preserve">2. Phương pháp: </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Kiểm tra lý thuyết với các nội dung đã học có liên hệ với thực tiễn;</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Thực hành: Kiểm tra và đánh giá các bài thảo luận của các nhóm qua các bài thực hành;</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Đánh giá trong quá trình học: Kiểm tra viết (Tự luận hoặc trắc nghiệm);</w:t>
      </w:r>
    </w:p>
    <w:p w:rsidR="00A458CD" w:rsidRDefault="00A458CD" w:rsidP="00A458CD">
      <w:pPr>
        <w:spacing w:before="0" w:after="0" w:line="360" w:lineRule="auto"/>
        <w:ind w:firstLine="720"/>
        <w:jc w:val="both"/>
        <w:outlineLvl w:val="0"/>
        <w:rPr>
          <w:rFonts w:eastAsia="Times New Roman"/>
          <w:bCs/>
          <w:color w:val="000000" w:themeColor="text1"/>
          <w:szCs w:val="26"/>
          <w:lang w:val="sv-SE"/>
        </w:rPr>
      </w:pPr>
      <w:r>
        <w:rPr>
          <w:rFonts w:eastAsia="Times New Roman"/>
          <w:bCs/>
          <w:color w:val="000000" w:themeColor="text1"/>
          <w:szCs w:val="26"/>
          <w:lang w:val="sv-SE"/>
        </w:rPr>
        <w:t>- Đánh giá cuối môn học: Kiểm tra theo hình thức: Nộp tiểu luận.</w:t>
      </w:r>
    </w:p>
    <w:p w:rsidR="00A458CD" w:rsidRDefault="00A458CD" w:rsidP="00A458CD">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A458CD" w:rsidRDefault="00A458CD" w:rsidP="00A458CD">
      <w:pPr>
        <w:keepNext/>
        <w:keepLines/>
        <w:spacing w:before="0" w:after="0" w:line="360" w:lineRule="auto"/>
        <w:ind w:firstLine="360"/>
        <w:jc w:val="both"/>
        <w:outlineLvl w:val="0"/>
        <w:rPr>
          <w:rFonts w:eastAsia="Times New Roman"/>
          <w:color w:val="000000" w:themeColor="text1"/>
          <w:szCs w:val="26"/>
          <w:lang w:val="sv-SE"/>
        </w:rPr>
      </w:pPr>
      <w:r>
        <w:rPr>
          <w:rFonts w:eastAsia="Times New Roman"/>
          <w:b/>
          <w:bCs/>
          <w:color w:val="000000" w:themeColor="text1"/>
          <w:szCs w:val="26"/>
          <w:lang w:val="sv-SE"/>
        </w:rPr>
        <w:t>1. Phạm vi áp dụng môn học:</w:t>
      </w:r>
      <w:r>
        <w:rPr>
          <w:rFonts w:eastAsia="Times New Roman"/>
          <w:color w:val="000000" w:themeColor="text1"/>
          <w:szCs w:val="26"/>
          <w:lang w:val="sv-SE"/>
        </w:rPr>
        <w:t xml:space="preserve"> </w:t>
      </w:r>
      <w:r>
        <w:rPr>
          <w:color w:val="000000" w:themeColor="text1"/>
          <w:szCs w:val="26"/>
          <w:lang w:val="sv-SE"/>
        </w:rPr>
        <w:t>Áp dụng cho trình độ cao đẳng ngành Thương mại điện tử.</w:t>
      </w:r>
    </w:p>
    <w:p w:rsidR="00A458CD" w:rsidRDefault="00A458CD" w:rsidP="00A458CD">
      <w:pPr>
        <w:spacing w:before="0" w:after="0" w:line="360" w:lineRule="auto"/>
        <w:ind w:firstLine="360"/>
        <w:jc w:val="both"/>
        <w:outlineLvl w:val="0"/>
        <w:rPr>
          <w:rFonts w:eastAsia="Times New Roman"/>
          <w:b/>
          <w:bCs/>
          <w:color w:val="000000" w:themeColor="text1"/>
          <w:szCs w:val="26"/>
          <w:lang w:val="sv-SE"/>
        </w:rPr>
      </w:pPr>
      <w:r>
        <w:rPr>
          <w:rFonts w:eastAsia="Times New Roman"/>
          <w:b/>
          <w:bCs/>
          <w:color w:val="000000" w:themeColor="text1"/>
          <w:szCs w:val="26"/>
          <w:lang w:val="sv-SE"/>
        </w:rPr>
        <w:t>2. Hướng dẫn về phương pháp giảng dạy, học tập môn học:</w:t>
      </w:r>
    </w:p>
    <w:p w:rsidR="00A458CD" w:rsidRDefault="00A458CD" w:rsidP="00A458CD">
      <w:pPr>
        <w:numPr>
          <w:ilvl w:val="0"/>
          <w:numId w:val="46"/>
        </w:numPr>
        <w:tabs>
          <w:tab w:val="clear" w:pos="720"/>
          <w:tab w:val="left" w:pos="540"/>
        </w:tabs>
        <w:spacing w:before="0" w:after="0" w:line="360" w:lineRule="auto"/>
        <w:ind w:left="0" w:firstLine="360"/>
        <w:jc w:val="both"/>
        <w:rPr>
          <w:color w:val="000000" w:themeColor="text1"/>
          <w:szCs w:val="26"/>
          <w:lang w:val="sv-SE"/>
        </w:rPr>
      </w:pPr>
      <w:r>
        <w:rPr>
          <w:rFonts w:eastAsia="Times New Roman"/>
          <w:color w:val="000000" w:themeColor="text1"/>
          <w:szCs w:val="26"/>
          <w:lang w:val="sv-SE"/>
        </w:rPr>
        <w:t xml:space="preserve"> Đối với giáo viên, giảng viên:</w:t>
      </w:r>
      <w:r>
        <w:rPr>
          <w:color w:val="000000" w:themeColor="text1"/>
          <w:szCs w:val="26"/>
          <w:lang w:val="sv-SE"/>
        </w:rPr>
        <w:t xml:space="preserve"> </w:t>
      </w:r>
    </w:p>
    <w:p w:rsidR="00A458CD" w:rsidRDefault="00A458CD" w:rsidP="00A458CD">
      <w:pPr>
        <w:tabs>
          <w:tab w:val="left" w:pos="284"/>
        </w:tabs>
        <w:spacing w:before="0" w:after="0" w:line="360" w:lineRule="auto"/>
        <w:jc w:val="both"/>
        <w:rPr>
          <w:color w:val="000000" w:themeColor="text1"/>
          <w:szCs w:val="26"/>
          <w:lang w:val="sv-SE"/>
        </w:rPr>
      </w:pPr>
      <w:r>
        <w:rPr>
          <w:color w:val="000000" w:themeColor="text1"/>
          <w:szCs w:val="26"/>
          <w:lang w:val="sv-SE"/>
        </w:rPr>
        <w:t>+ Giải thích các khái niệm liên quan đến hoạt động xuất nhập khẩu.</w:t>
      </w:r>
    </w:p>
    <w:p w:rsidR="00A458CD" w:rsidRDefault="00A458CD" w:rsidP="00A458CD">
      <w:pPr>
        <w:tabs>
          <w:tab w:val="left" w:pos="284"/>
        </w:tabs>
        <w:spacing w:before="0" w:after="0" w:line="360" w:lineRule="auto"/>
        <w:jc w:val="both"/>
        <w:rPr>
          <w:color w:val="000000" w:themeColor="text1"/>
          <w:szCs w:val="26"/>
          <w:lang w:val="sv-SE"/>
        </w:rPr>
      </w:pPr>
      <w:r>
        <w:rPr>
          <w:color w:val="000000" w:themeColor="text1"/>
          <w:szCs w:val="26"/>
          <w:lang w:val="sv-SE"/>
        </w:rPr>
        <w:t>+ Trình bày đầy đủ thành phần trong hoạt động xuất nhập khẩu</w:t>
      </w:r>
    </w:p>
    <w:p w:rsidR="00A458CD" w:rsidRDefault="00A458CD" w:rsidP="00A458CD">
      <w:pPr>
        <w:tabs>
          <w:tab w:val="left" w:pos="284"/>
        </w:tabs>
        <w:spacing w:before="0" w:after="0" w:line="360" w:lineRule="auto"/>
        <w:jc w:val="both"/>
        <w:rPr>
          <w:color w:val="000000" w:themeColor="text1"/>
          <w:szCs w:val="26"/>
          <w:lang w:val="sv-SE"/>
        </w:rPr>
      </w:pPr>
      <w:r>
        <w:rPr>
          <w:color w:val="000000" w:themeColor="text1"/>
          <w:szCs w:val="26"/>
          <w:lang w:val="sv-SE"/>
        </w:rPr>
        <w:t>+ Hướng dẫn sinh viên làm các công cụ về hoạt động xuất nhập khẩu.</w:t>
      </w:r>
    </w:p>
    <w:p w:rsidR="00A458CD" w:rsidRDefault="00A458CD" w:rsidP="00A458CD">
      <w:pPr>
        <w:tabs>
          <w:tab w:val="left" w:pos="284"/>
        </w:tabs>
        <w:spacing w:before="0" w:after="0" w:line="360" w:lineRule="auto"/>
        <w:jc w:val="both"/>
        <w:rPr>
          <w:color w:val="000000" w:themeColor="text1"/>
          <w:szCs w:val="26"/>
          <w:lang w:val="sv-SE"/>
        </w:rPr>
      </w:pPr>
      <w:r>
        <w:rPr>
          <w:color w:val="000000" w:themeColor="text1"/>
          <w:szCs w:val="26"/>
          <w:lang w:val="sv-SE"/>
        </w:rPr>
        <w:t>+ Sử dụng phương pháp phát vấn.</w:t>
      </w:r>
    </w:p>
    <w:p w:rsidR="00A458CD" w:rsidRDefault="00A458CD" w:rsidP="00A458CD">
      <w:pPr>
        <w:tabs>
          <w:tab w:val="left" w:pos="284"/>
        </w:tabs>
        <w:spacing w:before="0" w:after="0" w:line="360" w:lineRule="auto"/>
        <w:jc w:val="both"/>
        <w:rPr>
          <w:color w:val="000000" w:themeColor="text1"/>
          <w:szCs w:val="26"/>
          <w:lang w:val="sv-SE"/>
        </w:rPr>
      </w:pPr>
      <w:r>
        <w:rPr>
          <w:color w:val="000000" w:themeColor="text1"/>
          <w:szCs w:val="26"/>
          <w:lang w:val="sv-SE"/>
        </w:rPr>
        <w:t>+ Phân nhóm cho các sinh viên thực hiện các bài thực hành.</w:t>
      </w:r>
    </w:p>
    <w:p w:rsidR="00A458CD" w:rsidRDefault="00A458CD" w:rsidP="00A458CD">
      <w:pPr>
        <w:numPr>
          <w:ilvl w:val="0"/>
          <w:numId w:val="46"/>
        </w:numPr>
        <w:tabs>
          <w:tab w:val="left" w:pos="630"/>
        </w:tabs>
        <w:spacing w:before="0" w:after="0" w:line="360" w:lineRule="auto"/>
        <w:ind w:left="0"/>
        <w:jc w:val="both"/>
        <w:rPr>
          <w:color w:val="000000" w:themeColor="text1"/>
          <w:szCs w:val="26"/>
          <w:lang w:val="sv-SE"/>
        </w:rPr>
      </w:pPr>
      <w:r>
        <w:rPr>
          <w:rFonts w:eastAsia="Times New Roman"/>
          <w:color w:val="000000" w:themeColor="text1"/>
          <w:szCs w:val="26"/>
          <w:lang w:val="sv-SE"/>
        </w:rPr>
        <w:t xml:space="preserve">Đối với người học: </w:t>
      </w:r>
    </w:p>
    <w:p w:rsidR="00A458CD" w:rsidRDefault="00A458CD" w:rsidP="00A458CD">
      <w:pPr>
        <w:tabs>
          <w:tab w:val="left" w:pos="360"/>
        </w:tabs>
        <w:spacing w:before="0" w:after="0" w:line="360" w:lineRule="auto"/>
        <w:ind w:firstLine="720"/>
        <w:jc w:val="both"/>
        <w:rPr>
          <w:rFonts w:eastAsia="Times New Roman"/>
          <w:color w:val="000000" w:themeColor="text1"/>
          <w:szCs w:val="26"/>
          <w:lang w:val="sv-SE"/>
        </w:rPr>
      </w:pPr>
      <w:r>
        <w:rPr>
          <w:rFonts w:eastAsia="Times New Roman"/>
          <w:color w:val="000000" w:themeColor="text1"/>
          <w:szCs w:val="26"/>
          <w:lang w:val="sv-SE"/>
        </w:rPr>
        <w:t>+ Sinh viên trao đổi với nhau, thực hiện các bài thực hành và trình bày theo nhóm.</w:t>
      </w:r>
    </w:p>
    <w:p w:rsidR="00A458CD" w:rsidRDefault="00A458CD" w:rsidP="00A458CD">
      <w:pPr>
        <w:tabs>
          <w:tab w:val="left" w:pos="360"/>
        </w:tabs>
        <w:spacing w:before="0" w:after="0" w:line="360" w:lineRule="auto"/>
        <w:ind w:firstLine="720"/>
        <w:jc w:val="both"/>
        <w:rPr>
          <w:rFonts w:eastAsia="Times New Roman"/>
          <w:color w:val="000000" w:themeColor="text1"/>
          <w:szCs w:val="26"/>
          <w:lang w:val="sv-SE"/>
        </w:rPr>
      </w:pPr>
      <w:r>
        <w:rPr>
          <w:rFonts w:eastAsia="Times New Roman"/>
          <w:color w:val="000000" w:themeColor="text1"/>
          <w:szCs w:val="26"/>
          <w:lang w:val="sv-SE"/>
        </w:rPr>
        <w:t>+ Thực hiện các bài tập thực hành được giao.</w:t>
      </w:r>
    </w:p>
    <w:p w:rsidR="00A458CD" w:rsidRDefault="00A458CD" w:rsidP="00A458CD">
      <w:pPr>
        <w:spacing w:before="0" w:after="0" w:line="360" w:lineRule="auto"/>
        <w:ind w:firstLine="360"/>
        <w:jc w:val="both"/>
        <w:outlineLvl w:val="0"/>
        <w:rPr>
          <w:rFonts w:eastAsia="Times New Roman"/>
          <w:color w:val="000000" w:themeColor="text1"/>
          <w:szCs w:val="26"/>
          <w:lang w:val="sv-SE"/>
        </w:rPr>
      </w:pPr>
      <w:r>
        <w:rPr>
          <w:rFonts w:eastAsia="Times New Roman"/>
          <w:b/>
          <w:bCs/>
          <w:color w:val="000000" w:themeColor="text1"/>
          <w:szCs w:val="26"/>
          <w:lang w:val="sv-SE"/>
        </w:rPr>
        <w:t>3. Những trọng tâm cần chú ý:</w:t>
      </w:r>
      <w:r>
        <w:rPr>
          <w:rFonts w:eastAsia="Times New Roman"/>
          <w:color w:val="000000" w:themeColor="text1"/>
          <w:szCs w:val="26"/>
          <w:lang w:val="sv-SE"/>
        </w:rPr>
        <w:t xml:space="preserve"> Chương 3</w:t>
      </w:r>
    </w:p>
    <w:p w:rsidR="00A458CD" w:rsidRDefault="00A458CD" w:rsidP="00A458CD">
      <w:pPr>
        <w:tabs>
          <w:tab w:val="left" w:pos="540"/>
        </w:tabs>
        <w:spacing w:before="0" w:after="0" w:line="360" w:lineRule="auto"/>
        <w:ind w:firstLine="360"/>
        <w:jc w:val="both"/>
        <w:outlineLvl w:val="0"/>
        <w:rPr>
          <w:rFonts w:eastAsia="Times New Roman"/>
          <w:b/>
          <w:bCs/>
          <w:color w:val="000000" w:themeColor="text1"/>
          <w:szCs w:val="26"/>
          <w:lang w:val="sv-SE"/>
        </w:rPr>
      </w:pPr>
      <w:r>
        <w:rPr>
          <w:rFonts w:eastAsia="Times New Roman"/>
          <w:b/>
          <w:bCs/>
          <w:color w:val="000000" w:themeColor="text1"/>
          <w:szCs w:val="26"/>
          <w:lang w:val="sv-SE"/>
        </w:rPr>
        <w:t>4. Tài liệu tham khảo:</w:t>
      </w:r>
    </w:p>
    <w:p w:rsidR="00A458CD" w:rsidRDefault="00A458CD" w:rsidP="00A458CD">
      <w:pPr>
        <w:pStyle w:val="ListParagraph"/>
        <w:tabs>
          <w:tab w:val="left" w:pos="540"/>
        </w:tabs>
        <w:spacing w:line="360" w:lineRule="auto"/>
        <w:ind w:left="0"/>
        <w:jc w:val="both"/>
        <w:rPr>
          <w:rFonts w:ascii="Times New Roman" w:hAnsi="Times New Roman"/>
          <w:bCs/>
          <w:color w:val="000000" w:themeColor="text1"/>
          <w:sz w:val="26"/>
          <w:szCs w:val="26"/>
        </w:rPr>
      </w:pPr>
      <w:r>
        <w:rPr>
          <w:rFonts w:ascii="Times New Roman" w:hAnsi="Times New Roman"/>
          <w:bCs/>
          <w:color w:val="000000" w:themeColor="text1"/>
          <w:sz w:val="26"/>
          <w:szCs w:val="26"/>
        </w:rPr>
        <w:t>- Customs Clearance Agent</w:t>
      </w:r>
    </w:p>
    <w:p w:rsidR="00A458CD" w:rsidRDefault="00A458CD" w:rsidP="00A458CD">
      <w:pPr>
        <w:pStyle w:val="ListParagraph"/>
        <w:tabs>
          <w:tab w:val="left" w:pos="540"/>
        </w:tabs>
        <w:spacing w:line="360" w:lineRule="auto"/>
        <w:ind w:left="0"/>
        <w:jc w:val="both"/>
        <w:rPr>
          <w:rFonts w:ascii="Times New Roman" w:hAnsi="Times New Roman"/>
          <w:bCs/>
          <w:iCs/>
          <w:color w:val="000000" w:themeColor="text1"/>
          <w:sz w:val="26"/>
          <w:szCs w:val="26"/>
          <w:lang w:val="en-GB"/>
        </w:rPr>
      </w:pPr>
      <w:r>
        <w:rPr>
          <w:rFonts w:ascii="Times New Roman" w:hAnsi="Times New Roman"/>
          <w:bCs/>
          <w:color w:val="000000" w:themeColor="text1"/>
          <w:sz w:val="26"/>
          <w:szCs w:val="26"/>
        </w:rPr>
        <w:t>- Transport Corridor &amp;Sypply Chain Security</w:t>
      </w:r>
      <w:r>
        <w:rPr>
          <w:rFonts w:ascii="Times New Roman" w:hAnsi="Times New Roman"/>
          <w:bCs/>
          <w:iCs/>
          <w:color w:val="000000" w:themeColor="text1"/>
          <w:sz w:val="26"/>
          <w:szCs w:val="26"/>
          <w:lang w:val="en-GB"/>
        </w:rPr>
        <w:t>, AFFA 2014</w:t>
      </w:r>
    </w:p>
    <w:p w:rsidR="00A458CD" w:rsidRDefault="00A458CD" w:rsidP="00A458CD">
      <w:pPr>
        <w:tabs>
          <w:tab w:val="left" w:pos="540"/>
        </w:tabs>
        <w:spacing w:before="0" w:after="0" w:line="360" w:lineRule="auto"/>
        <w:jc w:val="both"/>
        <w:rPr>
          <w:iCs/>
          <w:color w:val="000000" w:themeColor="text1"/>
          <w:szCs w:val="26"/>
          <w:lang w:val="en-GB"/>
        </w:rPr>
      </w:pPr>
      <w:r>
        <w:rPr>
          <w:iCs/>
          <w:color w:val="000000" w:themeColor="text1"/>
          <w:szCs w:val="26"/>
          <w:lang w:val="en-GB"/>
        </w:rPr>
        <w:t>- Supply Chain Security</w:t>
      </w:r>
      <w:r>
        <w:rPr>
          <w:bCs/>
          <w:color w:val="000000" w:themeColor="text1"/>
          <w:szCs w:val="26"/>
        </w:rPr>
        <w:t>, Viện Nghiên cứu và Phát triển Logistics, 2015</w:t>
      </w:r>
    </w:p>
    <w:p w:rsidR="00A458CD" w:rsidRDefault="00A458CD" w:rsidP="00A458CD">
      <w:pPr>
        <w:tabs>
          <w:tab w:val="left" w:pos="540"/>
        </w:tabs>
        <w:spacing w:before="0" w:after="0" w:line="360" w:lineRule="auto"/>
        <w:jc w:val="both"/>
        <w:rPr>
          <w:color w:val="000000" w:themeColor="text1"/>
          <w:szCs w:val="26"/>
          <w:lang w:val="sv-SE"/>
        </w:rPr>
      </w:pPr>
      <w:r>
        <w:rPr>
          <w:rFonts w:eastAsia="Times New Roman"/>
          <w:color w:val="000000" w:themeColor="text1"/>
          <w:szCs w:val="26"/>
          <w:lang w:val="sv-SE"/>
        </w:rPr>
        <w:t>5. Ghi chú và giải thích (nếu có).</w:t>
      </w:r>
    </w:p>
    <w:p w:rsidR="00A458CD" w:rsidRDefault="00A458CD" w:rsidP="00A458CD">
      <w:pPr>
        <w:spacing w:before="0" w:after="0" w:line="360" w:lineRule="auto"/>
        <w:ind w:left="2160" w:firstLine="720"/>
        <w:jc w:val="both"/>
        <w:rPr>
          <w:i/>
          <w:color w:val="000000" w:themeColor="text1"/>
          <w:szCs w:val="26"/>
          <w:lang w:val="pl-PL"/>
        </w:rPr>
      </w:pPr>
      <w:r>
        <w:rPr>
          <w:i/>
          <w:color w:val="000000" w:themeColor="text1"/>
          <w:szCs w:val="26"/>
          <w:lang w:val="pl-PL"/>
        </w:rPr>
        <w:t>Thành phố Hồ Chí Minh, ngày         tháng          năm 2021</w:t>
      </w:r>
    </w:p>
    <w:p w:rsidR="00A458CD" w:rsidRPr="003A3280" w:rsidRDefault="00A458CD" w:rsidP="00A458CD">
      <w:pPr>
        <w:spacing w:before="0" w:after="0" w:line="360" w:lineRule="auto"/>
        <w:ind w:left="5760" w:firstLine="720"/>
        <w:jc w:val="both"/>
        <w:rPr>
          <w:b/>
          <w:color w:val="000000" w:themeColor="text1"/>
          <w:szCs w:val="26"/>
          <w:lang w:val="pl-PL"/>
        </w:rPr>
      </w:pPr>
      <w:r w:rsidRPr="003A3280">
        <w:rPr>
          <w:b/>
          <w:color w:val="000000" w:themeColor="text1"/>
          <w:szCs w:val="26"/>
          <w:lang w:val="pl-PL"/>
        </w:rPr>
        <w:t>Trưởng khoa</w:t>
      </w:r>
    </w:p>
    <w:p w:rsidR="00A458CD" w:rsidRDefault="00A458CD" w:rsidP="00A458CD">
      <w:pPr>
        <w:spacing w:before="0" w:after="0" w:line="360" w:lineRule="auto"/>
        <w:jc w:val="both"/>
        <w:rPr>
          <w:color w:val="000000" w:themeColor="text1"/>
          <w:szCs w:val="26"/>
          <w:lang w:val="pl-PL"/>
        </w:rPr>
      </w:pPr>
    </w:p>
    <w:p w:rsidR="00A458CD" w:rsidRDefault="00A458CD" w:rsidP="00A458CD">
      <w:pPr>
        <w:spacing w:before="0" w:after="0" w:line="360" w:lineRule="auto"/>
        <w:jc w:val="both"/>
        <w:rPr>
          <w:color w:val="000000" w:themeColor="text1"/>
          <w:szCs w:val="26"/>
          <w:lang w:val="pl-PL"/>
        </w:rPr>
      </w:pPr>
    </w:p>
    <w:p w:rsidR="00A458CD" w:rsidRDefault="00A458CD" w:rsidP="00A458CD">
      <w:pPr>
        <w:spacing w:before="0" w:after="0" w:line="360" w:lineRule="auto"/>
        <w:jc w:val="both"/>
        <w:rPr>
          <w:color w:val="000000" w:themeColor="text1"/>
          <w:szCs w:val="26"/>
          <w:lang w:val="pl-PL"/>
        </w:rPr>
      </w:pPr>
    </w:p>
    <w:p w:rsidR="00A458CD" w:rsidRDefault="003A3280" w:rsidP="00A458CD">
      <w:pPr>
        <w:spacing w:before="0" w:after="0" w:line="360" w:lineRule="auto"/>
        <w:ind w:left="5760"/>
        <w:jc w:val="both"/>
        <w:rPr>
          <w:color w:val="000000" w:themeColor="text1"/>
          <w:szCs w:val="26"/>
          <w:lang w:val="pl-PL"/>
        </w:rPr>
      </w:pPr>
      <w:r>
        <w:rPr>
          <w:color w:val="000000" w:themeColor="text1"/>
          <w:szCs w:val="26"/>
        </w:rPr>
        <w:t xml:space="preserve">   </w:t>
      </w:r>
      <w:r w:rsidR="00A458CD">
        <w:rPr>
          <w:color w:val="000000" w:themeColor="text1"/>
          <w:szCs w:val="26"/>
          <w:lang w:val="vi-VN"/>
        </w:rPr>
        <w:t xml:space="preserve"> </w:t>
      </w:r>
      <w:r>
        <w:rPr>
          <w:color w:val="000000" w:themeColor="text1"/>
          <w:szCs w:val="26"/>
        </w:rPr>
        <w:t xml:space="preserve"> </w:t>
      </w:r>
      <w:r w:rsidR="00A458CD">
        <w:rPr>
          <w:color w:val="000000" w:themeColor="text1"/>
          <w:szCs w:val="26"/>
          <w:lang w:val="vi-VN"/>
        </w:rPr>
        <w:t xml:space="preserve"> </w:t>
      </w:r>
      <w:r w:rsidR="00A458CD">
        <w:rPr>
          <w:color w:val="000000" w:themeColor="text1"/>
          <w:szCs w:val="26"/>
          <w:lang w:val="pl-PL"/>
        </w:rPr>
        <w:t>Nguyễn Trọng Nghĩa</w:t>
      </w:r>
    </w:p>
    <w:p w:rsidR="00A458CD" w:rsidRDefault="00A458CD" w:rsidP="00A458CD">
      <w:pPr>
        <w:spacing w:before="0" w:after="0" w:line="360" w:lineRule="auto"/>
        <w:jc w:val="both"/>
        <w:rPr>
          <w:color w:val="000000" w:themeColor="text1"/>
          <w:szCs w:val="26"/>
        </w:rPr>
      </w:pPr>
    </w:p>
    <w:p w:rsidR="00A458CD" w:rsidRDefault="00A458CD" w:rsidP="00A458CD">
      <w:pPr>
        <w:spacing w:before="0" w:after="160" w:line="259" w:lineRule="auto"/>
        <w:rPr>
          <w:b/>
          <w:color w:val="000000" w:themeColor="text1"/>
          <w:szCs w:val="26"/>
          <w:lang w:val="sv-SE"/>
        </w:rPr>
      </w:pPr>
      <w:r>
        <w:rPr>
          <w:b/>
          <w:color w:val="000000" w:themeColor="text1"/>
          <w:szCs w:val="26"/>
          <w:lang w:val="sv-SE"/>
        </w:rPr>
        <w:br w:type="page"/>
      </w:r>
    </w:p>
    <w:p w:rsidR="00A458CD" w:rsidRDefault="00A458CD" w:rsidP="00A458CD">
      <w:pPr>
        <w:spacing w:before="0" w:after="0" w:line="360" w:lineRule="auto"/>
        <w:jc w:val="center"/>
        <w:outlineLvl w:val="0"/>
        <w:rPr>
          <w:b/>
          <w:bCs/>
          <w:color w:val="000000"/>
        </w:rPr>
      </w:pPr>
      <w:r>
        <w:rPr>
          <w:b/>
          <w:bCs/>
          <w:color w:val="000000"/>
        </w:rPr>
        <w:t>CHƯƠNG TRÌNH MÔN HỌC</w:t>
      </w:r>
    </w:p>
    <w:p w:rsidR="00A458CD" w:rsidRDefault="00A458CD" w:rsidP="00A458CD">
      <w:pPr>
        <w:spacing w:before="0" w:after="0" w:line="360" w:lineRule="auto"/>
        <w:jc w:val="both"/>
        <w:outlineLvl w:val="0"/>
        <w:rPr>
          <w:b/>
          <w:bCs/>
          <w:color w:val="000000"/>
        </w:rPr>
      </w:pPr>
      <w:r>
        <w:rPr>
          <w:b/>
          <w:bCs/>
          <w:color w:val="000000"/>
        </w:rPr>
        <w:t>Tên môn học: THỰC TẬP DOANH NGHIỆP 1</w:t>
      </w:r>
    </w:p>
    <w:p w:rsidR="00A458CD" w:rsidRDefault="00A458CD" w:rsidP="00A458CD">
      <w:pPr>
        <w:spacing w:before="0" w:after="0" w:line="360" w:lineRule="auto"/>
        <w:jc w:val="both"/>
        <w:outlineLvl w:val="0"/>
        <w:rPr>
          <w:b/>
          <w:bCs/>
          <w:color w:val="000000"/>
        </w:rPr>
      </w:pPr>
      <w:r>
        <w:rPr>
          <w:b/>
          <w:bCs/>
          <w:color w:val="000000"/>
        </w:rPr>
        <w:t>Mã môn học: KTC1336</w:t>
      </w:r>
    </w:p>
    <w:p w:rsidR="00A458CD" w:rsidRDefault="00A458CD" w:rsidP="00A458CD">
      <w:pPr>
        <w:spacing w:before="0" w:after="0" w:line="360" w:lineRule="auto"/>
        <w:jc w:val="both"/>
        <w:rPr>
          <w:color w:val="000000"/>
        </w:rPr>
      </w:pPr>
      <w:r>
        <w:rPr>
          <w:b/>
          <w:bCs/>
          <w:color w:val="000000"/>
        </w:rPr>
        <w:t>Thời gian thực hiện môn học: 360 giờ;</w:t>
      </w:r>
      <w:r>
        <w:rPr>
          <w:color w:val="000000"/>
        </w:rPr>
        <w:t xml:space="preserve"> (Lý thuyết: 0 giờ; Thực hành, thí nghiệm, thảo luận, bài tập: 360 giờ; Kiểm tra: 0 giờ)</w:t>
      </w:r>
    </w:p>
    <w:p w:rsidR="00A458CD" w:rsidRDefault="00A458CD" w:rsidP="00A458CD">
      <w:pPr>
        <w:spacing w:before="0" w:after="0" w:line="360" w:lineRule="auto"/>
        <w:rPr>
          <w:b/>
          <w:bCs/>
          <w:color w:val="000000"/>
        </w:rPr>
      </w:pPr>
      <w:r>
        <w:rPr>
          <w:b/>
          <w:bCs/>
          <w:color w:val="000000"/>
        </w:rPr>
        <w:t>I. VỊ TRÍ, TÍNH CHẤT CỦA MÔN HỌC:</w:t>
      </w:r>
    </w:p>
    <w:p w:rsidR="00A458CD" w:rsidRDefault="00A458CD" w:rsidP="00A458CD">
      <w:pPr>
        <w:spacing w:before="0" w:after="0" w:line="360" w:lineRule="auto"/>
        <w:jc w:val="both"/>
        <w:rPr>
          <w:color w:val="000000"/>
        </w:rPr>
      </w:pPr>
      <w:r>
        <w:rPr>
          <w:b/>
          <w:bCs/>
          <w:color w:val="000000"/>
        </w:rPr>
        <w:t>Vị trí:</w:t>
      </w:r>
      <w:r>
        <w:rPr>
          <w:color w:val="000000"/>
        </w:rPr>
        <w:t xml:space="preserve">  Thực tập doanh nghiệp là môn học đ</w:t>
      </w:r>
      <w:r>
        <w:rPr>
          <w:color w:val="000000"/>
        </w:rPr>
        <w:softHyphen/>
        <w:t>ược thực hiện sau các môn chuyên môn của ngành Thương mại điện tử.</w:t>
      </w:r>
    </w:p>
    <w:p w:rsidR="00A458CD" w:rsidRDefault="00A458CD" w:rsidP="00A458CD">
      <w:pPr>
        <w:spacing w:before="0" w:after="0" w:line="360" w:lineRule="auto"/>
        <w:jc w:val="both"/>
        <w:rPr>
          <w:color w:val="000000"/>
        </w:rPr>
      </w:pPr>
      <w:r>
        <w:rPr>
          <w:b/>
          <w:bCs/>
          <w:color w:val="000000"/>
        </w:rPr>
        <w:t>Tính chất:</w:t>
      </w:r>
      <w:r>
        <w:rPr>
          <w:color w:val="000000"/>
        </w:rPr>
        <w:t xml:space="preserve">  Đây là môn thực hành, thực hành chuyên ngành Thương mại điện tử, tiếp cận với thực tiễn tại các doanh nghiệp. Nâng cao nhận thức về chuyên môn nghiệp vụ, thực tập thành thạo kỹ năng thực hành các công việc liên quan đến vấn đề thương mại điện tử của doanh nghiệp, để sau khi tốt nghiệp có khả năng tay nghề vững vàng trong công việc.</w:t>
      </w:r>
    </w:p>
    <w:p w:rsidR="00A458CD" w:rsidRDefault="00A458CD" w:rsidP="00A458CD">
      <w:pPr>
        <w:spacing w:before="0" w:after="0" w:line="360" w:lineRule="auto"/>
        <w:rPr>
          <w:b/>
          <w:bCs/>
          <w:color w:val="000000"/>
        </w:rPr>
      </w:pPr>
      <w:r>
        <w:rPr>
          <w:b/>
          <w:bCs/>
          <w:color w:val="000000"/>
        </w:rPr>
        <w:t>II.MỤC TIÊU MÔN HỌC:</w:t>
      </w:r>
    </w:p>
    <w:p w:rsidR="00A458CD" w:rsidRDefault="00A458CD" w:rsidP="00A458CD">
      <w:pPr>
        <w:spacing w:before="0" w:after="0" w:line="360" w:lineRule="auto"/>
        <w:rPr>
          <w:b/>
          <w:bCs/>
          <w:color w:val="000000"/>
        </w:rPr>
      </w:pPr>
      <w:r>
        <w:rPr>
          <w:b/>
          <w:bCs/>
          <w:color w:val="000000"/>
        </w:rPr>
        <w:t>Kiến thức:</w:t>
      </w:r>
    </w:p>
    <w:p w:rsidR="00A458CD" w:rsidRDefault="00A458CD" w:rsidP="00A458CD">
      <w:pPr>
        <w:spacing w:before="0" w:after="0" w:line="360" w:lineRule="auto"/>
        <w:ind w:firstLine="545"/>
        <w:jc w:val="both"/>
        <w:rPr>
          <w:color w:val="000000"/>
        </w:rPr>
      </w:pPr>
      <w:r>
        <w:rPr>
          <w:color w:val="000000"/>
        </w:rPr>
        <w:t xml:space="preserve"> + Khái quát đ</w:t>
      </w:r>
      <w:r>
        <w:rPr>
          <w:color w:val="000000"/>
        </w:rPr>
        <w:softHyphen/>
        <w:t xml:space="preserve">ược tình hình cơ bản của doanh nghiệp mình đang thực tập. </w:t>
      </w:r>
    </w:p>
    <w:p w:rsidR="00A458CD" w:rsidRDefault="00A458CD" w:rsidP="00A458CD">
      <w:pPr>
        <w:spacing w:before="0" w:after="0" w:line="360" w:lineRule="auto"/>
        <w:ind w:firstLine="545"/>
        <w:jc w:val="both"/>
        <w:rPr>
          <w:color w:val="000000"/>
        </w:rPr>
      </w:pPr>
      <w:r>
        <w:rPr>
          <w:color w:val="000000"/>
        </w:rPr>
        <w:t xml:space="preserve"> + Vận dụng đư</w:t>
      </w:r>
      <w:r>
        <w:rPr>
          <w:color w:val="000000"/>
        </w:rPr>
        <w:softHyphen/>
        <w:t>ợc các kiến thức, kỹ năng thực hành tại doanh nghiệp</w:t>
      </w:r>
    </w:p>
    <w:p w:rsidR="00A458CD" w:rsidRDefault="00A458CD" w:rsidP="00A458CD">
      <w:pPr>
        <w:spacing w:before="0" w:after="0" w:line="360" w:lineRule="auto"/>
        <w:jc w:val="both"/>
        <w:rPr>
          <w:b/>
          <w:bCs/>
          <w:color w:val="000000"/>
        </w:rPr>
      </w:pPr>
      <w:r>
        <w:rPr>
          <w:b/>
          <w:bCs/>
          <w:color w:val="000000"/>
        </w:rPr>
        <w:t xml:space="preserve">Kỹ năng: </w:t>
      </w:r>
    </w:p>
    <w:p w:rsidR="00A458CD" w:rsidRDefault="00A458CD" w:rsidP="00A458CD">
      <w:pPr>
        <w:spacing w:before="0" w:after="0" w:line="360" w:lineRule="auto"/>
        <w:ind w:firstLine="567"/>
        <w:jc w:val="both"/>
        <w:rPr>
          <w:color w:val="000000"/>
        </w:rPr>
      </w:pPr>
      <w:r>
        <w:rPr>
          <w:color w:val="000000"/>
        </w:rPr>
        <w:t xml:space="preserve">+ Thực hiện thành tạo các kỹ năng nghiệp kỹ năng thực hành tại doanh nghiệp </w:t>
      </w:r>
    </w:p>
    <w:p w:rsidR="00A458CD" w:rsidRDefault="00A458CD" w:rsidP="00A458CD">
      <w:pPr>
        <w:spacing w:before="0" w:after="0" w:line="360" w:lineRule="auto"/>
        <w:jc w:val="both"/>
        <w:rPr>
          <w:b/>
          <w:bCs/>
          <w:color w:val="000000"/>
        </w:rPr>
      </w:pPr>
      <w:r>
        <w:rPr>
          <w:b/>
          <w:bCs/>
          <w:color w:val="000000"/>
        </w:rPr>
        <w:t>Năng lực tự chủ và trách nhiệm:</w:t>
      </w:r>
    </w:p>
    <w:p w:rsidR="00A458CD" w:rsidRDefault="00A458CD" w:rsidP="00A458CD">
      <w:pPr>
        <w:spacing w:before="0" w:after="0" w:line="360" w:lineRule="auto"/>
        <w:ind w:firstLine="567"/>
        <w:jc w:val="both"/>
        <w:rPr>
          <w:color w:val="000000"/>
        </w:rPr>
      </w:pPr>
      <w:r>
        <w:rPr>
          <w:color w:val="000000"/>
        </w:rPr>
        <w:t>+ Tuân thủ luật do Nhà nư</w:t>
      </w:r>
      <w:r>
        <w:rPr>
          <w:color w:val="000000"/>
        </w:rPr>
        <w:softHyphen/>
        <w:t>ớc ban hành, các quy định của đơn vị thực tập.</w:t>
      </w:r>
    </w:p>
    <w:p w:rsidR="00A458CD" w:rsidRDefault="00A458CD" w:rsidP="00A458CD">
      <w:pPr>
        <w:spacing w:before="0" w:after="0" w:line="360" w:lineRule="auto"/>
        <w:ind w:firstLine="567"/>
        <w:jc w:val="both"/>
        <w:rPr>
          <w:color w:val="000000"/>
        </w:rPr>
      </w:pPr>
      <w:r>
        <w:rPr>
          <w:color w:val="000000"/>
        </w:rPr>
        <w:t>+ Có tác phong công nghiệp, năng động, sáng tạo và có tính tự lập cao.</w:t>
      </w:r>
    </w:p>
    <w:p w:rsidR="00A458CD" w:rsidRDefault="00A458CD" w:rsidP="00A458CD">
      <w:pPr>
        <w:spacing w:before="0" w:after="0" w:line="360" w:lineRule="auto"/>
        <w:jc w:val="both"/>
        <w:rPr>
          <w:color w:val="000000"/>
        </w:rPr>
      </w:pPr>
      <w:r>
        <w:rPr>
          <w:b/>
          <w:bCs/>
          <w:color w:val="000000"/>
        </w:rPr>
        <w:t>III. NỘI DUNG MÔN HỌC:</w:t>
      </w:r>
    </w:p>
    <w:p w:rsidR="00A458CD" w:rsidRDefault="00A458CD" w:rsidP="00A458CD">
      <w:pPr>
        <w:numPr>
          <w:ilvl w:val="0"/>
          <w:numId w:val="47"/>
        </w:numPr>
        <w:tabs>
          <w:tab w:val="clear" w:pos="1800"/>
          <w:tab w:val="left" w:pos="360"/>
        </w:tabs>
        <w:spacing w:before="0" w:after="0" w:line="360" w:lineRule="auto"/>
        <w:ind w:left="0" w:firstLine="0"/>
        <w:rPr>
          <w:i/>
          <w:iCs/>
          <w:color w:val="000000"/>
        </w:rPr>
      </w:pPr>
      <w:r>
        <w:rPr>
          <w:i/>
          <w:iCs/>
          <w:color w:val="000000"/>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A458CD" w:rsidTr="0002093C">
        <w:tc>
          <w:tcPr>
            <w:tcW w:w="708" w:type="dxa"/>
            <w:vMerge w:val="restart"/>
            <w:tcBorders>
              <w:top w:val="single" w:sz="4" w:space="0" w:color="auto"/>
              <w:left w:val="single" w:sz="4" w:space="0" w:color="auto"/>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Số TT</w:t>
            </w:r>
          </w:p>
        </w:tc>
        <w:tc>
          <w:tcPr>
            <w:tcW w:w="4530" w:type="dxa"/>
            <w:vMerge w:val="restart"/>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Tên các bài trong môn học</w:t>
            </w:r>
          </w:p>
        </w:tc>
        <w:tc>
          <w:tcPr>
            <w:tcW w:w="4590" w:type="dxa"/>
            <w:gridSpan w:val="4"/>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Thời gian (giờ)</w:t>
            </w:r>
          </w:p>
        </w:tc>
      </w:tr>
      <w:tr w:rsidR="00A458CD" w:rsidTr="0002093C">
        <w:tc>
          <w:tcPr>
            <w:tcW w:w="708" w:type="dxa"/>
            <w:vMerge/>
            <w:tcBorders>
              <w:top w:val="single" w:sz="4" w:space="0" w:color="auto"/>
              <w:left w:val="single" w:sz="4" w:space="0" w:color="auto"/>
              <w:bottom w:val="single" w:sz="4" w:space="0" w:color="auto"/>
              <w:right w:val="single" w:sz="4" w:space="0" w:color="auto"/>
            </w:tcBorders>
            <w:vAlign w:val="center"/>
          </w:tcPr>
          <w:p w:rsidR="00A458CD" w:rsidRDefault="00A458CD" w:rsidP="0002093C">
            <w:pPr>
              <w:spacing w:before="0" w:after="0" w:line="360" w:lineRule="auto"/>
              <w:rPr>
                <w:b/>
                <w:bCs/>
                <w:color w:val="000000"/>
              </w:rPr>
            </w:pPr>
          </w:p>
        </w:tc>
        <w:tc>
          <w:tcPr>
            <w:tcW w:w="4530" w:type="dxa"/>
            <w:vMerge/>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p>
        </w:tc>
        <w:tc>
          <w:tcPr>
            <w:tcW w:w="84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Tổng</w:t>
            </w:r>
          </w:p>
          <w:p w:rsidR="00A458CD" w:rsidRDefault="00A458CD" w:rsidP="0002093C">
            <w:pPr>
              <w:spacing w:before="0" w:after="0" w:line="360" w:lineRule="auto"/>
              <w:jc w:val="center"/>
              <w:rPr>
                <w:b/>
                <w:bCs/>
                <w:color w:val="000000"/>
              </w:rPr>
            </w:pPr>
            <w:r>
              <w:rPr>
                <w:b/>
                <w:bCs/>
                <w:color w:val="000000"/>
              </w:rPr>
              <w:t>số</w:t>
            </w:r>
          </w:p>
        </w:tc>
        <w:tc>
          <w:tcPr>
            <w:tcW w:w="10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Lý thuyết</w:t>
            </w:r>
          </w:p>
        </w:tc>
        <w:tc>
          <w:tcPr>
            <w:tcW w:w="19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Thực hành / thực tập/ thí nghiệm/ bài tập/ thảo luận</w:t>
            </w:r>
          </w:p>
        </w:tc>
        <w:tc>
          <w:tcPr>
            <w:tcW w:w="81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sz w:val="25"/>
                <w:szCs w:val="25"/>
              </w:rPr>
            </w:pPr>
            <w:r>
              <w:rPr>
                <w:b/>
                <w:bCs/>
                <w:color w:val="000000"/>
                <w:sz w:val="25"/>
                <w:szCs w:val="25"/>
              </w:rPr>
              <w:t>Kiểm tra</w:t>
            </w:r>
          </w:p>
        </w:tc>
      </w:tr>
      <w:tr w:rsidR="00A458CD" w:rsidTr="0002093C">
        <w:tc>
          <w:tcPr>
            <w:tcW w:w="708" w:type="dxa"/>
            <w:tcBorders>
              <w:top w:val="single" w:sz="4" w:space="0" w:color="auto"/>
              <w:left w:val="single" w:sz="4" w:space="0" w:color="auto"/>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w:t>
            </w:r>
          </w:p>
        </w:tc>
        <w:tc>
          <w:tcPr>
            <w:tcW w:w="453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color w:val="000000"/>
              </w:rPr>
            </w:pPr>
            <w:r>
              <w:rPr>
                <w:color w:val="000000"/>
              </w:rPr>
              <w:t>Tìm hiểu về tình hình cơ bản của doanh nghiệp</w:t>
            </w:r>
          </w:p>
        </w:tc>
        <w:tc>
          <w:tcPr>
            <w:tcW w:w="84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30</w:t>
            </w:r>
          </w:p>
        </w:tc>
        <w:tc>
          <w:tcPr>
            <w:tcW w:w="10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30</w:t>
            </w:r>
          </w:p>
        </w:tc>
        <w:tc>
          <w:tcPr>
            <w:tcW w:w="81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r>
      <w:tr w:rsidR="00A458CD" w:rsidTr="0002093C">
        <w:tc>
          <w:tcPr>
            <w:tcW w:w="708" w:type="dxa"/>
            <w:tcBorders>
              <w:top w:val="single" w:sz="4" w:space="0" w:color="auto"/>
              <w:left w:val="single" w:sz="4" w:space="0" w:color="auto"/>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2</w:t>
            </w:r>
          </w:p>
        </w:tc>
        <w:tc>
          <w:tcPr>
            <w:tcW w:w="453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color w:val="000000"/>
              </w:rPr>
            </w:pPr>
            <w:r>
              <w:rPr>
                <w:color w:val="000000"/>
              </w:rPr>
              <w:t>Thực tập tổ chức công tác liên quan đến thương mại điện tử trong doanh nghiệp</w:t>
            </w:r>
          </w:p>
        </w:tc>
        <w:tc>
          <w:tcPr>
            <w:tcW w:w="84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180</w:t>
            </w:r>
          </w:p>
        </w:tc>
        <w:tc>
          <w:tcPr>
            <w:tcW w:w="10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180</w:t>
            </w:r>
          </w:p>
        </w:tc>
        <w:tc>
          <w:tcPr>
            <w:tcW w:w="81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r>
      <w:tr w:rsidR="00A458CD" w:rsidTr="0002093C">
        <w:tc>
          <w:tcPr>
            <w:tcW w:w="708" w:type="dxa"/>
            <w:tcBorders>
              <w:top w:val="single" w:sz="4" w:space="0" w:color="auto"/>
              <w:left w:val="single" w:sz="4" w:space="0" w:color="auto"/>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3</w:t>
            </w:r>
          </w:p>
        </w:tc>
        <w:tc>
          <w:tcPr>
            <w:tcW w:w="453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color w:val="000000"/>
              </w:rPr>
            </w:pPr>
            <w:r>
              <w:rPr>
                <w:color w:val="000000"/>
              </w:rPr>
              <w:t>Viết chuyên đề thực tập doanh nghiệp</w:t>
            </w:r>
          </w:p>
        </w:tc>
        <w:tc>
          <w:tcPr>
            <w:tcW w:w="84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150</w:t>
            </w:r>
          </w:p>
        </w:tc>
        <w:tc>
          <w:tcPr>
            <w:tcW w:w="10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150</w:t>
            </w:r>
          </w:p>
        </w:tc>
        <w:tc>
          <w:tcPr>
            <w:tcW w:w="81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r>
      <w:tr w:rsidR="00A458CD" w:rsidTr="0002093C">
        <w:tc>
          <w:tcPr>
            <w:tcW w:w="708" w:type="dxa"/>
            <w:tcBorders>
              <w:top w:val="single" w:sz="4" w:space="0" w:color="auto"/>
              <w:left w:val="single" w:sz="4" w:space="0" w:color="auto"/>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p>
        </w:tc>
        <w:tc>
          <w:tcPr>
            <w:tcW w:w="453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Cộng</w:t>
            </w:r>
          </w:p>
        </w:tc>
        <w:tc>
          <w:tcPr>
            <w:tcW w:w="84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360</w:t>
            </w:r>
          </w:p>
        </w:tc>
        <w:tc>
          <w:tcPr>
            <w:tcW w:w="10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p>
        </w:tc>
        <w:tc>
          <w:tcPr>
            <w:tcW w:w="19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360</w:t>
            </w:r>
          </w:p>
        </w:tc>
        <w:tc>
          <w:tcPr>
            <w:tcW w:w="81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p>
        </w:tc>
      </w:tr>
    </w:tbl>
    <w:p w:rsidR="00A458CD" w:rsidRDefault="00A458CD" w:rsidP="00A458CD">
      <w:pPr>
        <w:spacing w:before="0" w:after="0" w:line="360" w:lineRule="auto"/>
        <w:rPr>
          <w:i/>
          <w:iCs/>
          <w:color w:val="000000"/>
        </w:rPr>
      </w:pPr>
      <w:r>
        <w:rPr>
          <w:i/>
          <w:iCs/>
          <w:color w:val="000000"/>
        </w:rPr>
        <w:t>2. Nội dung chi tiết:</w:t>
      </w:r>
    </w:p>
    <w:p w:rsidR="00A458CD" w:rsidRDefault="00A458CD" w:rsidP="00A458CD">
      <w:pPr>
        <w:spacing w:before="0" w:after="0" w:line="360" w:lineRule="auto"/>
        <w:jc w:val="both"/>
        <w:rPr>
          <w:i/>
          <w:iCs/>
          <w:color w:val="000000"/>
        </w:rPr>
      </w:pPr>
      <w:r>
        <w:rPr>
          <w:i/>
          <w:iCs/>
          <w:color w:val="000000"/>
        </w:rPr>
        <w:t xml:space="preserve">Mục tiêu: </w:t>
      </w:r>
    </w:p>
    <w:p w:rsidR="00A458CD" w:rsidRDefault="00A458CD" w:rsidP="00A458CD">
      <w:pPr>
        <w:spacing w:before="0" w:after="0" w:line="360" w:lineRule="auto"/>
        <w:jc w:val="both"/>
        <w:rPr>
          <w:color w:val="000000"/>
        </w:rPr>
      </w:pPr>
      <w:r>
        <w:rPr>
          <w:color w:val="000000"/>
        </w:rPr>
        <w:t>- Tiếp cận đ</w:t>
      </w:r>
      <w:r>
        <w:rPr>
          <w:color w:val="000000"/>
        </w:rPr>
        <w:softHyphen/>
        <w:t>ược hoạt động của doanh nghiệp, cơ cấu tổ chức bộ máy quản lý.</w:t>
      </w:r>
    </w:p>
    <w:p w:rsidR="00A458CD" w:rsidRDefault="00A458CD" w:rsidP="00A458CD">
      <w:pPr>
        <w:spacing w:before="0" w:after="0" w:line="360" w:lineRule="auto"/>
        <w:rPr>
          <w:color w:val="000000"/>
        </w:rPr>
      </w:pPr>
      <w:r>
        <w:rPr>
          <w:color w:val="000000"/>
        </w:rPr>
        <w:t>- Trình bày đ</w:t>
      </w:r>
      <w:r>
        <w:rPr>
          <w:color w:val="000000"/>
        </w:rPr>
        <w:softHyphen/>
        <w:t>ược tổ chức công tác thương mại điện tử của doanh nghiệp</w:t>
      </w:r>
    </w:p>
    <w:p w:rsidR="00A458CD" w:rsidRDefault="00A458CD" w:rsidP="00A458CD">
      <w:pPr>
        <w:spacing w:before="0" w:after="0" w:line="360" w:lineRule="auto"/>
        <w:jc w:val="both"/>
        <w:rPr>
          <w:color w:val="000000"/>
        </w:rPr>
      </w:pPr>
      <w:r>
        <w:rPr>
          <w:color w:val="000000"/>
        </w:rPr>
        <w:t>- Viết đ</w:t>
      </w:r>
      <w:r>
        <w:rPr>
          <w:color w:val="000000"/>
        </w:rPr>
        <w:softHyphen/>
        <w:t>ược Viết được chuyên đề thực tập doanh nghiệp.</w:t>
      </w:r>
    </w:p>
    <w:p w:rsidR="00A458CD" w:rsidRDefault="00A458CD" w:rsidP="00A458CD">
      <w:pPr>
        <w:spacing w:before="0" w:after="0" w:line="360" w:lineRule="auto"/>
        <w:jc w:val="both"/>
        <w:rPr>
          <w:color w:val="000000"/>
        </w:rPr>
      </w:pPr>
      <w:r>
        <w:rPr>
          <w:i/>
          <w:iCs/>
          <w:color w:val="000000"/>
        </w:rPr>
        <w:t>Nội dung</w:t>
      </w:r>
      <w:r>
        <w:rPr>
          <w:color w:val="000000"/>
        </w:rPr>
        <w:t xml:space="preserve">: </w:t>
      </w:r>
    </w:p>
    <w:p w:rsidR="00A458CD" w:rsidRDefault="00A458CD" w:rsidP="00A458CD">
      <w:pPr>
        <w:spacing w:before="0" w:after="0" w:line="360" w:lineRule="auto"/>
        <w:jc w:val="both"/>
        <w:rPr>
          <w:color w:val="000000"/>
        </w:rPr>
      </w:pPr>
      <w:r>
        <w:rPr>
          <w:color w:val="000000"/>
        </w:rPr>
        <w:t>1. H</w:t>
      </w:r>
      <w:r>
        <w:rPr>
          <w:color w:val="000000"/>
        </w:rPr>
        <w:softHyphen/>
        <w:t>ướng dẫn ban đầu về tìm hiểu tình hình cơ bản của đơn vị thực tập</w:t>
      </w:r>
    </w:p>
    <w:p w:rsidR="00A458CD" w:rsidRDefault="00A458CD" w:rsidP="00A458CD">
      <w:pPr>
        <w:spacing w:before="0" w:after="0" w:line="360" w:lineRule="auto"/>
        <w:rPr>
          <w:color w:val="000000"/>
        </w:rPr>
      </w:pPr>
      <w:r>
        <w:rPr>
          <w:color w:val="000000"/>
        </w:rPr>
        <w:t>1.1 Lịch sử phát triển, chức năng nhiệm vụ chủ yếu của doanh nghiệp thực tập.</w:t>
      </w:r>
    </w:p>
    <w:p w:rsidR="00A458CD" w:rsidRDefault="00A458CD" w:rsidP="00A458CD">
      <w:pPr>
        <w:spacing w:before="0" w:after="0" w:line="360" w:lineRule="auto"/>
        <w:rPr>
          <w:color w:val="000000"/>
        </w:rPr>
      </w:pPr>
      <w:r>
        <w:rPr>
          <w:color w:val="000000"/>
        </w:rPr>
        <w:t>1.2. Quy mô sản xuất của doanh nghiệp</w:t>
      </w:r>
    </w:p>
    <w:p w:rsidR="00A458CD" w:rsidRDefault="00A458CD" w:rsidP="00A458CD">
      <w:pPr>
        <w:spacing w:before="0" w:after="0" w:line="360" w:lineRule="auto"/>
        <w:rPr>
          <w:color w:val="000000"/>
        </w:rPr>
      </w:pPr>
      <w:r>
        <w:rPr>
          <w:color w:val="000000"/>
        </w:rPr>
        <w:t>1.3 Cơ cấu lao động hiện có, tổ chức bộ máy của doanh nghiệp thực tập</w:t>
      </w:r>
    </w:p>
    <w:p w:rsidR="00A458CD" w:rsidRDefault="00A458CD" w:rsidP="00A458CD">
      <w:pPr>
        <w:spacing w:before="0" w:after="0" w:line="360" w:lineRule="auto"/>
        <w:rPr>
          <w:color w:val="000000"/>
        </w:rPr>
      </w:pPr>
      <w:r>
        <w:rPr>
          <w:color w:val="000000"/>
        </w:rPr>
        <w:t>2. Những thuận lợi, khó khăn và phương hướng phát triển của doanh nghiệp</w:t>
      </w:r>
    </w:p>
    <w:p w:rsidR="00A458CD" w:rsidRDefault="00A458CD" w:rsidP="00A458CD">
      <w:pPr>
        <w:spacing w:before="0" w:after="0" w:line="360" w:lineRule="auto"/>
        <w:jc w:val="both"/>
        <w:rPr>
          <w:color w:val="000000"/>
        </w:rPr>
      </w:pPr>
      <w:r>
        <w:rPr>
          <w:color w:val="000000"/>
        </w:rPr>
        <w:t>3. Viết báo cáo thực tập doanh nghiệp.</w:t>
      </w:r>
      <w:r>
        <w:rPr>
          <w:color w:val="000000"/>
        </w:rPr>
        <w:tab/>
      </w:r>
      <w:r>
        <w:rPr>
          <w:color w:val="000000"/>
        </w:rPr>
        <w:tab/>
      </w:r>
      <w:r>
        <w:rPr>
          <w:color w:val="000000"/>
        </w:rPr>
        <w:tab/>
      </w:r>
      <w:r>
        <w:rPr>
          <w:color w:val="000000"/>
        </w:rPr>
        <w:tab/>
      </w:r>
      <w:r>
        <w:rPr>
          <w:color w:val="000000"/>
        </w:rPr>
        <w:tab/>
      </w:r>
    </w:p>
    <w:p w:rsidR="00A458CD" w:rsidRDefault="00A458CD" w:rsidP="00A458CD">
      <w:pPr>
        <w:spacing w:before="0" w:after="0" w:line="360" w:lineRule="auto"/>
        <w:jc w:val="both"/>
        <w:rPr>
          <w:b/>
          <w:bCs/>
          <w:color w:val="000000"/>
        </w:rPr>
      </w:pPr>
      <w:r>
        <w:rPr>
          <w:b/>
          <w:bCs/>
          <w:color w:val="000000"/>
        </w:rPr>
        <w:t>IV. ĐIỀU KIỆN THỰC HIỆN:</w:t>
      </w:r>
    </w:p>
    <w:p w:rsidR="00A458CD" w:rsidRDefault="00A458CD" w:rsidP="00A458CD">
      <w:pPr>
        <w:spacing w:before="0" w:after="0" w:line="360" w:lineRule="auto"/>
        <w:jc w:val="both"/>
        <w:outlineLvl w:val="0"/>
        <w:rPr>
          <w:color w:val="000000"/>
        </w:rPr>
      </w:pPr>
      <w:r>
        <w:rPr>
          <w:color w:val="000000"/>
        </w:rPr>
        <w:t>1. Phòng học chuyên môn hóa/nhà xưởng: Cơ sở thực tập</w:t>
      </w:r>
    </w:p>
    <w:p w:rsidR="00A458CD" w:rsidRDefault="00A458CD" w:rsidP="00A458CD">
      <w:pPr>
        <w:spacing w:before="0" w:after="0" w:line="360" w:lineRule="auto"/>
        <w:jc w:val="both"/>
        <w:outlineLvl w:val="0"/>
        <w:rPr>
          <w:color w:val="000000"/>
        </w:rPr>
      </w:pPr>
      <w:r>
        <w:rPr>
          <w:color w:val="000000"/>
        </w:rPr>
        <w:t>2. Trang thiết bị máy móc: Máy chiếu, micro, bảng, phấn</w:t>
      </w:r>
    </w:p>
    <w:p w:rsidR="00A458CD" w:rsidRDefault="00A458CD" w:rsidP="00A458CD">
      <w:pPr>
        <w:spacing w:before="0" w:after="0" w:line="360" w:lineRule="auto"/>
        <w:jc w:val="both"/>
        <w:outlineLvl w:val="0"/>
        <w:rPr>
          <w:color w:val="000000"/>
        </w:rPr>
      </w:pPr>
      <w:r>
        <w:rPr>
          <w:color w:val="000000"/>
        </w:rPr>
        <w:t>3. Học liệu, dụng cụ, nguyên vật liệu: Nội dung thực tập; đề cư</w:t>
      </w:r>
      <w:r>
        <w:rPr>
          <w:color w:val="000000"/>
        </w:rPr>
        <w:softHyphen/>
        <w:t xml:space="preserve">ơng thực tập, giáo án </w:t>
      </w:r>
    </w:p>
    <w:p w:rsidR="00A458CD" w:rsidRDefault="00A458CD" w:rsidP="00A458CD">
      <w:pPr>
        <w:spacing w:before="0" w:after="0" w:line="360" w:lineRule="auto"/>
        <w:jc w:val="both"/>
        <w:outlineLvl w:val="0"/>
        <w:rPr>
          <w:color w:val="000000"/>
        </w:rPr>
      </w:pPr>
      <w:r>
        <w:rPr>
          <w:color w:val="000000"/>
        </w:rPr>
        <w:t>4. Các điều kiện khác:</w:t>
      </w:r>
    </w:p>
    <w:p w:rsidR="00A458CD" w:rsidRDefault="00A458CD" w:rsidP="00A458CD">
      <w:pPr>
        <w:spacing w:before="0" w:after="0" w:line="360" w:lineRule="auto"/>
        <w:jc w:val="both"/>
        <w:rPr>
          <w:b/>
          <w:bCs/>
          <w:color w:val="000000"/>
        </w:rPr>
      </w:pPr>
      <w:r>
        <w:rPr>
          <w:b/>
          <w:bCs/>
          <w:color w:val="000000"/>
        </w:rPr>
        <w:t>V. NỘI DUNG VÀ PHƯƠNG PHÁP ĐÁNH GIÁ:</w:t>
      </w:r>
    </w:p>
    <w:p w:rsidR="00A458CD" w:rsidRDefault="00A458CD" w:rsidP="00A458CD">
      <w:pPr>
        <w:spacing w:before="0" w:after="0" w:line="360" w:lineRule="auto"/>
        <w:rPr>
          <w:b/>
          <w:bCs/>
          <w:color w:val="000000"/>
        </w:rPr>
      </w:pPr>
      <w:r>
        <w:rPr>
          <w:b/>
          <w:bCs/>
          <w:color w:val="000000"/>
        </w:rPr>
        <w:t>1. Nội dung</w:t>
      </w:r>
    </w:p>
    <w:p w:rsidR="00A458CD" w:rsidRDefault="00A458CD" w:rsidP="00A458CD">
      <w:pPr>
        <w:spacing w:before="0" w:after="0" w:line="360" w:lineRule="auto"/>
        <w:rPr>
          <w:b/>
          <w:bCs/>
          <w:color w:val="000000"/>
        </w:rPr>
      </w:pPr>
      <w:r>
        <w:rPr>
          <w:b/>
          <w:bCs/>
          <w:color w:val="000000"/>
        </w:rPr>
        <w:t>Kiến thức:</w:t>
      </w:r>
    </w:p>
    <w:p w:rsidR="00A458CD" w:rsidRDefault="00A458CD" w:rsidP="00A458CD">
      <w:pPr>
        <w:spacing w:before="0" w:after="0" w:line="360" w:lineRule="auto"/>
        <w:ind w:firstLine="545"/>
        <w:jc w:val="both"/>
        <w:rPr>
          <w:color w:val="000000"/>
        </w:rPr>
      </w:pPr>
      <w:r>
        <w:rPr>
          <w:color w:val="000000"/>
        </w:rPr>
        <w:t xml:space="preserve"> + Khái quát đ</w:t>
      </w:r>
      <w:r>
        <w:rPr>
          <w:color w:val="000000"/>
        </w:rPr>
        <w:softHyphen/>
        <w:t xml:space="preserve">ược tình hình cơ bản của doanh nghiệp mình đang thực tập. </w:t>
      </w:r>
    </w:p>
    <w:p w:rsidR="00A458CD" w:rsidRDefault="00A458CD" w:rsidP="00A458CD">
      <w:pPr>
        <w:spacing w:before="0" w:after="0" w:line="360" w:lineRule="auto"/>
        <w:ind w:firstLine="545"/>
        <w:jc w:val="both"/>
        <w:rPr>
          <w:color w:val="000000"/>
        </w:rPr>
      </w:pPr>
      <w:r>
        <w:rPr>
          <w:color w:val="000000"/>
        </w:rPr>
        <w:t xml:space="preserve"> + Vận dụng đư</w:t>
      </w:r>
      <w:r>
        <w:rPr>
          <w:color w:val="000000"/>
        </w:rPr>
        <w:softHyphen/>
        <w:t>ợc các kiến thức, kỹ năng thực hành tại doanh nghiệp</w:t>
      </w:r>
    </w:p>
    <w:p w:rsidR="00A458CD" w:rsidRDefault="00A458CD" w:rsidP="00A458CD">
      <w:pPr>
        <w:spacing w:before="0" w:after="0" w:line="360" w:lineRule="auto"/>
        <w:jc w:val="both"/>
        <w:rPr>
          <w:b/>
          <w:bCs/>
          <w:color w:val="000000"/>
        </w:rPr>
      </w:pPr>
      <w:r>
        <w:rPr>
          <w:b/>
          <w:bCs/>
          <w:color w:val="000000"/>
        </w:rPr>
        <w:t xml:space="preserve">Kỹ năng: </w:t>
      </w:r>
    </w:p>
    <w:p w:rsidR="00A458CD" w:rsidRDefault="00A458CD" w:rsidP="00A458CD">
      <w:pPr>
        <w:spacing w:before="0" w:after="0" w:line="360" w:lineRule="auto"/>
        <w:ind w:firstLine="567"/>
        <w:jc w:val="both"/>
        <w:rPr>
          <w:color w:val="000000"/>
        </w:rPr>
      </w:pPr>
      <w:r>
        <w:rPr>
          <w:color w:val="000000"/>
        </w:rPr>
        <w:t xml:space="preserve">+ Thực hiện thành tạo các kỹ năng nghiệp kỹ năng thực hành tại doanh nghiệp </w:t>
      </w:r>
    </w:p>
    <w:p w:rsidR="00A458CD" w:rsidRDefault="00A458CD" w:rsidP="00A458CD">
      <w:pPr>
        <w:spacing w:before="0" w:after="0" w:line="360" w:lineRule="auto"/>
        <w:jc w:val="both"/>
        <w:rPr>
          <w:b/>
          <w:bCs/>
          <w:color w:val="000000"/>
        </w:rPr>
      </w:pPr>
      <w:r>
        <w:rPr>
          <w:b/>
          <w:bCs/>
          <w:color w:val="000000"/>
        </w:rPr>
        <w:t>Năng lực tự chủ và trách nhiệm:</w:t>
      </w:r>
    </w:p>
    <w:p w:rsidR="00A458CD" w:rsidRDefault="00A458CD" w:rsidP="00A458CD">
      <w:pPr>
        <w:spacing w:before="0" w:after="0" w:line="360" w:lineRule="auto"/>
        <w:ind w:firstLine="567"/>
        <w:jc w:val="both"/>
        <w:rPr>
          <w:color w:val="000000"/>
        </w:rPr>
      </w:pPr>
      <w:r>
        <w:rPr>
          <w:color w:val="000000"/>
        </w:rPr>
        <w:t>+ Tuân thủ luật do Nhà nư</w:t>
      </w:r>
      <w:r>
        <w:rPr>
          <w:color w:val="000000"/>
        </w:rPr>
        <w:softHyphen/>
        <w:t>ớc ban hành, các quy định của đơn vị thực tập.</w:t>
      </w:r>
    </w:p>
    <w:p w:rsidR="00A458CD" w:rsidRDefault="00A458CD" w:rsidP="00A458CD">
      <w:pPr>
        <w:spacing w:before="0" w:after="0" w:line="360" w:lineRule="auto"/>
        <w:ind w:firstLine="567"/>
        <w:jc w:val="both"/>
        <w:rPr>
          <w:color w:val="000000"/>
        </w:rPr>
      </w:pPr>
      <w:r>
        <w:rPr>
          <w:color w:val="000000"/>
        </w:rPr>
        <w:t>+ Có tác phong công nghiệp, năng động, sáng tạo và có tính tự lập cao.</w:t>
      </w:r>
    </w:p>
    <w:p w:rsidR="00A458CD" w:rsidRDefault="00A458CD" w:rsidP="00A458CD">
      <w:pPr>
        <w:spacing w:before="0" w:after="0" w:line="360" w:lineRule="auto"/>
        <w:rPr>
          <w:b/>
          <w:bCs/>
          <w:color w:val="000000"/>
        </w:rPr>
      </w:pPr>
      <w:r>
        <w:rPr>
          <w:b/>
          <w:bCs/>
          <w:color w:val="000000"/>
        </w:rPr>
        <w:t>2. Phương pháp</w:t>
      </w:r>
    </w:p>
    <w:p w:rsidR="00A458CD" w:rsidRDefault="00A458CD" w:rsidP="00A458CD">
      <w:pPr>
        <w:spacing w:before="0" w:after="0" w:line="360" w:lineRule="auto"/>
        <w:rPr>
          <w:color w:val="000000"/>
        </w:rPr>
      </w:pPr>
      <w:r>
        <w:rPr>
          <w:color w:val="000000"/>
        </w:rPr>
        <w:t>- Đ</w:t>
      </w:r>
      <w:r>
        <w:rPr>
          <w:color w:val="000000"/>
        </w:rPr>
        <w:softHyphen/>
        <w:t>ược đánh giá qua kết quả báo cáo thực tập doanh nghiệp.</w:t>
      </w:r>
    </w:p>
    <w:p w:rsidR="00A458CD" w:rsidRDefault="00A458CD" w:rsidP="00A458CD">
      <w:pPr>
        <w:spacing w:before="0" w:after="0" w:line="360" w:lineRule="auto"/>
        <w:rPr>
          <w:color w:val="000000"/>
        </w:rPr>
      </w:pPr>
      <w:r>
        <w:rPr>
          <w:color w:val="000000"/>
        </w:rPr>
        <w:t>- Ý thức thực tập tại cơ sở.</w:t>
      </w:r>
    </w:p>
    <w:p w:rsidR="00A458CD" w:rsidRDefault="00A458CD" w:rsidP="00A458CD">
      <w:pPr>
        <w:spacing w:before="0" w:after="0" w:line="360" w:lineRule="auto"/>
        <w:jc w:val="both"/>
        <w:rPr>
          <w:b/>
          <w:bCs/>
          <w:color w:val="000000"/>
        </w:rPr>
      </w:pPr>
      <w:r>
        <w:rPr>
          <w:b/>
          <w:bCs/>
          <w:color w:val="000000"/>
        </w:rPr>
        <w:t xml:space="preserve">VI. HƯỚNG DẪN THỰC HIỆN: </w:t>
      </w:r>
    </w:p>
    <w:p w:rsidR="00A458CD" w:rsidRDefault="00A458CD" w:rsidP="00A458CD">
      <w:pPr>
        <w:spacing w:before="0" w:after="0" w:line="360" w:lineRule="auto"/>
        <w:jc w:val="both"/>
        <w:rPr>
          <w:color w:val="000000"/>
        </w:rPr>
      </w:pPr>
      <w:r>
        <w:rPr>
          <w:i/>
          <w:iCs/>
          <w:color w:val="000000"/>
        </w:rPr>
        <w:t>1. Phạm vi áp dụng ch</w:t>
      </w:r>
      <w:r>
        <w:rPr>
          <w:i/>
          <w:iCs/>
          <w:color w:val="000000"/>
        </w:rPr>
        <w:softHyphen/>
        <w:t>ương trình:</w:t>
      </w:r>
      <w:r>
        <w:rPr>
          <w:color w:val="000000"/>
        </w:rPr>
        <w:t xml:space="preserve"> Ch</w:t>
      </w:r>
      <w:r>
        <w:rPr>
          <w:color w:val="000000"/>
        </w:rPr>
        <w:softHyphen/>
        <w:t>ương trình môn học đ</w:t>
      </w:r>
      <w:r>
        <w:rPr>
          <w:color w:val="000000"/>
        </w:rPr>
        <w:softHyphen/>
        <w:t>ược sử dụng để đào tạo cho trình độ Cao đẳng. Tổng thời gian thực hiện môn học là 360 giờ</w:t>
      </w:r>
    </w:p>
    <w:p w:rsidR="00A458CD" w:rsidRDefault="00A458CD" w:rsidP="00A458CD">
      <w:pPr>
        <w:spacing w:before="0" w:after="0" w:line="360" w:lineRule="auto"/>
        <w:jc w:val="both"/>
        <w:rPr>
          <w:i/>
          <w:iCs/>
          <w:color w:val="000000"/>
          <w:spacing w:val="-12"/>
        </w:rPr>
      </w:pPr>
      <w:r>
        <w:rPr>
          <w:i/>
          <w:iCs/>
          <w:color w:val="000000"/>
          <w:spacing w:val="-12"/>
        </w:rPr>
        <w:t>2. Hư</w:t>
      </w:r>
      <w:r>
        <w:rPr>
          <w:i/>
          <w:iCs/>
          <w:color w:val="000000"/>
          <w:spacing w:val="-12"/>
        </w:rPr>
        <w:softHyphen/>
        <w:t>ớng dẫn một số điểm chính về ph</w:t>
      </w:r>
      <w:r>
        <w:rPr>
          <w:i/>
          <w:iCs/>
          <w:color w:val="000000"/>
          <w:spacing w:val="-12"/>
        </w:rPr>
        <w:softHyphen/>
        <w:t>ương pháp giảng dạy môn học:</w:t>
      </w:r>
    </w:p>
    <w:p w:rsidR="00A458CD" w:rsidRDefault="00A458CD" w:rsidP="00A458CD">
      <w:pPr>
        <w:spacing w:before="0" w:after="0" w:line="360" w:lineRule="auto"/>
        <w:jc w:val="both"/>
        <w:rPr>
          <w:color w:val="000000"/>
        </w:rPr>
      </w:pPr>
      <w:r>
        <w:rPr>
          <w:color w:val="000000"/>
          <w:spacing w:val="-12"/>
        </w:rPr>
        <w:t>- Hình thức giảng dạy chính của môn học: G</w:t>
      </w:r>
      <w:r>
        <w:rPr>
          <w:color w:val="000000"/>
        </w:rPr>
        <w:t>iáo viên h</w:t>
      </w:r>
      <w:r>
        <w:rPr>
          <w:color w:val="000000"/>
        </w:rPr>
        <w:softHyphen/>
        <w:t>ướng dẫn phần thực tập cơ bản, ng</w:t>
      </w:r>
      <w:r>
        <w:rPr>
          <w:color w:val="000000"/>
        </w:rPr>
        <w:softHyphen/>
        <w:t>ười học thực hiện thực tập công tác liên quan đến thương mại điện tử  tại cơ sở thực tập.</w:t>
      </w:r>
    </w:p>
    <w:p w:rsidR="00A458CD" w:rsidRDefault="00A458CD" w:rsidP="00A458CD">
      <w:pPr>
        <w:spacing w:before="0" w:after="0" w:line="360" w:lineRule="auto"/>
        <w:jc w:val="both"/>
        <w:rPr>
          <w:color w:val="000000"/>
        </w:rPr>
      </w:pPr>
      <w:r>
        <w:rPr>
          <w:color w:val="000000"/>
        </w:rPr>
        <w:t>- Giáo viên trư</w:t>
      </w:r>
      <w:r>
        <w:rPr>
          <w:color w:val="000000"/>
        </w:rPr>
        <w:softHyphen/>
        <w:t>ớc khi giảng dạy cần phải căn cứ vào từng nội dung của đề cương, chuẩn bị đầy đủ các điều kiện thực hiện ch</w:t>
      </w:r>
      <w:r>
        <w:rPr>
          <w:color w:val="000000"/>
        </w:rPr>
        <w:softHyphen/>
        <w:t>ương trình, h</w:t>
      </w:r>
      <w:r>
        <w:rPr>
          <w:color w:val="000000"/>
        </w:rPr>
        <w:softHyphen/>
        <w:t>ướng dẫn thực tập để đảm bảo chất lư</w:t>
      </w:r>
      <w:r>
        <w:rPr>
          <w:color w:val="000000"/>
        </w:rPr>
        <w:softHyphen/>
        <w:t>ợng.</w:t>
      </w:r>
    </w:p>
    <w:p w:rsidR="00A458CD" w:rsidRDefault="00A458CD" w:rsidP="00A458CD">
      <w:pPr>
        <w:spacing w:before="0" w:after="0" w:line="360" w:lineRule="auto"/>
        <w:jc w:val="both"/>
        <w:rPr>
          <w:i/>
          <w:iCs/>
          <w:color w:val="000000"/>
        </w:rPr>
      </w:pPr>
      <w:r>
        <w:rPr>
          <w:i/>
          <w:iCs/>
          <w:color w:val="000000"/>
        </w:rPr>
        <w:t>3. Những trọng tâm chương trình cần chú ý:</w:t>
      </w:r>
    </w:p>
    <w:p w:rsidR="00A458CD" w:rsidRDefault="00A458CD" w:rsidP="00A458CD">
      <w:pPr>
        <w:spacing w:before="0" w:after="0" w:line="360" w:lineRule="auto"/>
        <w:ind w:firstLine="284"/>
        <w:jc w:val="both"/>
        <w:rPr>
          <w:color w:val="000000"/>
        </w:rPr>
      </w:pPr>
      <w:r>
        <w:rPr>
          <w:color w:val="000000"/>
        </w:rPr>
        <w:t>- Cách viết báo cáo thực tập doanh nghiệp</w:t>
      </w:r>
    </w:p>
    <w:p w:rsidR="00A458CD" w:rsidRDefault="00A458CD" w:rsidP="00A458CD">
      <w:pPr>
        <w:spacing w:before="0" w:after="0" w:line="360" w:lineRule="auto"/>
        <w:jc w:val="both"/>
        <w:rPr>
          <w:i/>
          <w:iCs/>
          <w:color w:val="000000"/>
        </w:rPr>
      </w:pPr>
      <w:r>
        <w:rPr>
          <w:i/>
          <w:iCs/>
          <w:color w:val="000000"/>
        </w:rPr>
        <w:t xml:space="preserve">4. Tài liệu cần tham khảo: </w:t>
      </w:r>
    </w:p>
    <w:p w:rsidR="00A458CD" w:rsidRDefault="00A458CD" w:rsidP="00A458CD">
      <w:pPr>
        <w:spacing w:before="0" w:after="0" w:line="360" w:lineRule="auto"/>
        <w:ind w:firstLine="284"/>
        <w:jc w:val="both"/>
        <w:rPr>
          <w:color w:val="000000"/>
        </w:rPr>
      </w:pPr>
      <w:r>
        <w:rPr>
          <w:color w:val="000000"/>
        </w:rPr>
        <w:t>- Tham khảo các chuyên đề về thương mại điện tử tại các trường.</w:t>
      </w:r>
    </w:p>
    <w:p w:rsidR="00A458CD" w:rsidRDefault="00A458CD" w:rsidP="00A458CD">
      <w:pPr>
        <w:spacing w:before="0" w:after="0" w:line="360" w:lineRule="auto"/>
        <w:ind w:firstLine="284"/>
        <w:jc w:val="both"/>
        <w:rPr>
          <w:color w:val="000000"/>
        </w:rPr>
      </w:pPr>
      <w:r>
        <w:rPr>
          <w:color w:val="000000"/>
        </w:rPr>
        <w:t>- Hệ thống biểu mẫu tại doanh nghiệp thực tập</w:t>
      </w:r>
    </w:p>
    <w:p w:rsidR="00A458CD" w:rsidRDefault="00A458CD" w:rsidP="00A458CD">
      <w:pPr>
        <w:spacing w:before="0" w:after="0" w:line="360" w:lineRule="auto"/>
        <w:ind w:firstLine="284"/>
        <w:jc w:val="both"/>
        <w:rPr>
          <w:color w:val="000000"/>
        </w:rPr>
      </w:pPr>
      <w:r>
        <w:rPr>
          <w:color w:val="000000"/>
        </w:rPr>
        <w:t>- Các bài thực hành về thương mại điện tử doanh nghiệp</w:t>
      </w:r>
    </w:p>
    <w:p w:rsidR="00A458CD" w:rsidRDefault="00A458CD" w:rsidP="00A458CD">
      <w:pPr>
        <w:spacing w:before="0" w:after="0" w:line="360" w:lineRule="auto"/>
        <w:rPr>
          <w:i/>
          <w:iCs/>
        </w:rPr>
      </w:pPr>
      <w:r>
        <w:rPr>
          <w:i/>
          <w:iCs/>
        </w:rPr>
        <w:t>5. Ghi chú và giải thích (nếu có):</w:t>
      </w:r>
    </w:p>
    <w:p w:rsidR="00A458CD" w:rsidRDefault="00A458CD" w:rsidP="00A458CD">
      <w:pPr>
        <w:spacing w:before="0" w:after="0" w:line="360" w:lineRule="auto"/>
        <w:ind w:left="2160" w:firstLine="720"/>
        <w:jc w:val="both"/>
        <w:rPr>
          <w:i/>
          <w:iCs/>
          <w:color w:val="000000"/>
        </w:rPr>
      </w:pPr>
      <w:r>
        <w:rPr>
          <w:i/>
          <w:iCs/>
          <w:color w:val="000000"/>
        </w:rPr>
        <w:t>Thành phố Hồ Chí Minh, ngày         tháng          năm 2021</w:t>
      </w:r>
    </w:p>
    <w:p w:rsidR="00A458CD" w:rsidRDefault="00A458CD" w:rsidP="00A458CD">
      <w:pPr>
        <w:spacing w:before="0" w:after="0" w:line="360" w:lineRule="auto"/>
        <w:jc w:val="both"/>
        <w:rPr>
          <w:b/>
          <w:bCs/>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424599">
        <w:rPr>
          <w:color w:val="000000"/>
        </w:rPr>
        <w:t xml:space="preserve">   </w:t>
      </w:r>
      <w:r>
        <w:rPr>
          <w:color w:val="000000"/>
        </w:rPr>
        <w:t xml:space="preserve">  </w:t>
      </w:r>
      <w:r>
        <w:rPr>
          <w:b/>
          <w:bCs/>
          <w:color w:val="000000"/>
        </w:rPr>
        <w:t>Trưởng khoa</w:t>
      </w:r>
    </w:p>
    <w:p w:rsidR="00A458CD" w:rsidRDefault="00A458CD" w:rsidP="00A458CD">
      <w:pPr>
        <w:spacing w:before="0" w:after="0" w:line="360" w:lineRule="auto"/>
        <w:ind w:firstLine="567"/>
        <w:jc w:val="both"/>
        <w:rPr>
          <w:b/>
          <w:bCs/>
          <w:color w:val="000000"/>
        </w:rPr>
      </w:pPr>
      <w:r>
        <w:rPr>
          <w:b/>
          <w:bCs/>
          <w:color w:val="000000"/>
        </w:rPr>
        <w:t xml:space="preserve"> </w:t>
      </w:r>
    </w:p>
    <w:p w:rsidR="00A458CD" w:rsidRDefault="00A458CD" w:rsidP="00A458CD">
      <w:pPr>
        <w:spacing w:before="0" w:after="0" w:line="360" w:lineRule="auto"/>
        <w:ind w:firstLine="720"/>
        <w:jc w:val="both"/>
        <w:rPr>
          <w:b/>
          <w:bCs/>
          <w:color w:val="000000"/>
        </w:rPr>
      </w:pPr>
      <w:r>
        <w:rPr>
          <w:b/>
          <w:bCs/>
          <w:color w:val="000000"/>
        </w:rPr>
        <w:t xml:space="preserve"> </w:t>
      </w:r>
    </w:p>
    <w:p w:rsidR="00A458CD" w:rsidRDefault="00A458CD" w:rsidP="00A458CD">
      <w:pPr>
        <w:spacing w:before="0" w:after="0" w:line="360" w:lineRule="auto"/>
        <w:ind w:firstLine="720"/>
        <w:jc w:val="both"/>
        <w:rPr>
          <w:b/>
          <w:bCs/>
          <w:color w:val="000000"/>
        </w:rPr>
      </w:pPr>
      <w:r>
        <w:rPr>
          <w:b/>
          <w:bCs/>
          <w:color w:val="000000"/>
        </w:rPr>
        <w:t xml:space="preserve"> </w:t>
      </w:r>
    </w:p>
    <w:p w:rsidR="00A458CD" w:rsidRDefault="00A458CD" w:rsidP="00A458CD">
      <w:pPr>
        <w:spacing w:before="0" w:after="0" w:line="360" w:lineRule="auto"/>
        <w:ind w:firstLine="720"/>
        <w:jc w:val="both"/>
        <w:rPr>
          <w:b/>
          <w:bCs/>
          <w:color w:val="000000"/>
        </w:rPr>
      </w:pPr>
      <w:r>
        <w:rPr>
          <w:b/>
          <w:bCs/>
          <w:color w:val="000000"/>
        </w:rPr>
        <w:t xml:space="preserve"> </w:t>
      </w:r>
    </w:p>
    <w:p w:rsidR="00A458CD" w:rsidRDefault="00A458CD" w:rsidP="00A458CD">
      <w:pPr>
        <w:spacing w:before="0" w:after="0" w:line="360" w:lineRule="auto"/>
        <w:ind w:left="5040" w:firstLine="720"/>
        <w:jc w:val="both"/>
        <w:rPr>
          <w:b/>
          <w:bCs/>
          <w:i/>
          <w:iCs/>
          <w:color w:val="000000"/>
        </w:rPr>
      </w:pPr>
      <w:r>
        <w:rPr>
          <w:b/>
          <w:bCs/>
          <w:i/>
          <w:iCs/>
          <w:color w:val="000000"/>
        </w:rPr>
        <w:t>Nguyễn Trọng Nghĩa</w:t>
      </w:r>
    </w:p>
    <w:p w:rsidR="00A458CD" w:rsidRDefault="00A458CD" w:rsidP="00A458CD">
      <w:pPr>
        <w:spacing w:before="0" w:after="0" w:line="360" w:lineRule="auto"/>
        <w:rPr>
          <w:b/>
          <w:bCs/>
        </w:rPr>
      </w:pPr>
      <w:r>
        <w:rPr>
          <w:b/>
          <w:bCs/>
        </w:rPr>
        <w:t xml:space="preserve"> </w:t>
      </w:r>
    </w:p>
    <w:p w:rsidR="00A458CD" w:rsidRDefault="00A458CD" w:rsidP="00A458CD">
      <w:pPr>
        <w:spacing w:before="0" w:after="0" w:line="360" w:lineRule="auto"/>
        <w:ind w:firstLine="720"/>
        <w:jc w:val="both"/>
        <w:rPr>
          <w:color w:val="000000"/>
        </w:rPr>
      </w:pPr>
      <w:r>
        <w:rPr>
          <w:color w:val="000000"/>
        </w:rPr>
        <w:t xml:space="preserve"> </w:t>
      </w:r>
    </w:p>
    <w:p w:rsidR="00A458CD" w:rsidRDefault="00A458CD" w:rsidP="00A458CD">
      <w:pPr>
        <w:spacing w:before="0" w:after="160" w:line="259" w:lineRule="auto"/>
      </w:pPr>
      <w:r>
        <w:br w:type="page"/>
      </w:r>
    </w:p>
    <w:p w:rsidR="00A458CD" w:rsidRDefault="00A458CD" w:rsidP="00A458CD">
      <w:pPr>
        <w:spacing w:before="0" w:after="0" w:line="360" w:lineRule="auto"/>
        <w:jc w:val="center"/>
        <w:outlineLvl w:val="0"/>
        <w:rPr>
          <w:b/>
          <w:bCs/>
          <w:color w:val="000000"/>
        </w:rPr>
      </w:pPr>
      <w:r>
        <w:rPr>
          <w:b/>
          <w:bCs/>
          <w:color w:val="000000"/>
        </w:rPr>
        <w:t>CHƯƠNG TRÌNH MÔN HỌC</w:t>
      </w:r>
    </w:p>
    <w:p w:rsidR="00A458CD" w:rsidRDefault="00A458CD" w:rsidP="00A458CD">
      <w:pPr>
        <w:spacing w:before="0" w:after="0" w:line="360" w:lineRule="auto"/>
        <w:jc w:val="both"/>
        <w:outlineLvl w:val="0"/>
        <w:rPr>
          <w:b/>
          <w:bCs/>
          <w:color w:val="000000"/>
        </w:rPr>
      </w:pPr>
      <w:r>
        <w:rPr>
          <w:b/>
          <w:bCs/>
          <w:color w:val="000000"/>
        </w:rPr>
        <w:t>Tên môn học: THỰC TẬP DOANH NGHIỆP 2</w:t>
      </w:r>
    </w:p>
    <w:p w:rsidR="00A458CD" w:rsidRDefault="00A458CD" w:rsidP="00A458CD">
      <w:pPr>
        <w:spacing w:before="0" w:after="0" w:line="360" w:lineRule="auto"/>
        <w:jc w:val="both"/>
        <w:outlineLvl w:val="0"/>
        <w:rPr>
          <w:b/>
          <w:bCs/>
          <w:color w:val="000000"/>
        </w:rPr>
      </w:pPr>
      <w:r>
        <w:rPr>
          <w:b/>
          <w:bCs/>
          <w:color w:val="000000"/>
        </w:rPr>
        <w:t>Mã môn học: KTC1340</w:t>
      </w:r>
    </w:p>
    <w:p w:rsidR="00A458CD" w:rsidRDefault="00A458CD" w:rsidP="00A458CD">
      <w:pPr>
        <w:spacing w:before="0" w:after="0" w:line="360" w:lineRule="auto"/>
        <w:jc w:val="both"/>
        <w:rPr>
          <w:color w:val="000000"/>
        </w:rPr>
      </w:pPr>
      <w:r>
        <w:rPr>
          <w:b/>
          <w:bCs/>
          <w:color w:val="000000"/>
        </w:rPr>
        <w:t>Thời gian thực hiện môn học: 360 giờ;</w:t>
      </w:r>
      <w:r>
        <w:rPr>
          <w:color w:val="000000"/>
        </w:rPr>
        <w:t xml:space="preserve"> (Lý thuyết: 0 giờ; Thực hành, thí nghiệm, thảo luận, bài tập: 360 giờ; Kiểm tra: 0 giờ)</w:t>
      </w:r>
    </w:p>
    <w:p w:rsidR="00A458CD" w:rsidRDefault="00A458CD" w:rsidP="00A458CD">
      <w:pPr>
        <w:spacing w:before="0" w:after="0" w:line="360" w:lineRule="auto"/>
        <w:rPr>
          <w:b/>
          <w:bCs/>
          <w:color w:val="000000"/>
        </w:rPr>
      </w:pPr>
      <w:r>
        <w:rPr>
          <w:b/>
          <w:bCs/>
          <w:color w:val="000000"/>
        </w:rPr>
        <w:t>I. VỊ TRÍ, TÍNH CHẤT CỦA MÔN HỌC:</w:t>
      </w:r>
    </w:p>
    <w:p w:rsidR="00A458CD" w:rsidRDefault="00A458CD" w:rsidP="00A458CD">
      <w:pPr>
        <w:spacing w:before="0" w:after="0" w:line="360" w:lineRule="auto"/>
        <w:jc w:val="both"/>
        <w:rPr>
          <w:color w:val="000000"/>
        </w:rPr>
      </w:pPr>
      <w:r>
        <w:rPr>
          <w:b/>
          <w:bCs/>
          <w:color w:val="000000"/>
        </w:rPr>
        <w:t>Vị trí:</w:t>
      </w:r>
      <w:r>
        <w:rPr>
          <w:color w:val="000000"/>
        </w:rPr>
        <w:t xml:space="preserve">  Thực tập doanh nghiệp là môn học đ</w:t>
      </w:r>
      <w:r>
        <w:rPr>
          <w:color w:val="000000"/>
        </w:rPr>
        <w:softHyphen/>
        <w:t>ược thực hiện sau các môn chuyên môn của ngành Thương mại điện tử.</w:t>
      </w:r>
    </w:p>
    <w:p w:rsidR="00A458CD" w:rsidRDefault="00A458CD" w:rsidP="00A458CD">
      <w:pPr>
        <w:spacing w:before="0" w:after="0" w:line="360" w:lineRule="auto"/>
        <w:jc w:val="both"/>
        <w:rPr>
          <w:color w:val="000000"/>
        </w:rPr>
      </w:pPr>
      <w:r>
        <w:rPr>
          <w:b/>
          <w:bCs/>
          <w:color w:val="000000"/>
        </w:rPr>
        <w:t>Tính chất:</w:t>
      </w:r>
      <w:r>
        <w:rPr>
          <w:color w:val="000000"/>
        </w:rPr>
        <w:t xml:space="preserve">  Đây là môn thực hành, thực hành chuyên ngành Thương mại điện tử, tiếp cận với thực tiễn tại các doanh nghiệp. Nâng cao nhận thức về chuyên môn nghiệp vụ, thực tập thành thạo kỹ năng thực hành các công việc liên quan đến vấn đề thương mại điện tử của doanh nghiệp, để sau khi tốt nghiệp có khả năng tay nghề vững vàng trong công việc.</w:t>
      </w:r>
    </w:p>
    <w:p w:rsidR="00A458CD" w:rsidRDefault="00A458CD" w:rsidP="00A458CD">
      <w:pPr>
        <w:spacing w:before="0" w:after="0" w:line="360" w:lineRule="auto"/>
        <w:rPr>
          <w:b/>
          <w:bCs/>
          <w:color w:val="000000"/>
        </w:rPr>
      </w:pPr>
      <w:r>
        <w:rPr>
          <w:b/>
          <w:bCs/>
          <w:color w:val="000000"/>
        </w:rPr>
        <w:t>II.MỤC TIÊU MÔN HỌC:</w:t>
      </w:r>
    </w:p>
    <w:p w:rsidR="00A458CD" w:rsidRDefault="00A458CD" w:rsidP="00A458CD">
      <w:pPr>
        <w:spacing w:before="0" w:after="0" w:line="360" w:lineRule="auto"/>
        <w:rPr>
          <w:b/>
          <w:bCs/>
          <w:color w:val="000000"/>
        </w:rPr>
      </w:pPr>
      <w:r>
        <w:rPr>
          <w:b/>
          <w:bCs/>
          <w:color w:val="000000"/>
        </w:rPr>
        <w:t>Kiến thức:</w:t>
      </w:r>
    </w:p>
    <w:p w:rsidR="00A458CD" w:rsidRDefault="00A458CD" w:rsidP="00A458CD">
      <w:pPr>
        <w:spacing w:before="0" w:after="0" w:line="360" w:lineRule="auto"/>
        <w:ind w:firstLine="545"/>
        <w:jc w:val="both"/>
        <w:rPr>
          <w:color w:val="000000"/>
        </w:rPr>
      </w:pPr>
      <w:r>
        <w:rPr>
          <w:color w:val="000000"/>
        </w:rPr>
        <w:t xml:space="preserve"> + Khái quát đ</w:t>
      </w:r>
      <w:r>
        <w:rPr>
          <w:color w:val="000000"/>
        </w:rPr>
        <w:softHyphen/>
        <w:t xml:space="preserve">ược tình hình cơ bản của doanh nghiệp mình đang thực tập. </w:t>
      </w:r>
    </w:p>
    <w:p w:rsidR="00A458CD" w:rsidRDefault="00A458CD" w:rsidP="00A458CD">
      <w:pPr>
        <w:spacing w:before="0" w:after="0" w:line="360" w:lineRule="auto"/>
        <w:ind w:firstLine="545"/>
        <w:jc w:val="both"/>
        <w:rPr>
          <w:color w:val="000000"/>
        </w:rPr>
      </w:pPr>
      <w:r>
        <w:rPr>
          <w:color w:val="000000"/>
        </w:rPr>
        <w:t xml:space="preserve"> + Vận dụng đư</w:t>
      </w:r>
      <w:r>
        <w:rPr>
          <w:color w:val="000000"/>
        </w:rPr>
        <w:softHyphen/>
        <w:t>ợc các kiến thức, kỹ năng thực hành tại doanh nghiệp</w:t>
      </w:r>
    </w:p>
    <w:p w:rsidR="00A458CD" w:rsidRDefault="00A458CD" w:rsidP="00A458CD">
      <w:pPr>
        <w:spacing w:before="0" w:after="0" w:line="360" w:lineRule="auto"/>
        <w:jc w:val="both"/>
        <w:rPr>
          <w:b/>
          <w:bCs/>
          <w:color w:val="000000"/>
        </w:rPr>
      </w:pPr>
      <w:r>
        <w:rPr>
          <w:b/>
          <w:bCs/>
          <w:color w:val="000000"/>
        </w:rPr>
        <w:t xml:space="preserve">Kỹ năng: </w:t>
      </w:r>
    </w:p>
    <w:p w:rsidR="00A458CD" w:rsidRDefault="00A458CD" w:rsidP="00A458CD">
      <w:pPr>
        <w:spacing w:before="0" w:after="0" w:line="360" w:lineRule="auto"/>
        <w:ind w:firstLine="567"/>
        <w:jc w:val="both"/>
        <w:rPr>
          <w:color w:val="000000"/>
        </w:rPr>
      </w:pPr>
      <w:r>
        <w:rPr>
          <w:color w:val="000000"/>
        </w:rPr>
        <w:t xml:space="preserve">+ Thực hiện thành tạo các kỹ năng nghiệp kỹ năng thực hành tại doanh nghiệp </w:t>
      </w:r>
    </w:p>
    <w:p w:rsidR="00A458CD" w:rsidRDefault="00A458CD" w:rsidP="00A458CD">
      <w:pPr>
        <w:spacing w:before="0" w:after="0" w:line="360" w:lineRule="auto"/>
        <w:jc w:val="both"/>
        <w:rPr>
          <w:b/>
          <w:bCs/>
          <w:color w:val="000000"/>
        </w:rPr>
      </w:pPr>
      <w:r>
        <w:rPr>
          <w:b/>
          <w:bCs/>
          <w:color w:val="000000"/>
        </w:rPr>
        <w:t>Năng lực tự chủ và trách nhiệm:</w:t>
      </w:r>
    </w:p>
    <w:p w:rsidR="00A458CD" w:rsidRDefault="00A458CD" w:rsidP="00A458CD">
      <w:pPr>
        <w:spacing w:before="0" w:after="0" w:line="360" w:lineRule="auto"/>
        <w:ind w:firstLine="567"/>
        <w:jc w:val="both"/>
        <w:rPr>
          <w:color w:val="000000"/>
        </w:rPr>
      </w:pPr>
      <w:r>
        <w:rPr>
          <w:color w:val="000000"/>
        </w:rPr>
        <w:t>+ Tuân thủ luật do Nhà nư</w:t>
      </w:r>
      <w:r>
        <w:rPr>
          <w:color w:val="000000"/>
        </w:rPr>
        <w:softHyphen/>
        <w:t>ớc ban hành, các quy định của đơn vị thực tập.</w:t>
      </w:r>
    </w:p>
    <w:p w:rsidR="00A458CD" w:rsidRDefault="00A458CD" w:rsidP="00A458CD">
      <w:pPr>
        <w:spacing w:before="0" w:after="0" w:line="360" w:lineRule="auto"/>
        <w:ind w:firstLine="567"/>
        <w:jc w:val="both"/>
        <w:rPr>
          <w:color w:val="000000"/>
        </w:rPr>
      </w:pPr>
      <w:r>
        <w:rPr>
          <w:color w:val="000000"/>
        </w:rPr>
        <w:t>+ Có tác phong công nghiệp, năng động, sáng tạo và có tính tự lập cao.</w:t>
      </w:r>
    </w:p>
    <w:p w:rsidR="00A458CD" w:rsidRDefault="00A458CD" w:rsidP="00A458CD">
      <w:pPr>
        <w:spacing w:before="0" w:after="0" w:line="360" w:lineRule="auto"/>
        <w:jc w:val="both"/>
        <w:rPr>
          <w:color w:val="000000"/>
        </w:rPr>
      </w:pPr>
      <w:r>
        <w:rPr>
          <w:b/>
          <w:bCs/>
          <w:color w:val="000000"/>
        </w:rPr>
        <w:t>III. NỘI DUNG MÔN HỌC:</w:t>
      </w:r>
    </w:p>
    <w:p w:rsidR="00A458CD" w:rsidRDefault="00A458CD" w:rsidP="00A458CD">
      <w:pPr>
        <w:numPr>
          <w:ilvl w:val="0"/>
          <w:numId w:val="47"/>
        </w:numPr>
        <w:tabs>
          <w:tab w:val="clear" w:pos="1800"/>
          <w:tab w:val="left" w:pos="360"/>
        </w:tabs>
        <w:spacing w:before="0" w:after="0" w:line="360" w:lineRule="auto"/>
        <w:ind w:left="0" w:firstLine="0"/>
        <w:rPr>
          <w:i/>
          <w:iCs/>
          <w:color w:val="000000"/>
        </w:rPr>
      </w:pPr>
      <w:r>
        <w:rPr>
          <w:i/>
          <w:iCs/>
          <w:color w:val="000000"/>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A458CD" w:rsidTr="0002093C">
        <w:tc>
          <w:tcPr>
            <w:tcW w:w="708" w:type="dxa"/>
            <w:vMerge w:val="restart"/>
            <w:tcBorders>
              <w:top w:val="single" w:sz="4" w:space="0" w:color="auto"/>
              <w:left w:val="single" w:sz="4" w:space="0" w:color="auto"/>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Số TT</w:t>
            </w:r>
          </w:p>
        </w:tc>
        <w:tc>
          <w:tcPr>
            <w:tcW w:w="4530" w:type="dxa"/>
            <w:vMerge w:val="restart"/>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Tên các bài trong môn học</w:t>
            </w:r>
          </w:p>
        </w:tc>
        <w:tc>
          <w:tcPr>
            <w:tcW w:w="4590" w:type="dxa"/>
            <w:gridSpan w:val="4"/>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Thời gian (giờ)</w:t>
            </w:r>
          </w:p>
        </w:tc>
      </w:tr>
      <w:tr w:rsidR="00A458CD" w:rsidTr="0002093C">
        <w:tc>
          <w:tcPr>
            <w:tcW w:w="708" w:type="dxa"/>
            <w:vMerge/>
            <w:tcBorders>
              <w:top w:val="single" w:sz="4" w:space="0" w:color="auto"/>
              <w:left w:val="single" w:sz="4" w:space="0" w:color="auto"/>
              <w:bottom w:val="single" w:sz="4" w:space="0" w:color="auto"/>
              <w:right w:val="single" w:sz="4" w:space="0" w:color="auto"/>
            </w:tcBorders>
            <w:vAlign w:val="center"/>
          </w:tcPr>
          <w:p w:rsidR="00A458CD" w:rsidRDefault="00A458CD" w:rsidP="0002093C">
            <w:pPr>
              <w:spacing w:before="0" w:after="0" w:line="360" w:lineRule="auto"/>
              <w:rPr>
                <w:b/>
                <w:bCs/>
                <w:color w:val="000000"/>
              </w:rPr>
            </w:pPr>
          </w:p>
        </w:tc>
        <w:tc>
          <w:tcPr>
            <w:tcW w:w="4530" w:type="dxa"/>
            <w:vMerge/>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p>
        </w:tc>
        <w:tc>
          <w:tcPr>
            <w:tcW w:w="84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Tổng</w:t>
            </w:r>
          </w:p>
          <w:p w:rsidR="00A458CD" w:rsidRDefault="00A458CD" w:rsidP="0002093C">
            <w:pPr>
              <w:spacing w:before="0" w:after="0" w:line="360" w:lineRule="auto"/>
              <w:jc w:val="center"/>
              <w:rPr>
                <w:b/>
                <w:bCs/>
                <w:color w:val="000000"/>
              </w:rPr>
            </w:pPr>
            <w:r>
              <w:rPr>
                <w:b/>
                <w:bCs/>
                <w:color w:val="000000"/>
              </w:rPr>
              <w:t>số</w:t>
            </w:r>
          </w:p>
        </w:tc>
        <w:tc>
          <w:tcPr>
            <w:tcW w:w="10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Lý thuyết</w:t>
            </w:r>
          </w:p>
        </w:tc>
        <w:tc>
          <w:tcPr>
            <w:tcW w:w="19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rPr>
            </w:pPr>
            <w:r>
              <w:rPr>
                <w:b/>
                <w:bCs/>
                <w:color w:val="000000"/>
              </w:rPr>
              <w:t>Thực hành / thực tập/ thí nghiệm/ bài tập/ thảo luận</w:t>
            </w:r>
          </w:p>
        </w:tc>
        <w:tc>
          <w:tcPr>
            <w:tcW w:w="81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b/>
                <w:bCs/>
                <w:color w:val="000000"/>
                <w:sz w:val="25"/>
                <w:szCs w:val="25"/>
              </w:rPr>
            </w:pPr>
            <w:r>
              <w:rPr>
                <w:b/>
                <w:bCs/>
                <w:color w:val="000000"/>
                <w:sz w:val="25"/>
                <w:szCs w:val="25"/>
              </w:rPr>
              <w:t>Kiểm tra</w:t>
            </w:r>
          </w:p>
        </w:tc>
      </w:tr>
      <w:tr w:rsidR="00A458CD" w:rsidTr="0002093C">
        <w:tc>
          <w:tcPr>
            <w:tcW w:w="708" w:type="dxa"/>
            <w:tcBorders>
              <w:top w:val="single" w:sz="4" w:space="0" w:color="auto"/>
              <w:left w:val="single" w:sz="4" w:space="0" w:color="auto"/>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w:t>
            </w:r>
          </w:p>
        </w:tc>
        <w:tc>
          <w:tcPr>
            <w:tcW w:w="453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color w:val="000000"/>
              </w:rPr>
            </w:pPr>
            <w:r>
              <w:rPr>
                <w:color w:val="000000"/>
              </w:rPr>
              <w:t>Thực tập chuyên sâu về tổ chức công tác liên quan đến thương mại điện tử trong doanh nghiệp</w:t>
            </w:r>
          </w:p>
        </w:tc>
        <w:tc>
          <w:tcPr>
            <w:tcW w:w="84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210</w:t>
            </w:r>
          </w:p>
        </w:tc>
        <w:tc>
          <w:tcPr>
            <w:tcW w:w="10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210</w:t>
            </w:r>
          </w:p>
        </w:tc>
        <w:tc>
          <w:tcPr>
            <w:tcW w:w="81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r>
      <w:tr w:rsidR="00A458CD" w:rsidTr="0002093C">
        <w:tc>
          <w:tcPr>
            <w:tcW w:w="708" w:type="dxa"/>
            <w:tcBorders>
              <w:top w:val="single" w:sz="4" w:space="0" w:color="auto"/>
              <w:left w:val="single" w:sz="4" w:space="0" w:color="auto"/>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2</w:t>
            </w:r>
          </w:p>
        </w:tc>
        <w:tc>
          <w:tcPr>
            <w:tcW w:w="453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rPr>
                <w:color w:val="000000"/>
              </w:rPr>
            </w:pPr>
            <w:r>
              <w:rPr>
                <w:color w:val="000000"/>
              </w:rPr>
              <w:t>Viết chuyên đề thực tập doanh nghiệp</w:t>
            </w:r>
          </w:p>
        </w:tc>
        <w:tc>
          <w:tcPr>
            <w:tcW w:w="84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150</w:t>
            </w:r>
          </w:p>
        </w:tc>
        <w:tc>
          <w:tcPr>
            <w:tcW w:w="10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r>
              <w:rPr>
                <w:color w:val="000000"/>
              </w:rPr>
              <w:t>150</w:t>
            </w:r>
          </w:p>
        </w:tc>
        <w:tc>
          <w:tcPr>
            <w:tcW w:w="810" w:type="dxa"/>
            <w:tcBorders>
              <w:top w:val="single" w:sz="4" w:space="0" w:color="auto"/>
              <w:left w:val="nil"/>
              <w:bottom w:val="single" w:sz="4" w:space="0" w:color="auto"/>
              <w:right w:val="single" w:sz="4" w:space="0" w:color="auto"/>
            </w:tcBorders>
          </w:tcPr>
          <w:p w:rsidR="00A458CD" w:rsidRDefault="00A458CD" w:rsidP="0002093C">
            <w:pPr>
              <w:spacing w:before="0" w:after="0" w:line="360" w:lineRule="auto"/>
              <w:jc w:val="center"/>
              <w:rPr>
                <w:color w:val="000000"/>
              </w:rPr>
            </w:pPr>
          </w:p>
        </w:tc>
      </w:tr>
      <w:tr w:rsidR="00A458CD" w:rsidTr="0002093C">
        <w:tc>
          <w:tcPr>
            <w:tcW w:w="708" w:type="dxa"/>
            <w:tcBorders>
              <w:top w:val="single" w:sz="4" w:space="0" w:color="auto"/>
              <w:left w:val="single" w:sz="4" w:space="0" w:color="auto"/>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p>
        </w:tc>
        <w:tc>
          <w:tcPr>
            <w:tcW w:w="453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Cộng</w:t>
            </w:r>
          </w:p>
        </w:tc>
        <w:tc>
          <w:tcPr>
            <w:tcW w:w="84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360</w:t>
            </w:r>
          </w:p>
        </w:tc>
        <w:tc>
          <w:tcPr>
            <w:tcW w:w="10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p>
        </w:tc>
        <w:tc>
          <w:tcPr>
            <w:tcW w:w="192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r>
              <w:rPr>
                <w:b/>
                <w:bCs/>
                <w:color w:val="000000"/>
              </w:rPr>
              <w:t>360</w:t>
            </w:r>
          </w:p>
        </w:tc>
        <w:tc>
          <w:tcPr>
            <w:tcW w:w="810" w:type="dxa"/>
            <w:tcBorders>
              <w:top w:val="single" w:sz="4" w:space="0" w:color="auto"/>
              <w:left w:val="nil"/>
              <w:bottom w:val="single" w:sz="4" w:space="0" w:color="auto"/>
              <w:right w:val="single" w:sz="4" w:space="0" w:color="auto"/>
            </w:tcBorders>
            <w:vAlign w:val="center"/>
          </w:tcPr>
          <w:p w:rsidR="00A458CD" w:rsidRDefault="00A458CD" w:rsidP="0002093C">
            <w:pPr>
              <w:spacing w:before="0" w:after="0" w:line="360" w:lineRule="auto"/>
              <w:jc w:val="center"/>
              <w:rPr>
                <w:b/>
                <w:bCs/>
                <w:color w:val="000000"/>
              </w:rPr>
            </w:pPr>
          </w:p>
        </w:tc>
      </w:tr>
    </w:tbl>
    <w:p w:rsidR="00A458CD" w:rsidRDefault="00A458CD" w:rsidP="00A458CD">
      <w:pPr>
        <w:spacing w:before="0" w:after="0" w:line="360" w:lineRule="auto"/>
        <w:rPr>
          <w:i/>
          <w:iCs/>
          <w:color w:val="000000"/>
        </w:rPr>
      </w:pPr>
      <w:r>
        <w:rPr>
          <w:i/>
          <w:iCs/>
          <w:color w:val="000000"/>
        </w:rPr>
        <w:t>2. Nội dung chi tiết:</w:t>
      </w:r>
    </w:p>
    <w:p w:rsidR="00A458CD" w:rsidRDefault="00A458CD" w:rsidP="00A458CD">
      <w:pPr>
        <w:spacing w:before="0" w:after="0" w:line="360" w:lineRule="auto"/>
        <w:jc w:val="both"/>
        <w:rPr>
          <w:i/>
          <w:iCs/>
          <w:color w:val="000000"/>
        </w:rPr>
      </w:pPr>
      <w:r>
        <w:rPr>
          <w:i/>
          <w:iCs/>
          <w:color w:val="000000"/>
        </w:rPr>
        <w:t xml:space="preserve">Mục tiêu: </w:t>
      </w:r>
    </w:p>
    <w:p w:rsidR="00A458CD" w:rsidRDefault="00A458CD" w:rsidP="00A458CD">
      <w:pPr>
        <w:spacing w:before="0" w:after="0" w:line="360" w:lineRule="auto"/>
        <w:jc w:val="both"/>
        <w:rPr>
          <w:color w:val="000000"/>
        </w:rPr>
      </w:pPr>
      <w:r>
        <w:rPr>
          <w:color w:val="000000"/>
        </w:rPr>
        <w:t>- Tiếp cận đ</w:t>
      </w:r>
      <w:r>
        <w:rPr>
          <w:color w:val="000000"/>
        </w:rPr>
        <w:softHyphen/>
        <w:t>ược hoạt động của doanh nghiệp, cơ cấu tổ chức bộ máy quản lý.</w:t>
      </w:r>
    </w:p>
    <w:p w:rsidR="00A458CD" w:rsidRDefault="00A458CD" w:rsidP="00A458CD">
      <w:pPr>
        <w:spacing w:before="0" w:after="0" w:line="360" w:lineRule="auto"/>
        <w:rPr>
          <w:color w:val="000000"/>
        </w:rPr>
      </w:pPr>
      <w:r>
        <w:rPr>
          <w:color w:val="000000"/>
        </w:rPr>
        <w:t>- Trình bày đ</w:t>
      </w:r>
      <w:r>
        <w:rPr>
          <w:color w:val="000000"/>
        </w:rPr>
        <w:softHyphen/>
        <w:t>ược tổ chức công tác thương mại điện tử của doanh nghiệp</w:t>
      </w:r>
    </w:p>
    <w:p w:rsidR="00A458CD" w:rsidRDefault="00A458CD" w:rsidP="00A458CD">
      <w:pPr>
        <w:spacing w:before="0" w:after="0" w:line="360" w:lineRule="auto"/>
        <w:jc w:val="both"/>
        <w:rPr>
          <w:color w:val="000000"/>
        </w:rPr>
      </w:pPr>
      <w:r>
        <w:rPr>
          <w:color w:val="000000"/>
        </w:rPr>
        <w:t>- Viết đ</w:t>
      </w:r>
      <w:r>
        <w:rPr>
          <w:color w:val="000000"/>
        </w:rPr>
        <w:softHyphen/>
        <w:t>ược Viết được chuyên đề thực tập doanh nghiệp.</w:t>
      </w:r>
    </w:p>
    <w:p w:rsidR="00A458CD" w:rsidRDefault="00A458CD" w:rsidP="00A458CD">
      <w:pPr>
        <w:spacing w:before="0" w:after="0" w:line="360" w:lineRule="auto"/>
        <w:jc w:val="both"/>
        <w:rPr>
          <w:color w:val="000000"/>
        </w:rPr>
      </w:pPr>
      <w:r>
        <w:rPr>
          <w:i/>
          <w:iCs/>
          <w:color w:val="000000"/>
        </w:rPr>
        <w:t>Nội dung</w:t>
      </w:r>
      <w:r>
        <w:rPr>
          <w:color w:val="000000"/>
        </w:rPr>
        <w:t xml:space="preserve">: </w:t>
      </w:r>
    </w:p>
    <w:p w:rsidR="00A458CD" w:rsidRDefault="00A458CD" w:rsidP="00A458CD">
      <w:pPr>
        <w:spacing w:before="0" w:after="0" w:line="360" w:lineRule="auto"/>
        <w:jc w:val="both"/>
        <w:rPr>
          <w:color w:val="000000"/>
        </w:rPr>
      </w:pPr>
      <w:r>
        <w:rPr>
          <w:color w:val="000000"/>
        </w:rPr>
        <w:t>1. H</w:t>
      </w:r>
      <w:r>
        <w:rPr>
          <w:color w:val="000000"/>
        </w:rPr>
        <w:softHyphen/>
        <w:t>ướng dẫn ban đầu về tìm hiểu tình hình cơ bản của đơn vị thực tập</w:t>
      </w:r>
    </w:p>
    <w:p w:rsidR="00A458CD" w:rsidRDefault="00A458CD" w:rsidP="00A458CD">
      <w:pPr>
        <w:spacing w:before="0" w:after="0" w:line="360" w:lineRule="auto"/>
        <w:rPr>
          <w:color w:val="000000"/>
        </w:rPr>
      </w:pPr>
      <w:r>
        <w:rPr>
          <w:color w:val="000000"/>
        </w:rPr>
        <w:t>1.1 Lịch sử phát triển, chức năng nhiệm vụ chủ yếu của doanh nghiệp thực tập.</w:t>
      </w:r>
    </w:p>
    <w:p w:rsidR="00A458CD" w:rsidRDefault="00A458CD" w:rsidP="00A458CD">
      <w:pPr>
        <w:spacing w:before="0" w:after="0" w:line="360" w:lineRule="auto"/>
        <w:rPr>
          <w:color w:val="000000"/>
        </w:rPr>
      </w:pPr>
      <w:r>
        <w:rPr>
          <w:color w:val="000000"/>
        </w:rPr>
        <w:t>1.2. Quy mô sản xuất của doanh nghiệp</w:t>
      </w:r>
    </w:p>
    <w:p w:rsidR="00A458CD" w:rsidRDefault="00A458CD" w:rsidP="00A458CD">
      <w:pPr>
        <w:spacing w:before="0" w:after="0" w:line="360" w:lineRule="auto"/>
        <w:rPr>
          <w:color w:val="000000"/>
        </w:rPr>
      </w:pPr>
      <w:r>
        <w:rPr>
          <w:color w:val="000000"/>
        </w:rPr>
        <w:t>1.3 Cơ cấu lao động hiện có, tổ chức bộ máy của doanh nghiệp thực tập</w:t>
      </w:r>
    </w:p>
    <w:p w:rsidR="00A458CD" w:rsidRDefault="00A458CD" w:rsidP="00A458CD">
      <w:pPr>
        <w:spacing w:before="0" w:after="0" w:line="360" w:lineRule="auto"/>
        <w:rPr>
          <w:color w:val="000000"/>
        </w:rPr>
      </w:pPr>
      <w:r>
        <w:rPr>
          <w:color w:val="000000"/>
        </w:rPr>
        <w:t>2. Những thuận lợi, khó khăn và phương hướng phát triển của doanh nghiệp</w:t>
      </w:r>
    </w:p>
    <w:p w:rsidR="00A458CD" w:rsidRDefault="00A458CD" w:rsidP="00A458CD">
      <w:pPr>
        <w:spacing w:before="0" w:after="0" w:line="360" w:lineRule="auto"/>
        <w:jc w:val="both"/>
        <w:rPr>
          <w:color w:val="000000"/>
        </w:rPr>
      </w:pPr>
      <w:r>
        <w:rPr>
          <w:color w:val="000000"/>
        </w:rPr>
        <w:t>3. Viết báo cáo thực tập doanh nghiệp.</w:t>
      </w:r>
      <w:r>
        <w:rPr>
          <w:color w:val="000000"/>
        </w:rPr>
        <w:tab/>
      </w:r>
      <w:r>
        <w:rPr>
          <w:color w:val="000000"/>
        </w:rPr>
        <w:tab/>
      </w:r>
      <w:r>
        <w:rPr>
          <w:color w:val="000000"/>
        </w:rPr>
        <w:tab/>
      </w:r>
      <w:r>
        <w:rPr>
          <w:color w:val="000000"/>
        </w:rPr>
        <w:tab/>
      </w:r>
      <w:r>
        <w:rPr>
          <w:color w:val="000000"/>
        </w:rPr>
        <w:tab/>
      </w:r>
    </w:p>
    <w:p w:rsidR="00A458CD" w:rsidRDefault="00A458CD" w:rsidP="00A458CD">
      <w:pPr>
        <w:spacing w:before="0" w:after="0" w:line="360" w:lineRule="auto"/>
        <w:jc w:val="both"/>
        <w:rPr>
          <w:b/>
          <w:bCs/>
          <w:color w:val="000000"/>
        </w:rPr>
      </w:pPr>
      <w:r>
        <w:rPr>
          <w:b/>
          <w:bCs/>
          <w:color w:val="000000"/>
        </w:rPr>
        <w:t>IV. ĐIỀU KIỆN THỰC HIỆN:</w:t>
      </w:r>
    </w:p>
    <w:p w:rsidR="00A458CD" w:rsidRDefault="00A458CD" w:rsidP="00A458CD">
      <w:pPr>
        <w:spacing w:before="0" w:after="0" w:line="360" w:lineRule="auto"/>
        <w:jc w:val="both"/>
        <w:outlineLvl w:val="0"/>
        <w:rPr>
          <w:color w:val="000000"/>
        </w:rPr>
      </w:pPr>
      <w:r>
        <w:rPr>
          <w:color w:val="000000"/>
        </w:rPr>
        <w:t>1. Phòng học chuyên môn hóa/nhà xưởng: Cơ sở thực tập</w:t>
      </w:r>
    </w:p>
    <w:p w:rsidR="00A458CD" w:rsidRDefault="00A458CD" w:rsidP="00A458CD">
      <w:pPr>
        <w:spacing w:before="0" w:after="0" w:line="360" w:lineRule="auto"/>
        <w:jc w:val="both"/>
        <w:outlineLvl w:val="0"/>
        <w:rPr>
          <w:color w:val="000000"/>
        </w:rPr>
      </w:pPr>
      <w:r>
        <w:rPr>
          <w:color w:val="000000"/>
        </w:rPr>
        <w:t>2. Trang thiết bị máy móc: Máy chiếu, micro, bảng, phấn</w:t>
      </w:r>
    </w:p>
    <w:p w:rsidR="00A458CD" w:rsidRDefault="00A458CD" w:rsidP="00A458CD">
      <w:pPr>
        <w:spacing w:before="0" w:after="0" w:line="360" w:lineRule="auto"/>
        <w:jc w:val="both"/>
        <w:outlineLvl w:val="0"/>
        <w:rPr>
          <w:color w:val="000000"/>
        </w:rPr>
      </w:pPr>
      <w:r>
        <w:rPr>
          <w:color w:val="000000"/>
        </w:rPr>
        <w:t>3. Học liệu, dụng cụ, nguyên vật liệu: Nội dung thực tập; đề cư</w:t>
      </w:r>
      <w:r>
        <w:rPr>
          <w:color w:val="000000"/>
        </w:rPr>
        <w:softHyphen/>
        <w:t xml:space="preserve">ơng thực tập, giáo án </w:t>
      </w:r>
    </w:p>
    <w:p w:rsidR="00A458CD" w:rsidRDefault="00A458CD" w:rsidP="00A458CD">
      <w:pPr>
        <w:spacing w:before="0" w:after="0" w:line="360" w:lineRule="auto"/>
        <w:jc w:val="both"/>
        <w:outlineLvl w:val="0"/>
        <w:rPr>
          <w:color w:val="000000"/>
        </w:rPr>
      </w:pPr>
      <w:r>
        <w:rPr>
          <w:color w:val="000000"/>
        </w:rPr>
        <w:t>4. Các điều kiện khác:</w:t>
      </w:r>
    </w:p>
    <w:p w:rsidR="00A458CD" w:rsidRDefault="00A458CD" w:rsidP="00A458CD">
      <w:pPr>
        <w:spacing w:before="0" w:after="0" w:line="360" w:lineRule="auto"/>
        <w:jc w:val="both"/>
        <w:rPr>
          <w:b/>
          <w:bCs/>
          <w:color w:val="000000"/>
        </w:rPr>
      </w:pPr>
      <w:r>
        <w:rPr>
          <w:b/>
          <w:bCs/>
          <w:color w:val="000000"/>
        </w:rPr>
        <w:t>V. NỘI DUNG VÀ PHƯƠNG PHÁP ĐÁNH GIÁ:</w:t>
      </w:r>
    </w:p>
    <w:p w:rsidR="00A458CD" w:rsidRDefault="00A458CD" w:rsidP="00A458CD">
      <w:pPr>
        <w:spacing w:before="0" w:after="0" w:line="360" w:lineRule="auto"/>
        <w:rPr>
          <w:b/>
          <w:bCs/>
          <w:color w:val="000000"/>
        </w:rPr>
      </w:pPr>
      <w:r>
        <w:rPr>
          <w:b/>
          <w:bCs/>
          <w:color w:val="000000"/>
        </w:rPr>
        <w:t>1. Nội dung</w:t>
      </w:r>
    </w:p>
    <w:p w:rsidR="00A458CD" w:rsidRDefault="00A458CD" w:rsidP="00A458CD">
      <w:pPr>
        <w:spacing w:before="0" w:after="0" w:line="360" w:lineRule="auto"/>
        <w:rPr>
          <w:b/>
          <w:bCs/>
          <w:color w:val="000000"/>
        </w:rPr>
      </w:pPr>
      <w:r>
        <w:rPr>
          <w:b/>
          <w:bCs/>
          <w:color w:val="000000"/>
        </w:rPr>
        <w:t>Kiến thức:</w:t>
      </w:r>
    </w:p>
    <w:p w:rsidR="00A458CD" w:rsidRDefault="00A458CD" w:rsidP="00A458CD">
      <w:pPr>
        <w:spacing w:before="0" w:after="0" w:line="360" w:lineRule="auto"/>
        <w:ind w:firstLine="545"/>
        <w:jc w:val="both"/>
        <w:rPr>
          <w:color w:val="000000"/>
        </w:rPr>
      </w:pPr>
      <w:r>
        <w:rPr>
          <w:color w:val="000000"/>
        </w:rPr>
        <w:t xml:space="preserve"> + Khái quát đ</w:t>
      </w:r>
      <w:r>
        <w:rPr>
          <w:color w:val="000000"/>
        </w:rPr>
        <w:softHyphen/>
        <w:t xml:space="preserve">ược tình hình cơ bản của doanh nghiệp mình đang thực tập. </w:t>
      </w:r>
    </w:p>
    <w:p w:rsidR="00A458CD" w:rsidRDefault="00A458CD" w:rsidP="00A458CD">
      <w:pPr>
        <w:spacing w:before="0" w:after="0" w:line="360" w:lineRule="auto"/>
        <w:ind w:firstLine="545"/>
        <w:jc w:val="both"/>
        <w:rPr>
          <w:color w:val="000000"/>
        </w:rPr>
      </w:pPr>
      <w:r>
        <w:rPr>
          <w:color w:val="000000"/>
        </w:rPr>
        <w:t xml:space="preserve"> + Vận dụng đư</w:t>
      </w:r>
      <w:r>
        <w:rPr>
          <w:color w:val="000000"/>
        </w:rPr>
        <w:softHyphen/>
        <w:t>ợc các kiến thức, kỹ năng thực hành tại doanh nghiệp</w:t>
      </w:r>
    </w:p>
    <w:p w:rsidR="00A458CD" w:rsidRDefault="00A458CD" w:rsidP="00A458CD">
      <w:pPr>
        <w:spacing w:before="0" w:after="0" w:line="360" w:lineRule="auto"/>
        <w:jc w:val="both"/>
        <w:rPr>
          <w:b/>
          <w:bCs/>
          <w:color w:val="000000"/>
        </w:rPr>
      </w:pPr>
      <w:r>
        <w:rPr>
          <w:b/>
          <w:bCs/>
          <w:color w:val="000000"/>
        </w:rPr>
        <w:t xml:space="preserve">Kỹ năng: </w:t>
      </w:r>
    </w:p>
    <w:p w:rsidR="00A458CD" w:rsidRDefault="00A458CD" w:rsidP="00A458CD">
      <w:pPr>
        <w:spacing w:before="0" w:after="0" w:line="360" w:lineRule="auto"/>
        <w:ind w:firstLine="567"/>
        <w:jc w:val="both"/>
        <w:rPr>
          <w:color w:val="000000"/>
        </w:rPr>
      </w:pPr>
      <w:r>
        <w:rPr>
          <w:color w:val="000000"/>
        </w:rPr>
        <w:t xml:space="preserve">+ Thực hiện thành tạo các kỹ năng nghiệp kỹ năng thực hành tại doanh nghiệp </w:t>
      </w:r>
    </w:p>
    <w:p w:rsidR="00A458CD" w:rsidRDefault="00A458CD" w:rsidP="00A458CD">
      <w:pPr>
        <w:spacing w:before="0" w:after="0" w:line="360" w:lineRule="auto"/>
        <w:jc w:val="both"/>
        <w:rPr>
          <w:b/>
          <w:bCs/>
          <w:color w:val="000000"/>
        </w:rPr>
      </w:pPr>
      <w:r>
        <w:rPr>
          <w:b/>
          <w:bCs/>
          <w:color w:val="000000"/>
        </w:rPr>
        <w:t>Năng lực tự chủ và trách nhiệm:</w:t>
      </w:r>
    </w:p>
    <w:p w:rsidR="00A458CD" w:rsidRDefault="00A458CD" w:rsidP="00A458CD">
      <w:pPr>
        <w:spacing w:before="0" w:after="0" w:line="360" w:lineRule="auto"/>
        <w:ind w:firstLine="567"/>
        <w:jc w:val="both"/>
        <w:rPr>
          <w:color w:val="000000"/>
        </w:rPr>
      </w:pPr>
      <w:r>
        <w:rPr>
          <w:color w:val="000000"/>
        </w:rPr>
        <w:t>+ Tuân thủ luật do Nhà nư</w:t>
      </w:r>
      <w:r>
        <w:rPr>
          <w:color w:val="000000"/>
        </w:rPr>
        <w:softHyphen/>
        <w:t>ớc ban hành, các quy định của đơn vị thực tập.</w:t>
      </w:r>
    </w:p>
    <w:p w:rsidR="00A458CD" w:rsidRDefault="00A458CD" w:rsidP="00A458CD">
      <w:pPr>
        <w:spacing w:before="0" w:after="0" w:line="360" w:lineRule="auto"/>
        <w:ind w:firstLine="567"/>
        <w:jc w:val="both"/>
        <w:rPr>
          <w:color w:val="000000"/>
        </w:rPr>
      </w:pPr>
      <w:r>
        <w:rPr>
          <w:color w:val="000000"/>
        </w:rPr>
        <w:t>+ Có tác phong công nghiệp, năng động, sáng tạo và có tính tự lập cao.</w:t>
      </w:r>
    </w:p>
    <w:p w:rsidR="00A458CD" w:rsidRDefault="00A458CD" w:rsidP="00A458CD">
      <w:pPr>
        <w:spacing w:before="0" w:after="0" w:line="360" w:lineRule="auto"/>
        <w:rPr>
          <w:b/>
          <w:bCs/>
          <w:color w:val="000000"/>
        </w:rPr>
      </w:pPr>
      <w:r>
        <w:rPr>
          <w:b/>
          <w:bCs/>
          <w:color w:val="000000"/>
        </w:rPr>
        <w:t>2. Phương pháp</w:t>
      </w:r>
    </w:p>
    <w:p w:rsidR="00A458CD" w:rsidRDefault="00A458CD" w:rsidP="00A458CD">
      <w:pPr>
        <w:spacing w:before="0" w:after="0" w:line="360" w:lineRule="auto"/>
        <w:rPr>
          <w:color w:val="000000"/>
        </w:rPr>
      </w:pPr>
      <w:r>
        <w:rPr>
          <w:color w:val="000000"/>
        </w:rPr>
        <w:t>- Đ</w:t>
      </w:r>
      <w:r>
        <w:rPr>
          <w:color w:val="000000"/>
        </w:rPr>
        <w:softHyphen/>
        <w:t>ược đánh giá qua kết quả báo cáo thực tập doanh nghiệp.</w:t>
      </w:r>
    </w:p>
    <w:p w:rsidR="00A458CD" w:rsidRDefault="00A458CD" w:rsidP="00A458CD">
      <w:pPr>
        <w:spacing w:before="0" w:after="0" w:line="360" w:lineRule="auto"/>
        <w:rPr>
          <w:color w:val="000000"/>
        </w:rPr>
      </w:pPr>
      <w:r>
        <w:rPr>
          <w:color w:val="000000"/>
        </w:rPr>
        <w:t>- Ý thức thực tập tại cơ sở.</w:t>
      </w:r>
    </w:p>
    <w:p w:rsidR="00A458CD" w:rsidRDefault="00A458CD" w:rsidP="00A458CD">
      <w:pPr>
        <w:spacing w:before="0" w:after="0" w:line="360" w:lineRule="auto"/>
        <w:jc w:val="both"/>
        <w:rPr>
          <w:b/>
          <w:bCs/>
          <w:color w:val="000000"/>
        </w:rPr>
      </w:pPr>
      <w:r>
        <w:rPr>
          <w:b/>
          <w:bCs/>
          <w:color w:val="000000"/>
        </w:rPr>
        <w:t xml:space="preserve">VI. HƯỚNG DẪN THỰC HIỆN: </w:t>
      </w:r>
    </w:p>
    <w:p w:rsidR="00A458CD" w:rsidRDefault="00A458CD" w:rsidP="00A458CD">
      <w:pPr>
        <w:spacing w:before="0" w:after="0" w:line="360" w:lineRule="auto"/>
        <w:jc w:val="both"/>
        <w:rPr>
          <w:color w:val="000000"/>
        </w:rPr>
      </w:pPr>
      <w:r>
        <w:rPr>
          <w:i/>
          <w:iCs/>
          <w:color w:val="000000"/>
        </w:rPr>
        <w:t>1. Phạm vi áp dụng ch</w:t>
      </w:r>
      <w:r>
        <w:rPr>
          <w:i/>
          <w:iCs/>
          <w:color w:val="000000"/>
        </w:rPr>
        <w:softHyphen/>
        <w:t>ương trình:</w:t>
      </w:r>
      <w:r>
        <w:rPr>
          <w:color w:val="000000"/>
        </w:rPr>
        <w:t xml:space="preserve"> Ch</w:t>
      </w:r>
      <w:r>
        <w:rPr>
          <w:color w:val="000000"/>
        </w:rPr>
        <w:softHyphen/>
        <w:t>ương trình môn học đ</w:t>
      </w:r>
      <w:r>
        <w:rPr>
          <w:color w:val="000000"/>
        </w:rPr>
        <w:softHyphen/>
        <w:t>ược sử dụng để đào tạo cho trình độ Cao đẳng. Tổng thời gian thực hiện môn học là 360 giờ</w:t>
      </w:r>
    </w:p>
    <w:p w:rsidR="00A458CD" w:rsidRDefault="00A458CD" w:rsidP="00A458CD">
      <w:pPr>
        <w:spacing w:before="0" w:after="0" w:line="360" w:lineRule="auto"/>
        <w:jc w:val="both"/>
        <w:rPr>
          <w:i/>
          <w:iCs/>
          <w:color w:val="000000"/>
          <w:spacing w:val="-12"/>
        </w:rPr>
      </w:pPr>
      <w:r>
        <w:rPr>
          <w:i/>
          <w:iCs/>
          <w:color w:val="000000"/>
          <w:spacing w:val="-12"/>
        </w:rPr>
        <w:t>2. Hư</w:t>
      </w:r>
      <w:r>
        <w:rPr>
          <w:i/>
          <w:iCs/>
          <w:color w:val="000000"/>
          <w:spacing w:val="-12"/>
        </w:rPr>
        <w:softHyphen/>
        <w:t>ớng dẫn một số điểm chính về ph</w:t>
      </w:r>
      <w:r>
        <w:rPr>
          <w:i/>
          <w:iCs/>
          <w:color w:val="000000"/>
          <w:spacing w:val="-12"/>
        </w:rPr>
        <w:softHyphen/>
        <w:t>ương pháp giảng dạy môn học:</w:t>
      </w:r>
    </w:p>
    <w:p w:rsidR="00A458CD" w:rsidRDefault="00A458CD" w:rsidP="00A458CD">
      <w:pPr>
        <w:spacing w:before="0" w:after="0" w:line="360" w:lineRule="auto"/>
        <w:jc w:val="both"/>
        <w:rPr>
          <w:color w:val="000000"/>
        </w:rPr>
      </w:pPr>
      <w:r>
        <w:rPr>
          <w:color w:val="000000"/>
          <w:spacing w:val="-12"/>
        </w:rPr>
        <w:t>- Hình thức giảng dạy chính của môn học: G</w:t>
      </w:r>
      <w:r>
        <w:rPr>
          <w:color w:val="000000"/>
        </w:rPr>
        <w:t>iáo viên h</w:t>
      </w:r>
      <w:r>
        <w:rPr>
          <w:color w:val="000000"/>
        </w:rPr>
        <w:softHyphen/>
        <w:t>ướng dẫn phần thực tập cơ bản, ng</w:t>
      </w:r>
      <w:r>
        <w:rPr>
          <w:color w:val="000000"/>
        </w:rPr>
        <w:softHyphen/>
        <w:t>ười học thực hiện thực tập công tác liên quan đến thương mại điện tử  tại cơ sở thực tập.</w:t>
      </w:r>
    </w:p>
    <w:p w:rsidR="00A458CD" w:rsidRDefault="00A458CD" w:rsidP="00A458CD">
      <w:pPr>
        <w:spacing w:before="0" w:after="0" w:line="360" w:lineRule="auto"/>
        <w:jc w:val="both"/>
        <w:rPr>
          <w:color w:val="000000"/>
        </w:rPr>
      </w:pPr>
      <w:r>
        <w:rPr>
          <w:color w:val="000000"/>
        </w:rPr>
        <w:t>- Giáo viên trư</w:t>
      </w:r>
      <w:r>
        <w:rPr>
          <w:color w:val="000000"/>
        </w:rPr>
        <w:softHyphen/>
        <w:t>ớc khi giảng dạy cần phải căn cứ vào từng nội dung của đề cương, chuẩn bị đầy đủ các điều kiện thực hiện ch</w:t>
      </w:r>
      <w:r>
        <w:rPr>
          <w:color w:val="000000"/>
        </w:rPr>
        <w:softHyphen/>
        <w:t>ương trình, h</w:t>
      </w:r>
      <w:r>
        <w:rPr>
          <w:color w:val="000000"/>
        </w:rPr>
        <w:softHyphen/>
        <w:t>ướng dẫn thực tập để đảm bảo chất lư</w:t>
      </w:r>
      <w:r>
        <w:rPr>
          <w:color w:val="000000"/>
        </w:rPr>
        <w:softHyphen/>
        <w:t>ợng.</w:t>
      </w:r>
    </w:p>
    <w:p w:rsidR="00A458CD" w:rsidRDefault="00A458CD" w:rsidP="00A458CD">
      <w:pPr>
        <w:spacing w:before="0" w:after="0" w:line="360" w:lineRule="auto"/>
        <w:jc w:val="both"/>
        <w:rPr>
          <w:i/>
          <w:iCs/>
          <w:color w:val="000000"/>
        </w:rPr>
      </w:pPr>
      <w:r>
        <w:rPr>
          <w:i/>
          <w:iCs/>
          <w:color w:val="000000"/>
        </w:rPr>
        <w:t>3. Những trọng tâm chương trình cần chú ý:</w:t>
      </w:r>
    </w:p>
    <w:p w:rsidR="00A458CD" w:rsidRDefault="00A458CD" w:rsidP="00A458CD">
      <w:pPr>
        <w:spacing w:before="0" w:after="0" w:line="360" w:lineRule="auto"/>
        <w:ind w:firstLine="284"/>
        <w:jc w:val="both"/>
        <w:rPr>
          <w:color w:val="000000"/>
        </w:rPr>
      </w:pPr>
      <w:r>
        <w:rPr>
          <w:color w:val="000000"/>
        </w:rPr>
        <w:t>- Cách viết báo cáo thực tập doanh nghiệp</w:t>
      </w:r>
    </w:p>
    <w:p w:rsidR="00A458CD" w:rsidRDefault="00A458CD" w:rsidP="00A458CD">
      <w:pPr>
        <w:spacing w:before="0" w:after="0" w:line="360" w:lineRule="auto"/>
        <w:jc w:val="both"/>
        <w:rPr>
          <w:i/>
          <w:iCs/>
          <w:color w:val="000000"/>
        </w:rPr>
      </w:pPr>
      <w:r>
        <w:rPr>
          <w:i/>
          <w:iCs/>
          <w:color w:val="000000"/>
        </w:rPr>
        <w:t xml:space="preserve">4. Tài liệu cần tham khảo: </w:t>
      </w:r>
    </w:p>
    <w:p w:rsidR="00A458CD" w:rsidRDefault="00A458CD" w:rsidP="00A458CD">
      <w:pPr>
        <w:spacing w:before="0" w:after="0" w:line="360" w:lineRule="auto"/>
        <w:ind w:firstLine="284"/>
        <w:jc w:val="both"/>
        <w:rPr>
          <w:color w:val="000000"/>
        </w:rPr>
      </w:pPr>
      <w:r>
        <w:rPr>
          <w:color w:val="000000"/>
        </w:rPr>
        <w:t>- Tham khảo các chuyên đề về thương mại điện tử tại các trường.</w:t>
      </w:r>
    </w:p>
    <w:p w:rsidR="00A458CD" w:rsidRDefault="00A458CD" w:rsidP="00A458CD">
      <w:pPr>
        <w:spacing w:before="0" w:after="0" w:line="360" w:lineRule="auto"/>
        <w:ind w:firstLine="284"/>
        <w:jc w:val="both"/>
        <w:rPr>
          <w:color w:val="000000"/>
        </w:rPr>
      </w:pPr>
      <w:r>
        <w:rPr>
          <w:color w:val="000000"/>
        </w:rPr>
        <w:t>- Hệ thống biểu mẫu tại doanh nghiệp thực tập</w:t>
      </w:r>
    </w:p>
    <w:p w:rsidR="00A458CD" w:rsidRDefault="00A458CD" w:rsidP="00A458CD">
      <w:pPr>
        <w:spacing w:before="0" w:after="0" w:line="360" w:lineRule="auto"/>
        <w:ind w:firstLine="284"/>
        <w:jc w:val="both"/>
        <w:rPr>
          <w:color w:val="000000"/>
        </w:rPr>
      </w:pPr>
      <w:r>
        <w:rPr>
          <w:color w:val="000000"/>
        </w:rPr>
        <w:t>- Các bài thực hành về thương mại điện tử doanh nghiệp</w:t>
      </w:r>
    </w:p>
    <w:p w:rsidR="00A458CD" w:rsidRDefault="00A458CD" w:rsidP="00A458CD">
      <w:pPr>
        <w:spacing w:before="0" w:after="0" w:line="360" w:lineRule="auto"/>
        <w:rPr>
          <w:i/>
          <w:iCs/>
        </w:rPr>
      </w:pPr>
      <w:r>
        <w:rPr>
          <w:i/>
          <w:iCs/>
        </w:rPr>
        <w:t>5. Ghi chú và giải thích (nếu có):</w:t>
      </w:r>
    </w:p>
    <w:p w:rsidR="00A458CD" w:rsidRDefault="00A458CD" w:rsidP="00A458CD">
      <w:pPr>
        <w:spacing w:before="0" w:after="0" w:line="360" w:lineRule="auto"/>
        <w:ind w:left="2880"/>
        <w:jc w:val="both"/>
        <w:rPr>
          <w:i/>
          <w:iCs/>
          <w:color w:val="000000"/>
        </w:rPr>
      </w:pPr>
      <w:r>
        <w:rPr>
          <w:i/>
          <w:iCs/>
          <w:color w:val="000000"/>
        </w:rPr>
        <w:t>Thành phố Hồ Chí Minh, ngày         tháng          năm 2021</w:t>
      </w:r>
    </w:p>
    <w:p w:rsidR="00A458CD" w:rsidRDefault="00A458CD" w:rsidP="00A458CD">
      <w:pPr>
        <w:spacing w:before="0" w:after="0" w:line="360" w:lineRule="auto"/>
        <w:jc w:val="both"/>
        <w:rPr>
          <w:b/>
          <w:bCs/>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Pr>
          <w:b/>
          <w:bCs/>
          <w:color w:val="000000"/>
        </w:rPr>
        <w:t>Trưởng khoa</w:t>
      </w:r>
    </w:p>
    <w:p w:rsidR="00A458CD" w:rsidRDefault="00A458CD" w:rsidP="00A458CD">
      <w:pPr>
        <w:spacing w:before="0" w:after="0" w:line="360" w:lineRule="auto"/>
        <w:ind w:firstLine="567"/>
        <w:jc w:val="both"/>
        <w:rPr>
          <w:b/>
          <w:bCs/>
          <w:color w:val="000000"/>
        </w:rPr>
      </w:pPr>
      <w:r>
        <w:rPr>
          <w:b/>
          <w:bCs/>
          <w:color w:val="000000"/>
        </w:rPr>
        <w:t xml:space="preserve"> </w:t>
      </w:r>
    </w:p>
    <w:p w:rsidR="00A458CD" w:rsidRDefault="00A458CD" w:rsidP="00A458CD">
      <w:pPr>
        <w:spacing w:before="0" w:after="0" w:line="360" w:lineRule="auto"/>
        <w:ind w:firstLine="720"/>
        <w:jc w:val="both"/>
        <w:rPr>
          <w:b/>
          <w:bCs/>
          <w:color w:val="000000"/>
        </w:rPr>
      </w:pPr>
      <w:r>
        <w:rPr>
          <w:b/>
          <w:bCs/>
          <w:color w:val="000000"/>
        </w:rPr>
        <w:t xml:space="preserve"> </w:t>
      </w:r>
    </w:p>
    <w:p w:rsidR="00A458CD" w:rsidRDefault="00A458CD" w:rsidP="00A458CD">
      <w:pPr>
        <w:spacing w:before="0" w:after="0" w:line="360" w:lineRule="auto"/>
        <w:ind w:firstLine="720"/>
        <w:jc w:val="both"/>
        <w:rPr>
          <w:b/>
          <w:bCs/>
          <w:color w:val="000000"/>
        </w:rPr>
      </w:pPr>
      <w:r>
        <w:rPr>
          <w:b/>
          <w:bCs/>
          <w:color w:val="000000"/>
        </w:rPr>
        <w:t xml:space="preserve">  </w:t>
      </w:r>
    </w:p>
    <w:p w:rsidR="005309F8" w:rsidRDefault="00A458CD" w:rsidP="00A458CD">
      <w:pPr>
        <w:spacing w:before="0" w:after="0" w:line="360" w:lineRule="auto"/>
        <w:rPr>
          <w:b/>
          <w:bCs/>
        </w:rPr>
      </w:pPr>
      <w:r>
        <w:rPr>
          <w:b/>
          <w:bCs/>
          <w:i/>
          <w:iCs/>
          <w:color w:val="000000"/>
        </w:rPr>
        <w:t xml:space="preserve">                                                                                              Nguyễn Trọng Nghĩa</w:t>
      </w:r>
      <w:r w:rsidR="005309F8">
        <w:rPr>
          <w:b/>
          <w:bCs/>
        </w:rPr>
        <w:t xml:space="preserve"> </w:t>
      </w:r>
    </w:p>
    <w:p w:rsidR="005309F8" w:rsidRDefault="005309F8" w:rsidP="005309F8">
      <w:pPr>
        <w:spacing w:before="0" w:after="0" w:line="360" w:lineRule="auto"/>
        <w:ind w:firstLine="720"/>
        <w:jc w:val="both"/>
        <w:rPr>
          <w:color w:val="000000"/>
        </w:rPr>
      </w:pPr>
      <w:r>
        <w:rPr>
          <w:color w:val="000000"/>
        </w:rPr>
        <w:t xml:space="preserve"> </w:t>
      </w:r>
    </w:p>
    <w:p w:rsidR="005309F8" w:rsidRDefault="005309F8" w:rsidP="005309F8">
      <w:pPr>
        <w:spacing w:before="0" w:after="0" w:line="360" w:lineRule="auto"/>
      </w:pPr>
    </w:p>
    <w:p w:rsidR="005309F8" w:rsidRDefault="005309F8" w:rsidP="005309F8">
      <w:pPr>
        <w:spacing w:before="0" w:after="0" w:line="360" w:lineRule="auto"/>
      </w:pPr>
    </w:p>
    <w:p w:rsidR="005309F8" w:rsidRDefault="005309F8" w:rsidP="005309F8">
      <w:pPr>
        <w:tabs>
          <w:tab w:val="center" w:pos="7371"/>
        </w:tabs>
        <w:spacing w:before="0" w:after="0" w:line="360" w:lineRule="auto"/>
        <w:jc w:val="both"/>
        <w:outlineLvl w:val="0"/>
        <w:rPr>
          <w:b/>
          <w:color w:val="000000" w:themeColor="text1"/>
          <w:szCs w:val="26"/>
          <w:lang w:val="sv-SE"/>
        </w:rPr>
      </w:pPr>
    </w:p>
    <w:p w:rsidR="001468B5" w:rsidRDefault="001468B5">
      <w:pPr>
        <w:spacing w:before="0" w:after="0" w:line="240" w:lineRule="auto"/>
        <w:rPr>
          <w:b/>
          <w:bCs/>
          <w:sz w:val="32"/>
          <w:szCs w:val="32"/>
          <w:lang w:val="pt-BR"/>
        </w:rPr>
      </w:pPr>
    </w:p>
    <w:p w:rsidR="001468B5" w:rsidRDefault="001468B5">
      <w:pPr>
        <w:tabs>
          <w:tab w:val="center" w:pos="7371"/>
        </w:tabs>
        <w:spacing w:before="120" w:after="0" w:line="240" w:lineRule="auto"/>
        <w:outlineLvl w:val="0"/>
        <w:rPr>
          <w:b/>
          <w:szCs w:val="26"/>
          <w:lang w:val="sv-SE"/>
        </w:rPr>
      </w:pPr>
    </w:p>
    <w:sectPr w:rsidR="001468B5">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FCD" w:rsidRDefault="00B56FCD">
      <w:pPr>
        <w:spacing w:before="0" w:after="0" w:line="240" w:lineRule="auto"/>
      </w:pPr>
      <w:r>
        <w:separator/>
      </w:r>
    </w:p>
  </w:endnote>
  <w:endnote w:type="continuationSeparator" w:id="0">
    <w:p w:rsidR="00B56FCD" w:rsidRDefault="00B56F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Roboto">
    <w:charset w:val="00"/>
    <w:family w:val="auto"/>
    <w:pitch w:val="default"/>
    <w:sig w:usb0="E00002FF" w:usb1="5000205B" w:usb2="00000020" w:usb3="00000000" w:csb0="2000019F" w:csb1="00000000"/>
  </w:font>
  <w:font w:name="Helvetica">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CD" w:rsidRDefault="00F123CD">
    <w:pPr>
      <w:pStyle w:val="Footer"/>
      <w:jc w:val="right"/>
    </w:pPr>
    <w:r>
      <w:fldChar w:fldCharType="begin"/>
    </w:r>
    <w:r>
      <w:instrText xml:space="preserve"> PAGE   \* MERGEFORMAT </w:instrText>
    </w:r>
    <w:r>
      <w:fldChar w:fldCharType="separate"/>
    </w:r>
    <w:r>
      <w:t>1</w:t>
    </w:r>
    <w:r>
      <w:fldChar w:fldCharType="end"/>
    </w:r>
  </w:p>
  <w:p w:rsidR="00F123CD" w:rsidRDefault="00F123CD">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CD" w:rsidRDefault="00F123CD">
    <w:pPr>
      <w:pStyle w:val="Footer"/>
      <w:jc w:val="right"/>
    </w:pPr>
    <w:r>
      <w:fldChar w:fldCharType="begin"/>
    </w:r>
    <w:r>
      <w:instrText xml:space="preserve"> PAGE   \* MERGEFORMAT </w:instrText>
    </w:r>
    <w:r>
      <w:fldChar w:fldCharType="separate"/>
    </w:r>
    <w:r w:rsidR="00984BB1">
      <w:rPr>
        <w:noProof/>
      </w:rPr>
      <w:t>112</w:t>
    </w:r>
    <w:r>
      <w:fldChar w:fldCharType="end"/>
    </w:r>
  </w:p>
  <w:p w:rsidR="00F123CD" w:rsidRDefault="00F123CD">
    <w:pPr>
      <w:ind w:right="260"/>
      <w:rPr>
        <w:color w:val="0F243E"/>
        <w:szCs w:val="2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CD" w:rsidRDefault="00F123CD">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F123CD" w:rsidRDefault="00F123CD">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4"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F123CD" w:rsidRDefault="00F123CD">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FCD" w:rsidRDefault="00B56FCD">
      <w:pPr>
        <w:spacing w:before="0" w:after="0" w:line="240" w:lineRule="auto"/>
      </w:pPr>
      <w:r>
        <w:separator/>
      </w:r>
    </w:p>
  </w:footnote>
  <w:footnote w:type="continuationSeparator" w:id="0">
    <w:p w:rsidR="00B56FCD" w:rsidRDefault="00B56FC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1155B0"/>
    <w:multiLevelType w:val="singleLevel"/>
    <w:tmpl w:val="801155B0"/>
    <w:lvl w:ilvl="0">
      <w:start w:val="3"/>
      <w:numFmt w:val="decimal"/>
      <w:suff w:val="space"/>
      <w:lvlText w:val="%1."/>
      <w:lvlJc w:val="left"/>
    </w:lvl>
  </w:abstractNum>
  <w:abstractNum w:abstractNumId="1" w15:restartNumberingAfterBreak="0">
    <w:nsid w:val="96408CCA"/>
    <w:multiLevelType w:val="singleLevel"/>
    <w:tmpl w:val="96408CCA"/>
    <w:lvl w:ilvl="0">
      <w:start w:val="1"/>
      <w:numFmt w:val="decimal"/>
      <w:suff w:val="space"/>
      <w:lvlText w:val="%1."/>
      <w:lvlJc w:val="left"/>
    </w:lvl>
  </w:abstractNum>
  <w:abstractNum w:abstractNumId="2" w15:restartNumberingAfterBreak="0">
    <w:nsid w:val="A8EB375B"/>
    <w:multiLevelType w:val="singleLevel"/>
    <w:tmpl w:val="A8EB375B"/>
    <w:lvl w:ilvl="0">
      <w:start w:val="1"/>
      <w:numFmt w:val="decimal"/>
      <w:suff w:val="space"/>
      <w:lvlText w:val="%1."/>
      <w:lvlJc w:val="left"/>
    </w:lvl>
  </w:abstractNum>
  <w:abstractNum w:abstractNumId="3" w15:restartNumberingAfterBreak="0">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BA90D887"/>
    <w:multiLevelType w:val="singleLevel"/>
    <w:tmpl w:val="BA90D887"/>
    <w:lvl w:ilvl="0">
      <w:start w:val="2"/>
      <w:numFmt w:val="decimal"/>
      <w:suff w:val="space"/>
      <w:lvlText w:val="[%1]"/>
      <w:lvlJc w:val="left"/>
    </w:lvl>
  </w:abstractNum>
  <w:abstractNum w:abstractNumId="5" w15:restartNumberingAfterBreak="0">
    <w:nsid w:val="BFBC2099"/>
    <w:multiLevelType w:val="multilevel"/>
    <w:tmpl w:val="BFBC2099"/>
    <w:lvl w:ilvl="0">
      <w:start w:val="1"/>
      <w:numFmt w:val="upperRoman"/>
      <w:suff w:val="space"/>
      <w:lvlText w:val="%1."/>
      <w:lvlJc w:val="left"/>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D139F225"/>
    <w:multiLevelType w:val="multilevel"/>
    <w:tmpl w:val="D139F22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F4860B99"/>
    <w:multiLevelType w:val="singleLevel"/>
    <w:tmpl w:val="F4860B99"/>
    <w:lvl w:ilvl="0">
      <w:start w:val="1"/>
      <w:numFmt w:val="decimal"/>
      <w:suff w:val="space"/>
      <w:lvlText w:val="%1."/>
      <w:lvlJc w:val="left"/>
    </w:lvl>
  </w:abstractNum>
  <w:abstractNum w:abstractNumId="8" w15:restartNumberingAfterBreak="0">
    <w:nsid w:val="F9A1F763"/>
    <w:multiLevelType w:val="multilevel"/>
    <w:tmpl w:val="F9A1F76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15:restartNumberingAfterBreak="0">
    <w:nsid w:val="017FD58F"/>
    <w:multiLevelType w:val="singleLevel"/>
    <w:tmpl w:val="017FD58F"/>
    <w:lvl w:ilvl="0">
      <w:start w:val="1"/>
      <w:numFmt w:val="upperRoman"/>
      <w:suff w:val="space"/>
      <w:lvlText w:val="%1."/>
      <w:lvlJc w:val="left"/>
    </w:lvl>
  </w:abstractNum>
  <w:abstractNum w:abstractNumId="1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2DCDB7"/>
    <w:multiLevelType w:val="singleLevel"/>
    <w:tmpl w:val="102DCDB7"/>
    <w:lvl w:ilvl="0">
      <w:start w:val="1"/>
      <w:numFmt w:val="decimal"/>
      <w:suff w:val="space"/>
      <w:lvlText w:val="%1."/>
      <w:lvlJc w:val="left"/>
    </w:lvl>
  </w:abstractNum>
  <w:abstractNum w:abstractNumId="13" w15:restartNumberingAfterBreak="0">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3A265F6"/>
    <w:multiLevelType w:val="multilevel"/>
    <w:tmpl w:val="13A265F6"/>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6682B9"/>
    <w:multiLevelType w:val="multilevel"/>
    <w:tmpl w:val="176682B9"/>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15:restartNumberingAfterBreak="0">
    <w:nsid w:val="18AE7DC6"/>
    <w:multiLevelType w:val="multilevel"/>
    <w:tmpl w:val="18AE7DC6"/>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19423EE8"/>
    <w:multiLevelType w:val="multilevel"/>
    <w:tmpl w:val="19423EE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9" w15:restartNumberingAfterBreak="0">
    <w:nsid w:val="1AD30105"/>
    <w:multiLevelType w:val="multilevel"/>
    <w:tmpl w:val="1AD30105"/>
    <w:lvl w:ilvl="0">
      <w:start w:val="1"/>
      <w:numFmt w:val="decimal"/>
      <w:suff w:val="space"/>
      <w:lvlText w:val="%1."/>
      <w:lvlJc w:val="left"/>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AFCED1A"/>
    <w:multiLevelType w:val="multilevel"/>
    <w:tmpl w:val="1AFCED1A"/>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15:restartNumberingAfterBreak="0">
    <w:nsid w:val="1C9B2682"/>
    <w:multiLevelType w:val="multilevel"/>
    <w:tmpl w:val="1C9B268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D9807B4"/>
    <w:multiLevelType w:val="multilevel"/>
    <w:tmpl w:val="1D9807B4"/>
    <w:lvl w:ilvl="0">
      <w:start w:val="1"/>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070BC23"/>
    <w:multiLevelType w:val="multilevel"/>
    <w:tmpl w:val="2070BC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abstractNum w:abstractNumId="26" w15:restartNumberingAfterBreak="0">
    <w:nsid w:val="2A611877"/>
    <w:multiLevelType w:val="multilevel"/>
    <w:tmpl w:val="AA74B4D4"/>
    <w:lvl w:ilvl="0">
      <w:start w:val="1"/>
      <w:numFmt w:val="decimal"/>
      <w:lvlText w:val="%1."/>
      <w:lvlJc w:val="left"/>
      <w:pPr>
        <w:tabs>
          <w:tab w:val="num" w:pos="1800"/>
        </w:tabs>
        <w:ind w:left="1800" w:hanging="360"/>
      </w:pPr>
      <w:rPr>
        <w:rFonts w:ascii="Times New Roman" w:hAnsi="Times New Roman" w:cs="Times New Roman" w:hint="default"/>
      </w:rPr>
    </w:lvl>
    <w:lvl w:ilvl="1">
      <w:start w:val="1"/>
      <w:numFmt w:val="lowerLetter"/>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27" w15:restartNumberingAfterBreak="0">
    <w:nsid w:val="2BEFD968"/>
    <w:multiLevelType w:val="multilevel"/>
    <w:tmpl w:val="2BEFD96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8" w15:restartNumberingAfterBreak="0">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0" w15:restartNumberingAfterBreak="0">
    <w:nsid w:val="3731070B"/>
    <w:multiLevelType w:val="multilevel"/>
    <w:tmpl w:val="3731070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33" w15:restartNumberingAfterBreak="0">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21E9821"/>
    <w:multiLevelType w:val="singleLevel"/>
    <w:tmpl w:val="421E9821"/>
    <w:lvl w:ilvl="0">
      <w:start w:val="5"/>
      <w:numFmt w:val="decimal"/>
      <w:suff w:val="space"/>
      <w:lvlText w:val="%1."/>
      <w:lvlJc w:val="left"/>
    </w:lvl>
  </w:abstractNum>
  <w:abstractNum w:abstractNumId="35" w15:restartNumberingAfterBreak="0">
    <w:nsid w:val="4D0F0A48"/>
    <w:multiLevelType w:val="multilevel"/>
    <w:tmpl w:val="4D0F0A48"/>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87C722"/>
    <w:multiLevelType w:val="multilevel"/>
    <w:tmpl w:val="4D87C722"/>
    <w:lvl w:ilvl="0">
      <w:start w:val="1"/>
      <w:numFmt w:val="decimal"/>
      <w:suff w:val="space"/>
      <w:lvlText w:val="%1."/>
      <w:lvlJc w:val="left"/>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5050643E"/>
    <w:multiLevelType w:val="multilevel"/>
    <w:tmpl w:val="5050643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37F741D"/>
    <w:multiLevelType w:val="multilevel"/>
    <w:tmpl w:val="537F74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78350D6"/>
    <w:multiLevelType w:val="multilevel"/>
    <w:tmpl w:val="678350D6"/>
    <w:lvl w:ilvl="0">
      <w:start w:val="1"/>
      <w:numFmt w:val="decimal"/>
      <w:lvlText w:val="%1."/>
      <w:lvlJc w:val="left"/>
      <w:pPr>
        <w:tabs>
          <w:tab w:val="left" w:pos="312"/>
        </w:tabs>
        <w:ind w:left="0" w:firstLine="0"/>
      </w:pPr>
      <w:rPr>
        <w:rFonts w:hint="default"/>
      </w:r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43"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25"/>
  </w:num>
  <w:num w:numId="2">
    <w:abstractNumId w:val="0"/>
  </w:num>
  <w:num w:numId="3">
    <w:abstractNumId w:val="17"/>
  </w:num>
  <w:num w:numId="4">
    <w:abstractNumId w:val="28"/>
  </w:num>
  <w:num w:numId="5">
    <w:abstractNumId w:val="41"/>
  </w:num>
  <w:num w:numId="6">
    <w:abstractNumId w:val="43"/>
  </w:num>
  <w:num w:numId="7">
    <w:abstractNumId w:val="22"/>
  </w:num>
  <w:num w:numId="8">
    <w:abstractNumId w:val="10"/>
  </w:num>
  <w:num w:numId="9">
    <w:abstractNumId w:val="19"/>
  </w:num>
  <w:num w:numId="10">
    <w:abstractNumId w:val="8"/>
  </w:num>
  <w:num w:numId="11">
    <w:abstractNumId w:val="6"/>
  </w:num>
  <w:num w:numId="12">
    <w:abstractNumId w:val="12"/>
  </w:num>
  <w:num w:numId="13">
    <w:abstractNumId w:val="20"/>
  </w:num>
  <w:num w:numId="14">
    <w:abstractNumId w:val="35"/>
  </w:num>
  <w:num w:numId="15">
    <w:abstractNumId w:val="29"/>
  </w:num>
  <w:num w:numId="16">
    <w:abstractNumId w:val="34"/>
  </w:num>
  <w:num w:numId="17">
    <w:abstractNumId w:val="44"/>
  </w:num>
  <w:num w:numId="18">
    <w:abstractNumId w:val="32"/>
  </w:num>
  <w:num w:numId="19">
    <w:abstractNumId w:val="13"/>
  </w:num>
  <w:num w:numId="20">
    <w:abstractNumId w:val="45"/>
  </w:num>
  <w:num w:numId="21">
    <w:abstractNumId w:val="21"/>
  </w:num>
  <w:num w:numId="22">
    <w:abstractNumId w:val="11"/>
  </w:num>
  <w:num w:numId="23">
    <w:abstractNumId w:val="14"/>
  </w:num>
  <w:num w:numId="24">
    <w:abstractNumId w:val="38"/>
  </w:num>
  <w:num w:numId="25">
    <w:abstractNumId w:val="39"/>
  </w:num>
  <w:num w:numId="26">
    <w:abstractNumId w:val="40"/>
  </w:num>
  <w:num w:numId="27">
    <w:abstractNumId w:val="23"/>
  </w:num>
  <w:num w:numId="28">
    <w:abstractNumId w:val="18"/>
  </w:num>
  <w:num w:numId="29">
    <w:abstractNumId w:val="2"/>
  </w:num>
  <w:num w:numId="30">
    <w:abstractNumId w:val="3"/>
  </w:num>
  <w:num w:numId="31">
    <w:abstractNumId w:val="27"/>
  </w:num>
  <w:num w:numId="32">
    <w:abstractNumId w:val="36"/>
  </w:num>
  <w:num w:numId="33">
    <w:abstractNumId w:val="7"/>
  </w:num>
  <w:num w:numId="34">
    <w:abstractNumId w:val="1"/>
  </w:num>
  <w:num w:numId="35">
    <w:abstractNumId w:val="9"/>
  </w:num>
  <w:num w:numId="36">
    <w:abstractNumId w:val="30"/>
  </w:num>
  <w:num w:numId="37">
    <w:abstractNumId w:val="4"/>
  </w:num>
  <w:num w:numId="38">
    <w:abstractNumId w:val="46"/>
  </w:num>
  <w:num w:numId="39">
    <w:abstractNumId w:val="31"/>
  </w:num>
  <w:num w:numId="40">
    <w:abstractNumId w:val="24"/>
  </w:num>
  <w:num w:numId="41">
    <w:abstractNumId w:val="15"/>
  </w:num>
  <w:num w:numId="42">
    <w:abstractNumId w:val="5"/>
  </w:num>
  <w:num w:numId="43">
    <w:abstractNumId w:val="42"/>
  </w:num>
  <w:num w:numId="44">
    <w:abstractNumId w:val="37"/>
  </w:num>
  <w:num w:numId="45">
    <w:abstractNumId w:val="16"/>
  </w:num>
  <w:num w:numId="46">
    <w:abstractNumId w:val="33"/>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02C95"/>
    <w:rsid w:val="000129E9"/>
    <w:rsid w:val="0001329D"/>
    <w:rsid w:val="00013541"/>
    <w:rsid w:val="00014B4F"/>
    <w:rsid w:val="0002093C"/>
    <w:rsid w:val="00027108"/>
    <w:rsid w:val="00032CAB"/>
    <w:rsid w:val="00035743"/>
    <w:rsid w:val="000369AF"/>
    <w:rsid w:val="00040837"/>
    <w:rsid w:val="00041B41"/>
    <w:rsid w:val="0004332B"/>
    <w:rsid w:val="000433C6"/>
    <w:rsid w:val="0004340D"/>
    <w:rsid w:val="0004552A"/>
    <w:rsid w:val="000477EE"/>
    <w:rsid w:val="000507F2"/>
    <w:rsid w:val="00055784"/>
    <w:rsid w:val="00061461"/>
    <w:rsid w:val="00062564"/>
    <w:rsid w:val="00064D86"/>
    <w:rsid w:val="00076C7B"/>
    <w:rsid w:val="000852F0"/>
    <w:rsid w:val="00095A65"/>
    <w:rsid w:val="00097F6E"/>
    <w:rsid w:val="000A2979"/>
    <w:rsid w:val="000A6F3D"/>
    <w:rsid w:val="000B1A12"/>
    <w:rsid w:val="000C2BA2"/>
    <w:rsid w:val="000D245F"/>
    <w:rsid w:val="000D2E78"/>
    <w:rsid w:val="000D6AAE"/>
    <w:rsid w:val="000D7547"/>
    <w:rsid w:val="000E0818"/>
    <w:rsid w:val="000E2E05"/>
    <w:rsid w:val="000E3DFF"/>
    <w:rsid w:val="000E3E1C"/>
    <w:rsid w:val="000E5EEC"/>
    <w:rsid w:val="000E6E2E"/>
    <w:rsid w:val="000F4147"/>
    <w:rsid w:val="000F48A5"/>
    <w:rsid w:val="000F5BCE"/>
    <w:rsid w:val="00107C47"/>
    <w:rsid w:val="00125EAC"/>
    <w:rsid w:val="001412C7"/>
    <w:rsid w:val="0014362D"/>
    <w:rsid w:val="00144322"/>
    <w:rsid w:val="001468B5"/>
    <w:rsid w:val="00153030"/>
    <w:rsid w:val="00157138"/>
    <w:rsid w:val="001621DF"/>
    <w:rsid w:val="00162C41"/>
    <w:rsid w:val="00163F03"/>
    <w:rsid w:val="00166040"/>
    <w:rsid w:val="00174C95"/>
    <w:rsid w:val="001755D2"/>
    <w:rsid w:val="00185144"/>
    <w:rsid w:val="001938CD"/>
    <w:rsid w:val="001A1F03"/>
    <w:rsid w:val="001A2425"/>
    <w:rsid w:val="001A28C1"/>
    <w:rsid w:val="001A67B1"/>
    <w:rsid w:val="001B4F0A"/>
    <w:rsid w:val="001D267C"/>
    <w:rsid w:val="001D4F50"/>
    <w:rsid w:val="001D5278"/>
    <w:rsid w:val="001E289C"/>
    <w:rsid w:val="001E440F"/>
    <w:rsid w:val="001F5E97"/>
    <w:rsid w:val="001F5F1D"/>
    <w:rsid w:val="001F6E85"/>
    <w:rsid w:val="001F7495"/>
    <w:rsid w:val="00210CA3"/>
    <w:rsid w:val="00213ACD"/>
    <w:rsid w:val="00231637"/>
    <w:rsid w:val="002349D2"/>
    <w:rsid w:val="002408AE"/>
    <w:rsid w:val="0024499A"/>
    <w:rsid w:val="00244E2B"/>
    <w:rsid w:val="0025277A"/>
    <w:rsid w:val="00254786"/>
    <w:rsid w:val="00256AD9"/>
    <w:rsid w:val="00257400"/>
    <w:rsid w:val="00261056"/>
    <w:rsid w:val="00261D0F"/>
    <w:rsid w:val="00270FF9"/>
    <w:rsid w:val="00273157"/>
    <w:rsid w:val="00277AAF"/>
    <w:rsid w:val="00281F8B"/>
    <w:rsid w:val="002827A4"/>
    <w:rsid w:val="00285350"/>
    <w:rsid w:val="00290624"/>
    <w:rsid w:val="00292369"/>
    <w:rsid w:val="0029563B"/>
    <w:rsid w:val="00295A6B"/>
    <w:rsid w:val="002964D2"/>
    <w:rsid w:val="00297C1E"/>
    <w:rsid w:val="002A619E"/>
    <w:rsid w:val="002A7E5A"/>
    <w:rsid w:val="002B0577"/>
    <w:rsid w:val="002B2B06"/>
    <w:rsid w:val="002B33BA"/>
    <w:rsid w:val="002B4AD9"/>
    <w:rsid w:val="002B6138"/>
    <w:rsid w:val="002B69B0"/>
    <w:rsid w:val="002C342D"/>
    <w:rsid w:val="002D1D69"/>
    <w:rsid w:val="002E3C26"/>
    <w:rsid w:val="002E5906"/>
    <w:rsid w:val="002E7664"/>
    <w:rsid w:val="002E7CBF"/>
    <w:rsid w:val="002F2250"/>
    <w:rsid w:val="002F6797"/>
    <w:rsid w:val="002F7AE6"/>
    <w:rsid w:val="0030291E"/>
    <w:rsid w:val="003066A7"/>
    <w:rsid w:val="00307E67"/>
    <w:rsid w:val="003110C3"/>
    <w:rsid w:val="00312E99"/>
    <w:rsid w:val="0031420E"/>
    <w:rsid w:val="003149EB"/>
    <w:rsid w:val="0032164B"/>
    <w:rsid w:val="003232C4"/>
    <w:rsid w:val="003329A9"/>
    <w:rsid w:val="00332DA5"/>
    <w:rsid w:val="00336181"/>
    <w:rsid w:val="00336EAD"/>
    <w:rsid w:val="003377EA"/>
    <w:rsid w:val="00341878"/>
    <w:rsid w:val="00346808"/>
    <w:rsid w:val="00351477"/>
    <w:rsid w:val="0035792E"/>
    <w:rsid w:val="0036568C"/>
    <w:rsid w:val="00371E74"/>
    <w:rsid w:val="00372D16"/>
    <w:rsid w:val="00373677"/>
    <w:rsid w:val="00375413"/>
    <w:rsid w:val="00375441"/>
    <w:rsid w:val="00384B51"/>
    <w:rsid w:val="0038660F"/>
    <w:rsid w:val="00386A7C"/>
    <w:rsid w:val="00390303"/>
    <w:rsid w:val="003934DF"/>
    <w:rsid w:val="00393DAD"/>
    <w:rsid w:val="00395F97"/>
    <w:rsid w:val="00397CFF"/>
    <w:rsid w:val="003A3280"/>
    <w:rsid w:val="003A50B4"/>
    <w:rsid w:val="003B04A3"/>
    <w:rsid w:val="003B5C5D"/>
    <w:rsid w:val="003B7B9C"/>
    <w:rsid w:val="003C1151"/>
    <w:rsid w:val="003C2619"/>
    <w:rsid w:val="003D3FF1"/>
    <w:rsid w:val="003D6A8D"/>
    <w:rsid w:val="003D6CCC"/>
    <w:rsid w:val="003D730D"/>
    <w:rsid w:val="003F3E56"/>
    <w:rsid w:val="003F7736"/>
    <w:rsid w:val="0040696E"/>
    <w:rsid w:val="0041543D"/>
    <w:rsid w:val="00421220"/>
    <w:rsid w:val="00422278"/>
    <w:rsid w:val="00424599"/>
    <w:rsid w:val="0043232A"/>
    <w:rsid w:val="0043318A"/>
    <w:rsid w:val="00433350"/>
    <w:rsid w:val="004420F8"/>
    <w:rsid w:val="0044321F"/>
    <w:rsid w:val="00446B0D"/>
    <w:rsid w:val="00452C16"/>
    <w:rsid w:val="00455393"/>
    <w:rsid w:val="0045573B"/>
    <w:rsid w:val="00465987"/>
    <w:rsid w:val="00465BDD"/>
    <w:rsid w:val="00465E1E"/>
    <w:rsid w:val="00472B7C"/>
    <w:rsid w:val="00476037"/>
    <w:rsid w:val="00476352"/>
    <w:rsid w:val="00476DD4"/>
    <w:rsid w:val="004823B3"/>
    <w:rsid w:val="00482721"/>
    <w:rsid w:val="00493960"/>
    <w:rsid w:val="00494B71"/>
    <w:rsid w:val="00495D1C"/>
    <w:rsid w:val="004A473E"/>
    <w:rsid w:val="004B262F"/>
    <w:rsid w:val="004C1A84"/>
    <w:rsid w:val="004C1AEB"/>
    <w:rsid w:val="004C45AB"/>
    <w:rsid w:val="004C74AA"/>
    <w:rsid w:val="004C7BAF"/>
    <w:rsid w:val="004D4AE3"/>
    <w:rsid w:val="004D6F48"/>
    <w:rsid w:val="004E32F2"/>
    <w:rsid w:val="004E341D"/>
    <w:rsid w:val="004E7B68"/>
    <w:rsid w:val="004F0B0D"/>
    <w:rsid w:val="004F643A"/>
    <w:rsid w:val="00500F72"/>
    <w:rsid w:val="0050659F"/>
    <w:rsid w:val="00507E9A"/>
    <w:rsid w:val="005145BD"/>
    <w:rsid w:val="00527BB2"/>
    <w:rsid w:val="005309F8"/>
    <w:rsid w:val="00532E22"/>
    <w:rsid w:val="005339E6"/>
    <w:rsid w:val="00534C7A"/>
    <w:rsid w:val="00537471"/>
    <w:rsid w:val="00546D85"/>
    <w:rsid w:val="005517F3"/>
    <w:rsid w:val="00551AAA"/>
    <w:rsid w:val="00551D58"/>
    <w:rsid w:val="00554A8B"/>
    <w:rsid w:val="00557E7E"/>
    <w:rsid w:val="00560BCF"/>
    <w:rsid w:val="00562DD4"/>
    <w:rsid w:val="005630F6"/>
    <w:rsid w:val="005726AA"/>
    <w:rsid w:val="00573513"/>
    <w:rsid w:val="0057503C"/>
    <w:rsid w:val="00581390"/>
    <w:rsid w:val="00585D81"/>
    <w:rsid w:val="00587E22"/>
    <w:rsid w:val="00590454"/>
    <w:rsid w:val="0059084E"/>
    <w:rsid w:val="00597F6F"/>
    <w:rsid w:val="005B15A8"/>
    <w:rsid w:val="005B336C"/>
    <w:rsid w:val="005B46EF"/>
    <w:rsid w:val="005B7F5E"/>
    <w:rsid w:val="005C024A"/>
    <w:rsid w:val="005C1178"/>
    <w:rsid w:val="005C3E07"/>
    <w:rsid w:val="005D3847"/>
    <w:rsid w:val="005D3C3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42F89"/>
    <w:rsid w:val="00644423"/>
    <w:rsid w:val="0065039B"/>
    <w:rsid w:val="00652B4A"/>
    <w:rsid w:val="0065566C"/>
    <w:rsid w:val="00672E54"/>
    <w:rsid w:val="006826A9"/>
    <w:rsid w:val="006A50BA"/>
    <w:rsid w:val="006A6190"/>
    <w:rsid w:val="006A6451"/>
    <w:rsid w:val="006A767C"/>
    <w:rsid w:val="006C1E8F"/>
    <w:rsid w:val="006C2B0A"/>
    <w:rsid w:val="006C6117"/>
    <w:rsid w:val="006D38DC"/>
    <w:rsid w:val="006E0994"/>
    <w:rsid w:val="006E0A46"/>
    <w:rsid w:val="006E6D66"/>
    <w:rsid w:val="0070030C"/>
    <w:rsid w:val="00702736"/>
    <w:rsid w:val="00715451"/>
    <w:rsid w:val="00715FBE"/>
    <w:rsid w:val="0072069D"/>
    <w:rsid w:val="00730790"/>
    <w:rsid w:val="00732420"/>
    <w:rsid w:val="007326BB"/>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C4873"/>
    <w:rsid w:val="007D01C8"/>
    <w:rsid w:val="007D5BE0"/>
    <w:rsid w:val="007D6B7D"/>
    <w:rsid w:val="007E40D0"/>
    <w:rsid w:val="007E68E0"/>
    <w:rsid w:val="007F369B"/>
    <w:rsid w:val="00802593"/>
    <w:rsid w:val="00807362"/>
    <w:rsid w:val="00813927"/>
    <w:rsid w:val="00816AD3"/>
    <w:rsid w:val="00822819"/>
    <w:rsid w:val="008238C0"/>
    <w:rsid w:val="00826897"/>
    <w:rsid w:val="0083460F"/>
    <w:rsid w:val="00837B85"/>
    <w:rsid w:val="00851C93"/>
    <w:rsid w:val="00860571"/>
    <w:rsid w:val="00866184"/>
    <w:rsid w:val="0087578D"/>
    <w:rsid w:val="0087686F"/>
    <w:rsid w:val="0088028F"/>
    <w:rsid w:val="00882940"/>
    <w:rsid w:val="00883F1C"/>
    <w:rsid w:val="008856F5"/>
    <w:rsid w:val="0088639D"/>
    <w:rsid w:val="00890D7E"/>
    <w:rsid w:val="008915A6"/>
    <w:rsid w:val="0089322A"/>
    <w:rsid w:val="00896E30"/>
    <w:rsid w:val="008A754D"/>
    <w:rsid w:val="008B0E14"/>
    <w:rsid w:val="008B1BBE"/>
    <w:rsid w:val="008B4AED"/>
    <w:rsid w:val="008B5F6A"/>
    <w:rsid w:val="008C2361"/>
    <w:rsid w:val="008C2421"/>
    <w:rsid w:val="008E0BEC"/>
    <w:rsid w:val="008E57D5"/>
    <w:rsid w:val="008F3CD3"/>
    <w:rsid w:val="009044AF"/>
    <w:rsid w:val="009067AD"/>
    <w:rsid w:val="00907374"/>
    <w:rsid w:val="00912264"/>
    <w:rsid w:val="009135DD"/>
    <w:rsid w:val="00913609"/>
    <w:rsid w:val="009161DA"/>
    <w:rsid w:val="009172DE"/>
    <w:rsid w:val="00917C4B"/>
    <w:rsid w:val="0093212C"/>
    <w:rsid w:val="00932E09"/>
    <w:rsid w:val="009344DF"/>
    <w:rsid w:val="0093479F"/>
    <w:rsid w:val="0094445E"/>
    <w:rsid w:val="0095361B"/>
    <w:rsid w:val="009542F8"/>
    <w:rsid w:val="0095484A"/>
    <w:rsid w:val="00955EA5"/>
    <w:rsid w:val="00960336"/>
    <w:rsid w:val="00964FA1"/>
    <w:rsid w:val="00966A54"/>
    <w:rsid w:val="00967BEF"/>
    <w:rsid w:val="00984BB1"/>
    <w:rsid w:val="0098735C"/>
    <w:rsid w:val="0099281F"/>
    <w:rsid w:val="00992907"/>
    <w:rsid w:val="00993EDA"/>
    <w:rsid w:val="00995986"/>
    <w:rsid w:val="009A0A93"/>
    <w:rsid w:val="009A1AC0"/>
    <w:rsid w:val="009A5934"/>
    <w:rsid w:val="009A7A7C"/>
    <w:rsid w:val="009B1973"/>
    <w:rsid w:val="009B2B5C"/>
    <w:rsid w:val="009B6D8C"/>
    <w:rsid w:val="009C5134"/>
    <w:rsid w:val="009C7FFB"/>
    <w:rsid w:val="009D1CB9"/>
    <w:rsid w:val="009D237A"/>
    <w:rsid w:val="009D4B6D"/>
    <w:rsid w:val="009D6FB3"/>
    <w:rsid w:val="009D7E43"/>
    <w:rsid w:val="009E284F"/>
    <w:rsid w:val="009E47C1"/>
    <w:rsid w:val="009E78D0"/>
    <w:rsid w:val="009E7E59"/>
    <w:rsid w:val="009F2A8B"/>
    <w:rsid w:val="009F351A"/>
    <w:rsid w:val="009F4D01"/>
    <w:rsid w:val="009F565C"/>
    <w:rsid w:val="00A0062C"/>
    <w:rsid w:val="00A006C6"/>
    <w:rsid w:val="00A03272"/>
    <w:rsid w:val="00A03D24"/>
    <w:rsid w:val="00A047C7"/>
    <w:rsid w:val="00A1063E"/>
    <w:rsid w:val="00A10E25"/>
    <w:rsid w:val="00A10FD7"/>
    <w:rsid w:val="00A13232"/>
    <w:rsid w:val="00A15FBB"/>
    <w:rsid w:val="00A1720B"/>
    <w:rsid w:val="00A209B0"/>
    <w:rsid w:val="00A27687"/>
    <w:rsid w:val="00A3030D"/>
    <w:rsid w:val="00A3216A"/>
    <w:rsid w:val="00A36328"/>
    <w:rsid w:val="00A445DC"/>
    <w:rsid w:val="00A458CD"/>
    <w:rsid w:val="00A45DE6"/>
    <w:rsid w:val="00A46AC9"/>
    <w:rsid w:val="00A5558D"/>
    <w:rsid w:val="00A61BB7"/>
    <w:rsid w:val="00A77344"/>
    <w:rsid w:val="00A84DB7"/>
    <w:rsid w:val="00A9782F"/>
    <w:rsid w:val="00AA61A2"/>
    <w:rsid w:val="00AA7506"/>
    <w:rsid w:val="00AA778B"/>
    <w:rsid w:val="00AA7B09"/>
    <w:rsid w:val="00AB4C66"/>
    <w:rsid w:val="00AC398A"/>
    <w:rsid w:val="00AC534F"/>
    <w:rsid w:val="00AD01F3"/>
    <w:rsid w:val="00AD6249"/>
    <w:rsid w:val="00AD68A9"/>
    <w:rsid w:val="00AE10B4"/>
    <w:rsid w:val="00AE3742"/>
    <w:rsid w:val="00AE5CB5"/>
    <w:rsid w:val="00AE5F20"/>
    <w:rsid w:val="00AE7E7A"/>
    <w:rsid w:val="00AF5584"/>
    <w:rsid w:val="00AF63E0"/>
    <w:rsid w:val="00AF6E5A"/>
    <w:rsid w:val="00AF755F"/>
    <w:rsid w:val="00AF7F18"/>
    <w:rsid w:val="00B020C4"/>
    <w:rsid w:val="00B07592"/>
    <w:rsid w:val="00B12B97"/>
    <w:rsid w:val="00B14EBE"/>
    <w:rsid w:val="00B239F8"/>
    <w:rsid w:val="00B30D52"/>
    <w:rsid w:val="00B33DD6"/>
    <w:rsid w:val="00B33ECF"/>
    <w:rsid w:val="00B35E1D"/>
    <w:rsid w:val="00B4056D"/>
    <w:rsid w:val="00B45195"/>
    <w:rsid w:val="00B52BAE"/>
    <w:rsid w:val="00B53121"/>
    <w:rsid w:val="00B561C4"/>
    <w:rsid w:val="00B56FCD"/>
    <w:rsid w:val="00B60991"/>
    <w:rsid w:val="00B6488D"/>
    <w:rsid w:val="00B6570E"/>
    <w:rsid w:val="00B66A6F"/>
    <w:rsid w:val="00B70453"/>
    <w:rsid w:val="00B70E87"/>
    <w:rsid w:val="00B80D43"/>
    <w:rsid w:val="00B80FEF"/>
    <w:rsid w:val="00B83C14"/>
    <w:rsid w:val="00B83FEA"/>
    <w:rsid w:val="00B86EED"/>
    <w:rsid w:val="00BA677C"/>
    <w:rsid w:val="00BB2EDA"/>
    <w:rsid w:val="00BC0E0A"/>
    <w:rsid w:val="00BC2BAF"/>
    <w:rsid w:val="00BC2F07"/>
    <w:rsid w:val="00BE038B"/>
    <w:rsid w:val="00BE0C50"/>
    <w:rsid w:val="00BE70C6"/>
    <w:rsid w:val="00BF2D6D"/>
    <w:rsid w:val="00C07664"/>
    <w:rsid w:val="00C07B51"/>
    <w:rsid w:val="00C13234"/>
    <w:rsid w:val="00C213F7"/>
    <w:rsid w:val="00C2338D"/>
    <w:rsid w:val="00C24FA8"/>
    <w:rsid w:val="00C37960"/>
    <w:rsid w:val="00C412A6"/>
    <w:rsid w:val="00C506C1"/>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A1C4E"/>
    <w:rsid w:val="00CA60EA"/>
    <w:rsid w:val="00CB1B99"/>
    <w:rsid w:val="00CC792D"/>
    <w:rsid w:val="00CD2588"/>
    <w:rsid w:val="00CE1D37"/>
    <w:rsid w:val="00CE2B02"/>
    <w:rsid w:val="00CF0D0E"/>
    <w:rsid w:val="00CF3B9E"/>
    <w:rsid w:val="00D01BCE"/>
    <w:rsid w:val="00D020FE"/>
    <w:rsid w:val="00D0746E"/>
    <w:rsid w:val="00D109E6"/>
    <w:rsid w:val="00D10B96"/>
    <w:rsid w:val="00D11E5E"/>
    <w:rsid w:val="00D125F8"/>
    <w:rsid w:val="00D17FD5"/>
    <w:rsid w:val="00D25E21"/>
    <w:rsid w:val="00D267FA"/>
    <w:rsid w:val="00D27177"/>
    <w:rsid w:val="00D301E9"/>
    <w:rsid w:val="00D35F45"/>
    <w:rsid w:val="00D60E4A"/>
    <w:rsid w:val="00D67B40"/>
    <w:rsid w:val="00D735A3"/>
    <w:rsid w:val="00D742E8"/>
    <w:rsid w:val="00D764BA"/>
    <w:rsid w:val="00D76A03"/>
    <w:rsid w:val="00D91024"/>
    <w:rsid w:val="00D92E19"/>
    <w:rsid w:val="00D94FA5"/>
    <w:rsid w:val="00D9698F"/>
    <w:rsid w:val="00D97772"/>
    <w:rsid w:val="00DA2197"/>
    <w:rsid w:val="00DA5330"/>
    <w:rsid w:val="00DA5BFE"/>
    <w:rsid w:val="00DA7121"/>
    <w:rsid w:val="00DB1E51"/>
    <w:rsid w:val="00DB32F5"/>
    <w:rsid w:val="00DC072B"/>
    <w:rsid w:val="00DC09EB"/>
    <w:rsid w:val="00DC1248"/>
    <w:rsid w:val="00DC13E5"/>
    <w:rsid w:val="00DC153A"/>
    <w:rsid w:val="00DC718A"/>
    <w:rsid w:val="00DC75AD"/>
    <w:rsid w:val="00DD080E"/>
    <w:rsid w:val="00DD1008"/>
    <w:rsid w:val="00DD31ED"/>
    <w:rsid w:val="00DD3E48"/>
    <w:rsid w:val="00DD4A6F"/>
    <w:rsid w:val="00DF09CC"/>
    <w:rsid w:val="00DF3112"/>
    <w:rsid w:val="00DF3A8C"/>
    <w:rsid w:val="00DF401E"/>
    <w:rsid w:val="00DF7AEC"/>
    <w:rsid w:val="00E00816"/>
    <w:rsid w:val="00E07432"/>
    <w:rsid w:val="00E1091B"/>
    <w:rsid w:val="00E13222"/>
    <w:rsid w:val="00E14B3D"/>
    <w:rsid w:val="00E14DA4"/>
    <w:rsid w:val="00E17036"/>
    <w:rsid w:val="00E275C7"/>
    <w:rsid w:val="00E31931"/>
    <w:rsid w:val="00E32920"/>
    <w:rsid w:val="00E435D9"/>
    <w:rsid w:val="00E50479"/>
    <w:rsid w:val="00E555AE"/>
    <w:rsid w:val="00E566C1"/>
    <w:rsid w:val="00E639D2"/>
    <w:rsid w:val="00E64EF8"/>
    <w:rsid w:val="00E652BE"/>
    <w:rsid w:val="00E65DB5"/>
    <w:rsid w:val="00E85B3D"/>
    <w:rsid w:val="00E85F74"/>
    <w:rsid w:val="00E86E5D"/>
    <w:rsid w:val="00EA196A"/>
    <w:rsid w:val="00EA3B2B"/>
    <w:rsid w:val="00EB2296"/>
    <w:rsid w:val="00EB4C55"/>
    <w:rsid w:val="00EB793F"/>
    <w:rsid w:val="00EC2FAB"/>
    <w:rsid w:val="00EC7775"/>
    <w:rsid w:val="00ED4087"/>
    <w:rsid w:val="00EE10EB"/>
    <w:rsid w:val="00EE118E"/>
    <w:rsid w:val="00EE1E7B"/>
    <w:rsid w:val="00EE357C"/>
    <w:rsid w:val="00EE4266"/>
    <w:rsid w:val="00EE77DF"/>
    <w:rsid w:val="00EF0319"/>
    <w:rsid w:val="00EF1B3C"/>
    <w:rsid w:val="00EF3BDB"/>
    <w:rsid w:val="00F016C8"/>
    <w:rsid w:val="00F019AF"/>
    <w:rsid w:val="00F02ECA"/>
    <w:rsid w:val="00F06A88"/>
    <w:rsid w:val="00F06CCC"/>
    <w:rsid w:val="00F11B07"/>
    <w:rsid w:val="00F12035"/>
    <w:rsid w:val="00F123CD"/>
    <w:rsid w:val="00F134EB"/>
    <w:rsid w:val="00F24C05"/>
    <w:rsid w:val="00F318E3"/>
    <w:rsid w:val="00F3383C"/>
    <w:rsid w:val="00F40703"/>
    <w:rsid w:val="00F411EE"/>
    <w:rsid w:val="00F455B3"/>
    <w:rsid w:val="00F5297E"/>
    <w:rsid w:val="00F545F0"/>
    <w:rsid w:val="00F57398"/>
    <w:rsid w:val="00F65403"/>
    <w:rsid w:val="00F655ED"/>
    <w:rsid w:val="00F65D7B"/>
    <w:rsid w:val="00F66564"/>
    <w:rsid w:val="00F733BE"/>
    <w:rsid w:val="00F930B0"/>
    <w:rsid w:val="00FB2967"/>
    <w:rsid w:val="00FB2E03"/>
    <w:rsid w:val="00FB68BA"/>
    <w:rsid w:val="00FC26BC"/>
    <w:rsid w:val="00FC31D0"/>
    <w:rsid w:val="00FC7BF9"/>
    <w:rsid w:val="00FC7C17"/>
    <w:rsid w:val="00FD175A"/>
    <w:rsid w:val="00FD4532"/>
    <w:rsid w:val="00FD5A72"/>
    <w:rsid w:val="00FD5CF6"/>
    <w:rsid w:val="00FD5DAA"/>
    <w:rsid w:val="00FD6E38"/>
    <w:rsid w:val="00FE0A46"/>
    <w:rsid w:val="00FE2879"/>
    <w:rsid w:val="00FE4475"/>
    <w:rsid w:val="00FE4C73"/>
    <w:rsid w:val="00FE76A9"/>
    <w:rsid w:val="00FF2D1F"/>
    <w:rsid w:val="00FF4760"/>
    <w:rsid w:val="00FF5757"/>
    <w:rsid w:val="00FF75BA"/>
    <w:rsid w:val="15594288"/>
    <w:rsid w:val="271A231D"/>
    <w:rsid w:val="620F7C41"/>
    <w:rsid w:val="63CB3448"/>
    <w:rsid w:val="741E61EA"/>
    <w:rsid w:val="79695DB9"/>
    <w:rsid w:val="7A73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2486AEF-40D3-4041-8A94-19C2832E1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uiPriority w:val="9"/>
    <w:qFormat/>
    <w:rsid w:val="005309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sz w:val="16"/>
      <w:szCs w:val="16"/>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link w:val="ListParagraphChar"/>
    <w:qFormat/>
    <w:pPr>
      <w:spacing w:before="0" w:after="0" w:line="240" w:lineRule="auto"/>
      <w:ind w:left="720"/>
      <w:contextualSpacing/>
    </w:pPr>
    <w:rPr>
      <w:rFonts w:ascii=".VnTime" w:eastAsia="Times New Roman" w:hAnsi=".VnTime"/>
      <w:sz w:val="28"/>
      <w:szCs w:val="20"/>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character" w:customStyle="1" w:styleId="Heading3Char">
    <w:name w:val="Heading 3 Char"/>
    <w:basedOn w:val="DefaultParagraphFont"/>
    <w:link w:val="Heading3"/>
    <w:qFormat/>
    <w:rPr>
      <w:rFonts w:ascii=".VnTime" w:eastAsia="Times New Roman" w:hAnsi=".VnTime"/>
      <w:b/>
      <w:bCs/>
      <w:sz w:val="36"/>
      <w:szCs w:val="28"/>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character" w:customStyle="1" w:styleId="Heading1Char">
    <w:name w:val="Heading 1 Char"/>
    <w:basedOn w:val="DefaultParagraphFont"/>
    <w:link w:val="Heading1"/>
    <w:uiPriority w:val="9"/>
    <w:qFormat/>
    <w:rsid w:val="005309F8"/>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semiHidden/>
    <w:unhideWhenUsed/>
    <w:rsid w:val="005309F8"/>
    <w:rPr>
      <w:color w:val="0000FF"/>
      <w:u w:val="single"/>
    </w:rPr>
  </w:style>
  <w:style w:type="character" w:customStyle="1" w:styleId="fontstyle01">
    <w:name w:val="fontstyle01"/>
    <w:qFormat/>
    <w:rsid w:val="005309F8"/>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5309F8"/>
    <w:rPr>
      <w:rFonts w:ascii=".VnTime" w:eastAsia="Times New Roman" w:hAnsi=".VnTime"/>
      <w:sz w:val="28"/>
    </w:rPr>
  </w:style>
  <w:style w:type="paragraph" w:customStyle="1" w:styleId="s2">
    <w:name w:val="s2"/>
    <w:basedOn w:val="ListParagraph"/>
    <w:link w:val="s2Char"/>
    <w:qFormat/>
    <w:rsid w:val="005309F8"/>
    <w:pPr>
      <w:numPr>
        <w:numId w:val="4"/>
      </w:numPr>
      <w:tabs>
        <w:tab w:val="left" w:pos="360"/>
        <w:tab w:val="left" w:pos="709"/>
      </w:tabs>
      <w:spacing w:line="276" w:lineRule="auto"/>
      <w:ind w:left="1089" w:firstLine="0"/>
      <w:jc w:val="both"/>
    </w:pPr>
    <w:rPr>
      <w:rFonts w:ascii="Times New Roman" w:eastAsia="Calibri" w:hAnsi="Times New Roman"/>
      <w:sz w:val="24"/>
      <w:szCs w:val="24"/>
      <w:lang w:val="vi-VN" w:eastAsia="zh-CN"/>
    </w:rPr>
  </w:style>
  <w:style w:type="character" w:customStyle="1" w:styleId="s2Char">
    <w:name w:val="s2 Char"/>
    <w:link w:val="s2"/>
    <w:qFormat/>
    <w:rsid w:val="005309F8"/>
    <w:rPr>
      <w:rFonts w:eastAsia="Calibri"/>
      <w:sz w:val="24"/>
      <w:szCs w:val="24"/>
      <w:lang w:val="vi-VN" w:eastAsia="zh-CN"/>
    </w:rPr>
  </w:style>
  <w:style w:type="paragraph" w:customStyle="1" w:styleId="st1">
    <w:name w:val="st1"/>
    <w:basedOn w:val="Normal"/>
    <w:link w:val="st1Char"/>
    <w:qFormat/>
    <w:rsid w:val="005309F8"/>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5309F8"/>
    <w:rPr>
      <w:rFonts w:eastAsia="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arketingai.admicro.vn/ke-hoach-truyen-tho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rketingai.admicro.vn/ke-hoach-truyen-thong/" TargetMode="External"/><Relationship Id="rId17" Type="http://schemas.openxmlformats.org/officeDocument/2006/relationships/hyperlink" Target="https://marketingai.admicro.vn/ke-hoach-truyen-thong/" TargetMode="External"/><Relationship Id="rId2" Type="http://schemas.openxmlformats.org/officeDocument/2006/relationships/numbering" Target="numbering.xml"/><Relationship Id="rId16" Type="http://schemas.openxmlformats.org/officeDocument/2006/relationships/hyperlink" Target="https://marketingai.admicro.vn/ke-hoach-truyen-tho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rketingai.admicro.vn/ke-hoach-truyen-thong/" TargetMode="External"/><Relationship Id="rId5" Type="http://schemas.openxmlformats.org/officeDocument/2006/relationships/webSettings" Target="webSettings.xml"/><Relationship Id="rId15" Type="http://schemas.openxmlformats.org/officeDocument/2006/relationships/hyperlink" Target="https://marketingai.admicro.vn/ke-hoach-truyen-thong/"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rketingai.admicro.vn/ke-hoach-truyen-tho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30249</Words>
  <Characters>172422</Characters>
  <Application>Microsoft Office Word</Application>
  <DocSecurity>0</DocSecurity>
  <Lines>1436</Lines>
  <Paragraphs>404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cp:lastPrinted>2021-10-26T04:15:00Z</cp:lastPrinted>
  <dcterms:created xsi:type="dcterms:W3CDTF">2023-02-10T01:12:00Z</dcterms:created>
  <dcterms:modified xsi:type="dcterms:W3CDTF">2023-02-10T01:12:00Z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